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AA" w:rsidRPr="00981FA8" w:rsidRDefault="00FE614D" w:rsidP="00981FA8">
      <w:pPr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Договор</w:t>
      </w:r>
    </w:p>
    <w:p w:rsidR="00FE614D" w:rsidRPr="00981FA8" w:rsidRDefault="00FE614D" w:rsidP="00981FA8">
      <w:pPr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на оказание платных</w:t>
      </w:r>
      <w:r w:rsidR="008744E8" w:rsidRPr="00981FA8">
        <w:rPr>
          <w:b/>
          <w:sz w:val="18"/>
          <w:szCs w:val="18"/>
        </w:rPr>
        <w:t xml:space="preserve"> дополнительных</w:t>
      </w:r>
      <w:r w:rsidRPr="00981FA8">
        <w:rPr>
          <w:b/>
          <w:sz w:val="18"/>
          <w:szCs w:val="18"/>
        </w:rPr>
        <w:t xml:space="preserve"> образовательных услуг</w:t>
      </w:r>
      <w:r w:rsidR="00D57E21" w:rsidRPr="00981FA8">
        <w:rPr>
          <w:b/>
          <w:sz w:val="18"/>
          <w:szCs w:val="18"/>
        </w:rPr>
        <w:t xml:space="preserve">  № __________</w:t>
      </w:r>
    </w:p>
    <w:p w:rsidR="00EB3F0C" w:rsidRPr="00981FA8" w:rsidRDefault="00EB3F0C" w:rsidP="00981FA8">
      <w:pPr>
        <w:jc w:val="center"/>
        <w:rPr>
          <w:sz w:val="18"/>
          <w:szCs w:val="18"/>
        </w:rPr>
      </w:pPr>
    </w:p>
    <w:p w:rsidR="00EB3F0C" w:rsidRPr="00981FA8" w:rsidRDefault="00D57E21" w:rsidP="00981FA8">
      <w:pPr>
        <w:tabs>
          <w:tab w:val="left" w:pos="495"/>
          <w:tab w:val="right" w:pos="10772"/>
        </w:tabs>
        <w:jc w:val="both"/>
        <w:rPr>
          <w:sz w:val="18"/>
          <w:szCs w:val="18"/>
        </w:rPr>
      </w:pPr>
      <w:r w:rsidRPr="00981FA8">
        <w:rPr>
          <w:sz w:val="18"/>
          <w:szCs w:val="18"/>
        </w:rPr>
        <w:tab/>
        <w:t>г Пенза</w:t>
      </w:r>
      <w:proofErr w:type="gramStart"/>
      <w:r w:rsidRPr="00981FA8">
        <w:rPr>
          <w:sz w:val="18"/>
          <w:szCs w:val="18"/>
        </w:rPr>
        <w:tab/>
        <w:t>«</w:t>
      </w:r>
      <w:proofErr w:type="gramEnd"/>
      <w:r w:rsidRPr="00981FA8">
        <w:rPr>
          <w:sz w:val="18"/>
          <w:szCs w:val="18"/>
        </w:rPr>
        <w:t xml:space="preserve">____» ___________20  __ г                                                                                                                                              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Муниципальное </w:t>
      </w:r>
      <w:proofErr w:type="gramStart"/>
      <w:r w:rsidRPr="00981FA8">
        <w:rPr>
          <w:sz w:val="18"/>
          <w:szCs w:val="18"/>
        </w:rPr>
        <w:t>бюджетное  общеобразовательное</w:t>
      </w:r>
      <w:proofErr w:type="gramEnd"/>
      <w:r w:rsidRPr="00981FA8">
        <w:rPr>
          <w:sz w:val="18"/>
          <w:szCs w:val="18"/>
        </w:rPr>
        <w:t xml:space="preserve"> учреждение средняя общеобразовательная школа № 19 г.Пензы (МБОУ СОШ №19 г.Пензы) на основании лицензии серия 58Л01 № 0000345 (регистрационный № 11534), выданной   Министерством образования Пензенской  области   15  августа 2014 г.  бессрочно, и свидетельства о государственной аккредитации 58А01 № 0000258(регистрационный № 6073), </w:t>
      </w:r>
      <w:proofErr w:type="gramStart"/>
      <w:r w:rsidRPr="00981FA8">
        <w:rPr>
          <w:sz w:val="18"/>
          <w:szCs w:val="18"/>
        </w:rPr>
        <w:t>выданного  Министерством</w:t>
      </w:r>
      <w:proofErr w:type="gramEnd"/>
      <w:r w:rsidRPr="00981FA8">
        <w:rPr>
          <w:sz w:val="18"/>
          <w:szCs w:val="18"/>
        </w:rPr>
        <w:t xml:space="preserve"> образования Пензенской области 11 июня  2014 г. в лице директора </w:t>
      </w:r>
      <w:proofErr w:type="spellStart"/>
      <w:r w:rsidR="00C463DA">
        <w:rPr>
          <w:sz w:val="18"/>
          <w:szCs w:val="18"/>
        </w:rPr>
        <w:t>Дубовицкой</w:t>
      </w:r>
      <w:proofErr w:type="spellEnd"/>
      <w:r w:rsidR="00C463DA">
        <w:rPr>
          <w:sz w:val="18"/>
          <w:szCs w:val="18"/>
        </w:rPr>
        <w:t xml:space="preserve"> Светланы Владимировны</w:t>
      </w:r>
      <w:r w:rsidRPr="00981FA8">
        <w:rPr>
          <w:sz w:val="18"/>
          <w:szCs w:val="18"/>
        </w:rPr>
        <w:t xml:space="preserve">, действующего на основании Устава МБОУ СОШ № 19,  зарегистрированного ИФНС России по Железнодорожному району </w:t>
      </w:r>
      <w:proofErr w:type="spellStart"/>
      <w:r w:rsidRPr="00981FA8">
        <w:rPr>
          <w:sz w:val="18"/>
          <w:szCs w:val="18"/>
        </w:rPr>
        <w:t>г.Пензы</w:t>
      </w:r>
      <w:proofErr w:type="spellEnd"/>
      <w:r w:rsidRPr="00981FA8">
        <w:rPr>
          <w:sz w:val="18"/>
          <w:szCs w:val="18"/>
        </w:rPr>
        <w:t xml:space="preserve"> </w:t>
      </w:r>
      <w:r w:rsidR="00C463DA">
        <w:rPr>
          <w:sz w:val="18"/>
          <w:szCs w:val="18"/>
        </w:rPr>
        <w:t>24</w:t>
      </w:r>
      <w:r w:rsidR="00C463DA" w:rsidRPr="00981FA8">
        <w:rPr>
          <w:sz w:val="18"/>
          <w:szCs w:val="18"/>
        </w:rPr>
        <w:t>.</w:t>
      </w:r>
      <w:r w:rsidR="00C463DA">
        <w:rPr>
          <w:sz w:val="18"/>
          <w:szCs w:val="18"/>
        </w:rPr>
        <w:t>07</w:t>
      </w:r>
      <w:r w:rsidR="00C463DA" w:rsidRPr="00981FA8">
        <w:rPr>
          <w:sz w:val="18"/>
          <w:szCs w:val="18"/>
        </w:rPr>
        <w:t>.20</w:t>
      </w:r>
      <w:r w:rsidR="00C463DA">
        <w:rPr>
          <w:sz w:val="18"/>
          <w:szCs w:val="18"/>
        </w:rPr>
        <w:t>19</w:t>
      </w:r>
      <w:r w:rsidR="00C463DA" w:rsidRPr="00981FA8">
        <w:rPr>
          <w:sz w:val="18"/>
          <w:szCs w:val="18"/>
        </w:rPr>
        <w:t xml:space="preserve"> г № 21</w:t>
      </w:r>
      <w:r w:rsidR="00C463DA">
        <w:rPr>
          <w:sz w:val="18"/>
          <w:szCs w:val="18"/>
        </w:rPr>
        <w:t>95835221096</w:t>
      </w:r>
      <w:r w:rsidR="00C463DA" w:rsidRPr="00981FA8">
        <w:rPr>
          <w:sz w:val="18"/>
          <w:szCs w:val="18"/>
        </w:rPr>
        <w:t xml:space="preserve"> </w:t>
      </w:r>
      <w:r w:rsidRPr="00981FA8">
        <w:rPr>
          <w:sz w:val="18"/>
          <w:szCs w:val="18"/>
        </w:rPr>
        <w:t>(далее - Исполнитель), с одной стороны, и  _________________________________________________________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Заказчик) и _________________________________________________</w:t>
      </w:r>
      <w:r w:rsidR="00513A5B">
        <w:rPr>
          <w:sz w:val="18"/>
          <w:szCs w:val="18"/>
        </w:rPr>
        <w:t>__________________________</w:t>
      </w:r>
      <w:r w:rsidRPr="00981FA8">
        <w:rPr>
          <w:sz w:val="18"/>
          <w:szCs w:val="18"/>
        </w:rPr>
        <w:t>____________________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_________________________________________________________________________</w:t>
      </w:r>
      <w:r w:rsidR="00513A5B">
        <w:rPr>
          <w:sz w:val="18"/>
          <w:szCs w:val="18"/>
        </w:rPr>
        <w:t>__________________________</w:t>
      </w:r>
      <w:r w:rsidRPr="00981FA8">
        <w:rPr>
          <w:sz w:val="18"/>
          <w:szCs w:val="18"/>
        </w:rPr>
        <w:t>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                             (фамилия, имя, отчество несовершеннолетнего, класс, место жительства и телефон обучающегося )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Потребитель), с другой стороны, заключили в соответствии с ГК РФ, Законами РФ  "Об  образовании" и "О защите  прав потребителей",  иными нормативными правовыми актами, регулирующими оказание дополнительных платных образовательных услуг,  настоящий договор о нижеследующем: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81FA8">
        <w:rPr>
          <w:b/>
          <w:sz w:val="18"/>
          <w:szCs w:val="18"/>
        </w:rPr>
        <w:t>1. Предмет договора</w:t>
      </w:r>
    </w:p>
    <w:p w:rsidR="00D71A0C" w:rsidRPr="00981FA8" w:rsidRDefault="00D71A0C" w:rsidP="00115D8D">
      <w:pPr>
        <w:ind w:right="-1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1.1 Исполнитель обязуется  предоставлять услугу, а Заказчик обязуется оплатить   образовательную услугу по  </w:t>
      </w:r>
      <w:r w:rsidR="00173AF7">
        <w:rPr>
          <w:sz w:val="18"/>
          <w:szCs w:val="18"/>
        </w:rPr>
        <w:t>о</w:t>
      </w:r>
      <w:r w:rsidRPr="00981FA8">
        <w:rPr>
          <w:sz w:val="18"/>
          <w:szCs w:val="18"/>
        </w:rPr>
        <w:t>бразовательн</w:t>
      </w:r>
      <w:r w:rsidR="00981FA8" w:rsidRPr="00981FA8">
        <w:rPr>
          <w:sz w:val="18"/>
          <w:szCs w:val="18"/>
        </w:rPr>
        <w:t>ой</w:t>
      </w:r>
      <w:r w:rsidR="00756F67" w:rsidRPr="00981FA8">
        <w:rPr>
          <w:sz w:val="18"/>
          <w:szCs w:val="18"/>
        </w:rPr>
        <w:t xml:space="preserve"> </w:t>
      </w:r>
      <w:r w:rsidR="003A485E">
        <w:rPr>
          <w:sz w:val="18"/>
          <w:szCs w:val="18"/>
        </w:rPr>
        <w:t xml:space="preserve">   </w:t>
      </w:r>
      <w:r w:rsidRPr="00981FA8">
        <w:rPr>
          <w:sz w:val="18"/>
          <w:szCs w:val="18"/>
        </w:rPr>
        <w:t>программ</w:t>
      </w:r>
      <w:r w:rsidR="00981FA8" w:rsidRPr="00981FA8">
        <w:rPr>
          <w:sz w:val="18"/>
          <w:szCs w:val="18"/>
        </w:rPr>
        <w:t>е</w:t>
      </w:r>
      <w:r w:rsidR="00173AF7">
        <w:rPr>
          <w:sz w:val="18"/>
          <w:szCs w:val="18"/>
        </w:rPr>
        <w:t xml:space="preserve"> </w:t>
      </w:r>
      <w:r w:rsidRPr="00981FA8">
        <w:rPr>
          <w:sz w:val="18"/>
          <w:szCs w:val="18"/>
        </w:rPr>
        <w:t xml:space="preserve"> </w:t>
      </w:r>
      <w:r w:rsidR="00173AF7">
        <w:rPr>
          <w:sz w:val="18"/>
          <w:szCs w:val="18"/>
        </w:rPr>
        <w:t>« Ступеньки Плюс».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1.2 Срок освоения образовательной программы на момент подписания Договора  составляет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</w:t>
      </w:r>
      <w:r w:rsidR="00513A5B">
        <w:rPr>
          <w:sz w:val="18"/>
          <w:szCs w:val="18"/>
        </w:rPr>
        <w:t>7</w:t>
      </w:r>
      <w:r w:rsidRPr="00981FA8">
        <w:rPr>
          <w:sz w:val="18"/>
          <w:szCs w:val="18"/>
        </w:rPr>
        <w:t xml:space="preserve"> (</w:t>
      </w:r>
      <w:r w:rsidR="00513A5B">
        <w:rPr>
          <w:sz w:val="18"/>
          <w:szCs w:val="18"/>
        </w:rPr>
        <w:t>семь</w:t>
      </w:r>
      <w:r w:rsidRPr="00981FA8">
        <w:rPr>
          <w:sz w:val="18"/>
          <w:szCs w:val="18"/>
        </w:rPr>
        <w:t xml:space="preserve">) месяцев с </w:t>
      </w:r>
      <w:r w:rsidR="00513A5B">
        <w:rPr>
          <w:sz w:val="18"/>
          <w:szCs w:val="18"/>
        </w:rPr>
        <w:t>01.10.</w:t>
      </w:r>
      <w:r w:rsidRPr="00981FA8">
        <w:rPr>
          <w:sz w:val="18"/>
          <w:szCs w:val="18"/>
        </w:rPr>
        <w:t>20</w:t>
      </w:r>
      <w:r w:rsidR="00513A5B">
        <w:rPr>
          <w:sz w:val="18"/>
          <w:szCs w:val="18"/>
        </w:rPr>
        <w:t>22г. по 30.04.</w:t>
      </w:r>
      <w:r w:rsidRPr="00981FA8">
        <w:rPr>
          <w:sz w:val="18"/>
          <w:szCs w:val="18"/>
        </w:rPr>
        <w:t>20</w:t>
      </w:r>
      <w:r w:rsidR="00513A5B">
        <w:rPr>
          <w:sz w:val="18"/>
          <w:szCs w:val="18"/>
        </w:rPr>
        <w:t>23</w:t>
      </w:r>
      <w:r w:rsidRPr="00981FA8">
        <w:rPr>
          <w:sz w:val="18"/>
          <w:szCs w:val="18"/>
        </w:rPr>
        <w:t>г.</w:t>
      </w:r>
    </w:p>
    <w:p w:rsidR="00756F67" w:rsidRPr="00173AF7" w:rsidRDefault="00D71A0C" w:rsidP="00981FA8">
      <w:pPr>
        <w:ind w:firstLine="284"/>
        <w:jc w:val="both"/>
        <w:rPr>
          <w:sz w:val="16"/>
          <w:szCs w:val="18"/>
        </w:rPr>
      </w:pPr>
      <w:r w:rsidRPr="00981FA8">
        <w:rPr>
          <w:sz w:val="18"/>
          <w:szCs w:val="18"/>
        </w:rPr>
        <w:t xml:space="preserve"> </w:t>
      </w:r>
      <w:r w:rsidR="00756F67" w:rsidRPr="00981FA8">
        <w:rPr>
          <w:sz w:val="18"/>
          <w:szCs w:val="18"/>
        </w:rPr>
        <w:t>1</w:t>
      </w:r>
      <w:r w:rsidR="00756F67" w:rsidRPr="00173AF7">
        <w:rPr>
          <w:sz w:val="16"/>
          <w:szCs w:val="18"/>
        </w:rPr>
        <w:t>.3.</w:t>
      </w:r>
      <w:r w:rsidRPr="00173AF7">
        <w:rPr>
          <w:sz w:val="16"/>
          <w:szCs w:val="18"/>
        </w:rPr>
        <w:t xml:space="preserve">Форма обучения очная. </w:t>
      </w:r>
    </w:p>
    <w:p w:rsidR="00173AF7" w:rsidRPr="00173AF7" w:rsidRDefault="00173AF7" w:rsidP="00173AF7">
      <w:pPr>
        <w:ind w:left="57" w:right="57"/>
        <w:jc w:val="both"/>
        <w:rPr>
          <w:color w:val="000000"/>
          <w:spacing w:val="5"/>
          <w:sz w:val="18"/>
          <w:szCs w:val="20"/>
        </w:rPr>
      </w:pPr>
      <w:r w:rsidRPr="00173AF7">
        <w:rPr>
          <w:sz w:val="16"/>
          <w:szCs w:val="18"/>
        </w:rPr>
        <w:t xml:space="preserve">     1.4. </w:t>
      </w:r>
      <w:r w:rsidRPr="00173AF7">
        <w:rPr>
          <w:color w:val="000000"/>
          <w:spacing w:val="5"/>
          <w:sz w:val="18"/>
          <w:szCs w:val="20"/>
        </w:rPr>
        <w:t xml:space="preserve">Кол-во часов в неделю -6, количество часов в месяц-24 часа. </w:t>
      </w:r>
    </w:p>
    <w:p w:rsidR="00173AF7" w:rsidRDefault="00173AF7" w:rsidP="00173AF7">
      <w:pPr>
        <w:ind w:left="57" w:right="57"/>
        <w:jc w:val="both"/>
        <w:rPr>
          <w:color w:val="000000"/>
          <w:spacing w:val="5"/>
          <w:sz w:val="20"/>
          <w:szCs w:val="20"/>
        </w:rPr>
      </w:pPr>
      <w:r w:rsidRPr="00173AF7">
        <w:rPr>
          <w:color w:val="000000"/>
          <w:spacing w:val="5"/>
          <w:sz w:val="18"/>
          <w:szCs w:val="20"/>
        </w:rPr>
        <w:t xml:space="preserve">     1.5. Продолжительность занятия  25 минут, перерыв 5 минут</w:t>
      </w:r>
      <w:r>
        <w:rPr>
          <w:color w:val="000000"/>
          <w:spacing w:val="5"/>
          <w:sz w:val="20"/>
          <w:szCs w:val="20"/>
        </w:rPr>
        <w:t>.</w:t>
      </w:r>
    </w:p>
    <w:p w:rsidR="00D71A0C" w:rsidRPr="00981FA8" w:rsidRDefault="00756F67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1.</w:t>
      </w:r>
      <w:r w:rsidR="00173AF7">
        <w:rPr>
          <w:sz w:val="18"/>
          <w:szCs w:val="18"/>
        </w:rPr>
        <w:t>6</w:t>
      </w:r>
      <w:r w:rsidRPr="00981FA8">
        <w:rPr>
          <w:sz w:val="18"/>
          <w:szCs w:val="18"/>
        </w:rPr>
        <w:t>.</w:t>
      </w:r>
      <w:r w:rsidR="00D71A0C" w:rsidRPr="00981FA8">
        <w:rPr>
          <w:sz w:val="18"/>
          <w:szCs w:val="18"/>
        </w:rPr>
        <w:t>Освоение обучающимся образовательной программы не сопровождается промежуточной и итоговой аттестациями.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2. Обязанности Исполнителя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Исполнитель обязан: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3. Обязанности Заказчика</w:t>
      </w:r>
    </w:p>
    <w:p w:rsidR="00FD5F73" w:rsidRPr="00981FA8" w:rsidRDefault="00981FA8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</w:t>
      </w:r>
      <w:r w:rsidR="00D71A0C" w:rsidRPr="00981FA8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</w:t>
      </w:r>
      <w:r w:rsidR="00FD5F73" w:rsidRPr="00981FA8">
        <w:rPr>
          <w:sz w:val="18"/>
          <w:szCs w:val="18"/>
        </w:rPr>
        <w:t xml:space="preserve"> в размере и порядке, определенными настоящим Договором, а также предоставлять платёжные документы, подтверждающие такую оплату.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71A0C" w:rsidRPr="00981FA8" w:rsidRDefault="00D71A0C" w:rsidP="00981FA8">
      <w:pPr>
        <w:jc w:val="center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4</w:t>
      </w:r>
      <w:r w:rsidR="00FD5F73" w:rsidRPr="00981FA8">
        <w:rPr>
          <w:b/>
          <w:sz w:val="18"/>
          <w:szCs w:val="18"/>
        </w:rPr>
        <w:t>. Права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</w:t>
      </w:r>
      <w:r w:rsidR="00FD5F73" w:rsidRPr="00981FA8">
        <w:rPr>
          <w:sz w:val="18"/>
          <w:szCs w:val="18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4.</w:t>
      </w:r>
      <w:r w:rsidR="00FD5F73" w:rsidRPr="00981FA8">
        <w:rPr>
          <w:sz w:val="18"/>
          <w:szCs w:val="18"/>
        </w:rPr>
        <w:t>2. Заказчик вправе требовать от Исполнителя предоставления информации: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об успеваемости, поведении, отношении Потребителя к учебе и его способностях в отношении обучения по отдельным программам учебного плана.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lastRenderedPageBreak/>
        <w:t>4</w:t>
      </w:r>
      <w:r w:rsidR="00FD5F73" w:rsidRPr="00981FA8">
        <w:rPr>
          <w:sz w:val="18"/>
          <w:szCs w:val="18"/>
        </w:rPr>
        <w:t>.3. Потребитель вправе:   обращаться к работникам Исполнителя по всем вопросам деятельности образовательного учреждения;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2391" w:rsidRPr="00981FA8" w:rsidRDefault="003F2391" w:rsidP="00981FA8">
      <w:pPr>
        <w:ind w:firstLine="284"/>
        <w:jc w:val="both"/>
        <w:rPr>
          <w:b/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5</w:t>
      </w:r>
      <w:r w:rsidR="00FD5F73" w:rsidRPr="00981FA8">
        <w:rPr>
          <w:b/>
          <w:sz w:val="18"/>
          <w:szCs w:val="18"/>
        </w:rPr>
        <w:t>. Оплата услуг</w:t>
      </w:r>
    </w:p>
    <w:p w:rsidR="00A55EE1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.1. Заказчик ежемесячно в рублях оплачивает услуги, указанные в разделе 1 настоящего договора, в сумме </w:t>
      </w:r>
      <w:r w:rsidR="00A55EE1">
        <w:rPr>
          <w:sz w:val="18"/>
          <w:szCs w:val="18"/>
        </w:rPr>
        <w:t xml:space="preserve">1500 </w:t>
      </w:r>
      <w:r w:rsidR="00FD5F73" w:rsidRPr="00981FA8">
        <w:rPr>
          <w:sz w:val="18"/>
          <w:szCs w:val="18"/>
        </w:rPr>
        <w:t>(</w:t>
      </w:r>
      <w:r w:rsidR="00A55EE1">
        <w:rPr>
          <w:sz w:val="18"/>
          <w:szCs w:val="18"/>
        </w:rPr>
        <w:t>одна тысяча пятьсот</w:t>
      </w:r>
      <w:r w:rsidR="00FD5F73" w:rsidRPr="00981FA8">
        <w:rPr>
          <w:sz w:val="18"/>
          <w:szCs w:val="18"/>
        </w:rPr>
        <w:t xml:space="preserve">) рублей за </w:t>
      </w:r>
      <w:r w:rsidR="00A55EE1">
        <w:rPr>
          <w:sz w:val="18"/>
          <w:szCs w:val="18"/>
        </w:rPr>
        <w:t>24 часа</w:t>
      </w:r>
      <w:r w:rsidR="00FD5F73" w:rsidRPr="00981FA8">
        <w:rPr>
          <w:sz w:val="18"/>
          <w:szCs w:val="18"/>
        </w:rPr>
        <w:t xml:space="preserve"> в месяц. 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>.2. Оплата производится  в безналичном порядке на  счет</w:t>
      </w:r>
      <w:r w:rsidR="003F2391" w:rsidRPr="00981FA8">
        <w:rPr>
          <w:sz w:val="18"/>
          <w:szCs w:val="18"/>
        </w:rPr>
        <w:t xml:space="preserve"> ежемесячно до </w:t>
      </w:r>
      <w:r w:rsidR="003F2391" w:rsidRPr="00981FA8">
        <w:rPr>
          <w:sz w:val="18"/>
          <w:szCs w:val="18"/>
          <w:u w:val="single"/>
        </w:rPr>
        <w:t>10 числа каждого месяца</w:t>
      </w:r>
      <w:r w:rsidRPr="00981FA8">
        <w:rPr>
          <w:sz w:val="18"/>
          <w:szCs w:val="18"/>
          <w:u w:val="single"/>
        </w:rPr>
        <w:t xml:space="preserve"> </w:t>
      </w:r>
      <w:r w:rsidR="00FD5F73" w:rsidRPr="00981FA8">
        <w:rPr>
          <w:sz w:val="18"/>
          <w:szCs w:val="18"/>
        </w:rPr>
        <w:t xml:space="preserve">Исполнителя в банке. </w:t>
      </w:r>
      <w:r w:rsidRPr="00981FA8">
        <w:rPr>
          <w:sz w:val="18"/>
          <w:szCs w:val="18"/>
        </w:rPr>
        <w:t xml:space="preserve">                         </w:t>
      </w:r>
      <w:r w:rsidR="00FD5F73" w:rsidRPr="00981FA8">
        <w:rPr>
          <w:sz w:val="18"/>
          <w:szCs w:val="18"/>
        </w:rPr>
        <w:t xml:space="preserve">Оплата услуг удостоверяется </w:t>
      </w:r>
      <w:r w:rsidR="003F2391" w:rsidRPr="00981FA8">
        <w:rPr>
          <w:sz w:val="18"/>
          <w:szCs w:val="18"/>
        </w:rPr>
        <w:t>квитанцией об оплате.</w:t>
      </w:r>
      <w:r w:rsidR="00FD5F73" w:rsidRPr="00981F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3F2391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.3. В случае болезни оплата производится с учетом предоставленной медицинской справки за фактически полученные часы в текущем месяце. </w:t>
      </w:r>
    </w:p>
    <w:p w:rsidR="00FD5F73" w:rsidRPr="00981FA8" w:rsidRDefault="00981FA8" w:rsidP="00981FA8">
      <w:pPr>
        <w:ind w:firstLine="284"/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6</w:t>
      </w:r>
      <w:r w:rsidR="00FD5F73" w:rsidRPr="00981FA8">
        <w:rPr>
          <w:b/>
          <w:sz w:val="18"/>
          <w:szCs w:val="18"/>
        </w:rPr>
        <w:t>. Основания изменения и расторжения договора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 xml:space="preserve"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="00FD5F73" w:rsidRPr="00981FA8">
        <w:rPr>
          <w:sz w:val="18"/>
          <w:szCs w:val="18"/>
        </w:rPr>
        <w:t>абз</w:t>
      </w:r>
      <w:proofErr w:type="spellEnd"/>
      <w:r w:rsidR="00FD5F73" w:rsidRPr="00981FA8">
        <w:rPr>
          <w:sz w:val="18"/>
          <w:szCs w:val="18"/>
        </w:rPr>
        <w:t>. 1 настоящего пункта.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(ч.2 ст.61 Закона № 273 –ФЗ):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применение к обучающемуся старше 15 лет отчисление как меры дисциплинарного взыскания;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нарушение порядка приема, повлекшего по вине обучающегося его незаконное зачисление;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просрочка оплаты услуг;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невозможность надлежащего исполнения обязательств из-за действий (бездействия) обучающегося.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7</w:t>
      </w:r>
      <w:r w:rsidR="00FD5F73" w:rsidRPr="00981FA8">
        <w:rPr>
          <w:b/>
          <w:sz w:val="18"/>
          <w:szCs w:val="18"/>
        </w:rPr>
        <w:t>. Ответственность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7</w:t>
      </w:r>
      <w:r w:rsidR="00FD5F73" w:rsidRPr="00981FA8">
        <w:rPr>
          <w:sz w:val="18"/>
          <w:szCs w:val="1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8</w:t>
      </w:r>
      <w:r w:rsidR="00FD5F73" w:rsidRPr="00981FA8">
        <w:rPr>
          <w:b/>
          <w:sz w:val="18"/>
          <w:szCs w:val="18"/>
        </w:rPr>
        <w:t>. Прочие условия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.1. Настоящий договор вступает в силу со дня его заклю</w:t>
      </w:r>
      <w:r w:rsidR="000C3B62">
        <w:rPr>
          <w:sz w:val="18"/>
          <w:szCs w:val="18"/>
        </w:rPr>
        <w:t>чения сторонами и действует до 30.04.</w:t>
      </w:r>
      <w:r w:rsidR="00FD5F73" w:rsidRPr="00981FA8">
        <w:rPr>
          <w:sz w:val="18"/>
          <w:szCs w:val="18"/>
        </w:rPr>
        <w:t>20</w:t>
      </w:r>
      <w:r w:rsidR="000C3B62">
        <w:rPr>
          <w:sz w:val="18"/>
          <w:szCs w:val="18"/>
        </w:rPr>
        <w:t>23</w:t>
      </w:r>
      <w:r w:rsidR="00FD5F73" w:rsidRPr="00981FA8">
        <w:rPr>
          <w:sz w:val="18"/>
          <w:szCs w:val="18"/>
        </w:rPr>
        <w:t xml:space="preserve"> г.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.2. Договор составлен в двух экземплярах, имеющих равную юридическую силу.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9</w:t>
      </w:r>
      <w:r w:rsidR="00945266" w:rsidRPr="00981FA8">
        <w:rPr>
          <w:b/>
          <w:sz w:val="18"/>
          <w:szCs w:val="18"/>
        </w:rPr>
        <w:t>. Заключительные положения</w:t>
      </w:r>
    </w:p>
    <w:p w:rsidR="00945266" w:rsidRPr="00981FA8" w:rsidRDefault="00945266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9</w:t>
      </w:r>
      <w:r w:rsidR="00945266" w:rsidRPr="00981FA8">
        <w:rPr>
          <w:sz w:val="18"/>
          <w:szCs w:val="18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9</w:t>
      </w:r>
      <w:r w:rsidR="00945266" w:rsidRPr="00981FA8">
        <w:rPr>
          <w:sz w:val="18"/>
          <w:szCs w:val="18"/>
        </w:rPr>
        <w:t>.</w:t>
      </w:r>
      <w:r w:rsidR="003F2391" w:rsidRPr="00981FA8">
        <w:rPr>
          <w:sz w:val="18"/>
          <w:szCs w:val="18"/>
        </w:rPr>
        <w:t>4</w:t>
      </w:r>
      <w:r w:rsidR="00945266" w:rsidRPr="00981FA8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2391" w:rsidRPr="00981FA8" w:rsidRDefault="003F2391" w:rsidP="00173AF7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1415" w:type="dxa"/>
        <w:jc w:val="center"/>
        <w:tblLayout w:type="fixed"/>
        <w:tblLook w:val="01E0" w:firstRow="1" w:lastRow="1" w:firstColumn="1" w:lastColumn="1" w:noHBand="0" w:noVBand="0"/>
      </w:tblPr>
      <w:tblGrid>
        <w:gridCol w:w="3804"/>
        <w:gridCol w:w="3805"/>
        <w:gridCol w:w="3806"/>
      </w:tblGrid>
      <w:tr w:rsidR="00067C78" w:rsidRPr="00981FA8" w:rsidTr="00A9596C">
        <w:trPr>
          <w:jc w:val="center"/>
        </w:trPr>
        <w:tc>
          <w:tcPr>
            <w:tcW w:w="3804" w:type="dxa"/>
          </w:tcPr>
          <w:p w:rsidR="00067C78" w:rsidRPr="00981FA8" w:rsidRDefault="00067C78" w:rsidP="00173AF7">
            <w:pPr>
              <w:tabs>
                <w:tab w:val="left" w:pos="775"/>
              </w:tabs>
              <w:ind w:right="-436" w:firstLine="284"/>
              <w:jc w:val="center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05" w:type="dxa"/>
          </w:tcPr>
          <w:p w:rsidR="00067C78" w:rsidRPr="00981FA8" w:rsidRDefault="00067C78" w:rsidP="00173AF7">
            <w:pPr>
              <w:tabs>
                <w:tab w:val="left" w:pos="775"/>
              </w:tabs>
              <w:ind w:right="-436" w:firstLine="284"/>
              <w:jc w:val="center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806" w:type="dxa"/>
          </w:tcPr>
          <w:p w:rsidR="00067C78" w:rsidRPr="00981FA8" w:rsidRDefault="00067C78" w:rsidP="00173AF7">
            <w:pPr>
              <w:tabs>
                <w:tab w:val="left" w:pos="775"/>
              </w:tabs>
              <w:ind w:left="-172" w:firstLine="28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7C78" w:rsidRPr="00981FA8" w:rsidTr="00A9596C">
        <w:trPr>
          <w:jc w:val="center"/>
        </w:trPr>
        <w:tc>
          <w:tcPr>
            <w:tcW w:w="3804" w:type="dxa"/>
          </w:tcPr>
          <w:p w:rsidR="008113BD" w:rsidRPr="00981FA8" w:rsidRDefault="00067C78" w:rsidP="00173A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  <w:u w:val="single"/>
              </w:rPr>
              <w:t>МБОУСОШ № 19</w:t>
            </w:r>
          </w:p>
          <w:p w:rsidR="008113BD" w:rsidRPr="00981FA8" w:rsidRDefault="008113BD" w:rsidP="00173AF7">
            <w:pPr>
              <w:jc w:val="center"/>
              <w:rPr>
                <w:sz w:val="18"/>
                <w:szCs w:val="18"/>
              </w:rPr>
            </w:pPr>
          </w:p>
          <w:p w:rsidR="00067C78" w:rsidRPr="00981FA8" w:rsidRDefault="00067C78" w:rsidP="00173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981FA8" w:rsidRDefault="00067C78" w:rsidP="00173AF7">
            <w:pPr>
              <w:tabs>
                <w:tab w:val="left" w:pos="775"/>
              </w:tabs>
              <w:ind w:right="66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66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tabs>
                <w:tab w:val="left" w:pos="775"/>
              </w:tabs>
              <w:ind w:right="66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-436" w:firstLine="284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3806" w:type="dxa"/>
          </w:tcPr>
          <w:p w:rsidR="00067C78" w:rsidRPr="00981FA8" w:rsidRDefault="00067C78" w:rsidP="00173AF7">
            <w:pPr>
              <w:tabs>
                <w:tab w:val="left" w:pos="775"/>
              </w:tabs>
              <w:ind w:left="118" w:firstLine="284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10075" w:rsidRPr="00981FA8" w:rsidTr="00A9596C">
        <w:trPr>
          <w:jc w:val="center"/>
        </w:trPr>
        <w:tc>
          <w:tcPr>
            <w:tcW w:w="3804" w:type="dxa"/>
          </w:tcPr>
          <w:p w:rsidR="00D10075" w:rsidRPr="00981FA8" w:rsidRDefault="00D10075" w:rsidP="00173AF7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05" w:type="dxa"/>
          </w:tcPr>
          <w:p w:rsidR="00D10075" w:rsidRPr="00981FA8" w:rsidRDefault="00D10075" w:rsidP="00173AF7">
            <w:pPr>
              <w:tabs>
                <w:tab w:val="left" w:pos="775"/>
              </w:tabs>
              <w:ind w:right="66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6" w:type="dxa"/>
          </w:tcPr>
          <w:p w:rsidR="00D10075" w:rsidRPr="00981FA8" w:rsidRDefault="00D10075" w:rsidP="00173AF7">
            <w:pPr>
              <w:tabs>
                <w:tab w:val="left" w:pos="775"/>
              </w:tabs>
              <w:ind w:left="118" w:firstLine="284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67C78" w:rsidRPr="00981FA8" w:rsidTr="00A9596C">
        <w:trPr>
          <w:trHeight w:val="1053"/>
          <w:jc w:val="center"/>
        </w:trPr>
        <w:tc>
          <w:tcPr>
            <w:tcW w:w="3804" w:type="dxa"/>
          </w:tcPr>
          <w:p w:rsidR="00067C78" w:rsidRPr="00981FA8" w:rsidRDefault="00067C78" w:rsidP="00173AF7">
            <w:pPr>
              <w:tabs>
                <w:tab w:val="left" w:pos="775"/>
              </w:tabs>
              <w:ind w:right="-436"/>
              <w:jc w:val="center"/>
              <w:rPr>
                <w:sz w:val="18"/>
                <w:szCs w:val="18"/>
              </w:rPr>
            </w:pPr>
          </w:p>
          <w:p w:rsidR="00067C78" w:rsidRDefault="00067C78" w:rsidP="00173AF7">
            <w:pPr>
              <w:tabs>
                <w:tab w:val="left" w:pos="775"/>
              </w:tabs>
              <w:ind w:right="-436"/>
              <w:jc w:val="center"/>
              <w:rPr>
                <w:sz w:val="18"/>
                <w:szCs w:val="18"/>
                <w:u w:val="single"/>
              </w:rPr>
            </w:pPr>
            <w:r w:rsidRPr="00981FA8">
              <w:rPr>
                <w:sz w:val="18"/>
                <w:szCs w:val="18"/>
                <w:u w:val="single"/>
              </w:rPr>
              <w:t xml:space="preserve">440000;г.Пенза, </w:t>
            </w:r>
            <w:proofErr w:type="spellStart"/>
            <w:r w:rsidRPr="00981FA8">
              <w:rPr>
                <w:sz w:val="18"/>
                <w:szCs w:val="18"/>
                <w:u w:val="single"/>
              </w:rPr>
              <w:t>ул.Ягодная</w:t>
            </w:r>
            <w:proofErr w:type="spellEnd"/>
            <w:r w:rsidRPr="00981FA8">
              <w:rPr>
                <w:sz w:val="18"/>
                <w:szCs w:val="18"/>
                <w:u w:val="single"/>
              </w:rPr>
              <w:t>, 11</w:t>
            </w:r>
          </w:p>
          <w:p w:rsidR="00A55EE1" w:rsidRPr="00A55EE1" w:rsidRDefault="00A55EE1" w:rsidP="00173AF7">
            <w:pPr>
              <w:tabs>
                <w:tab w:val="left" w:pos="775"/>
              </w:tabs>
              <w:ind w:right="-436"/>
              <w:jc w:val="center"/>
              <w:rPr>
                <w:sz w:val="18"/>
                <w:szCs w:val="18"/>
              </w:rPr>
            </w:pPr>
            <w:r w:rsidRPr="00A55EE1">
              <w:rPr>
                <w:sz w:val="18"/>
                <w:szCs w:val="18"/>
              </w:rPr>
              <w:t>Тел. 62-82-70, 62-81-52</w:t>
            </w:r>
          </w:p>
        </w:tc>
        <w:tc>
          <w:tcPr>
            <w:tcW w:w="3805" w:type="dxa"/>
          </w:tcPr>
          <w:p w:rsidR="00067C78" w:rsidRPr="00981FA8" w:rsidRDefault="00067C78" w:rsidP="00173AF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Паспортные данные</w:t>
            </w:r>
          </w:p>
        </w:tc>
        <w:tc>
          <w:tcPr>
            <w:tcW w:w="3806" w:type="dxa"/>
          </w:tcPr>
          <w:p w:rsidR="00067C78" w:rsidRPr="00981FA8" w:rsidRDefault="00067C78" w:rsidP="00173AF7">
            <w:pPr>
              <w:tabs>
                <w:tab w:val="left" w:pos="775"/>
              </w:tabs>
              <w:ind w:left="118" w:firstLine="284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67C78" w:rsidRPr="00981FA8" w:rsidTr="00A9596C">
        <w:trPr>
          <w:jc w:val="center"/>
        </w:trPr>
        <w:tc>
          <w:tcPr>
            <w:tcW w:w="3804" w:type="dxa"/>
          </w:tcPr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Р/с</w:t>
            </w:r>
            <w:r w:rsidR="00A55EE1">
              <w:rPr>
                <w:sz w:val="18"/>
                <w:szCs w:val="18"/>
              </w:rPr>
              <w:t xml:space="preserve"> 03234643567010005500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В </w:t>
            </w:r>
            <w:r w:rsidR="00483E9C">
              <w:rPr>
                <w:sz w:val="18"/>
                <w:szCs w:val="18"/>
              </w:rPr>
              <w:t>Отделении Пенза г. Пенза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БИК </w:t>
            </w:r>
            <w:r w:rsidR="00A55EE1">
              <w:rPr>
                <w:sz w:val="18"/>
                <w:szCs w:val="18"/>
              </w:rPr>
              <w:t>015655003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КБК 9740000000000000013</w:t>
            </w:r>
            <w:r w:rsidR="00483E9C">
              <w:rPr>
                <w:sz w:val="18"/>
                <w:szCs w:val="18"/>
              </w:rPr>
              <w:t>1</w:t>
            </w:r>
            <w:r w:rsidRPr="00981FA8">
              <w:rPr>
                <w:sz w:val="18"/>
                <w:szCs w:val="18"/>
              </w:rPr>
              <w:t>(04.02.000)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ИНН 5834003872</w:t>
            </w:r>
          </w:p>
          <w:p w:rsidR="00067C78" w:rsidRPr="00981FA8" w:rsidRDefault="00067C78" w:rsidP="00173AF7">
            <w:pPr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КПП 583401001</w:t>
            </w:r>
          </w:p>
          <w:p w:rsidR="00067C78" w:rsidRPr="00981FA8" w:rsidRDefault="00483E9C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56701000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Наименование платежа:</w:t>
            </w:r>
          </w:p>
          <w:p w:rsidR="00067C78" w:rsidRPr="00981FA8" w:rsidRDefault="00483E9C" w:rsidP="00173AF7">
            <w:pPr>
              <w:tabs>
                <w:tab w:val="left" w:pos="775"/>
              </w:tabs>
              <w:ind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«Ступеньки Плюс»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067C78" w:rsidRPr="00981FA8" w:rsidRDefault="00067C78" w:rsidP="00173AF7">
            <w:pPr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_________________</w:t>
            </w:r>
            <w:proofErr w:type="spellStart"/>
            <w:r w:rsidR="00A55EE1">
              <w:rPr>
                <w:sz w:val="18"/>
                <w:szCs w:val="18"/>
              </w:rPr>
              <w:t>С.В.Дубовицкая</w:t>
            </w:r>
            <w:proofErr w:type="spellEnd"/>
          </w:p>
          <w:p w:rsidR="00067C78" w:rsidRPr="00981FA8" w:rsidRDefault="00067C78" w:rsidP="00173AF7">
            <w:pPr>
              <w:jc w:val="center"/>
              <w:rPr>
                <w:sz w:val="18"/>
                <w:szCs w:val="18"/>
              </w:rPr>
            </w:pP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067C78" w:rsidRPr="00981FA8" w:rsidRDefault="00067C78" w:rsidP="00173AF7">
            <w:pPr>
              <w:jc w:val="center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М.П.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36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5" w:type="dxa"/>
          </w:tcPr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  <w:p w:rsidR="00067C78" w:rsidRPr="00981FA8" w:rsidRDefault="00067C78" w:rsidP="00173AF7">
            <w:pP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067C78" w:rsidRPr="00981FA8" w:rsidRDefault="00067C78" w:rsidP="00173AF7">
            <w:pPr>
              <w:tabs>
                <w:tab w:val="left" w:pos="775"/>
              </w:tabs>
              <w:ind w:right="91" w:firstLine="284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06" w:type="dxa"/>
          </w:tcPr>
          <w:p w:rsidR="00067C78" w:rsidRPr="00981FA8" w:rsidRDefault="00067C78" w:rsidP="00173AF7">
            <w:pPr>
              <w:tabs>
                <w:tab w:val="left" w:pos="775"/>
              </w:tabs>
              <w:ind w:left="118" w:firstLine="284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37FB" w:rsidRPr="00981FA8" w:rsidRDefault="00C537FB" w:rsidP="00981FA8">
      <w:pPr>
        <w:jc w:val="both"/>
        <w:rPr>
          <w:sz w:val="20"/>
          <w:szCs w:val="20"/>
        </w:rPr>
      </w:pPr>
    </w:p>
    <w:p w:rsidR="00C537FB" w:rsidRPr="00981FA8" w:rsidRDefault="00C537FB" w:rsidP="00981FA8">
      <w:pPr>
        <w:jc w:val="both"/>
        <w:rPr>
          <w:sz w:val="20"/>
          <w:szCs w:val="20"/>
        </w:rPr>
      </w:pPr>
    </w:p>
    <w:p w:rsidR="00597C72" w:rsidRPr="00981FA8" w:rsidRDefault="00597C72" w:rsidP="00981FA8">
      <w:pPr>
        <w:jc w:val="both"/>
        <w:rPr>
          <w:sz w:val="20"/>
          <w:szCs w:val="20"/>
        </w:rPr>
      </w:pPr>
    </w:p>
    <w:sectPr w:rsidR="00597C72" w:rsidRPr="00981FA8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 w15:restartNumberingAfterBreak="0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D"/>
    <w:rsid w:val="00053187"/>
    <w:rsid w:val="000656EA"/>
    <w:rsid w:val="00067C78"/>
    <w:rsid w:val="00094287"/>
    <w:rsid w:val="000C3B62"/>
    <w:rsid w:val="000E38FB"/>
    <w:rsid w:val="00110A25"/>
    <w:rsid w:val="00115D8D"/>
    <w:rsid w:val="001463DD"/>
    <w:rsid w:val="001537A3"/>
    <w:rsid w:val="00165907"/>
    <w:rsid w:val="0017277F"/>
    <w:rsid w:val="00173AF7"/>
    <w:rsid w:val="001A628E"/>
    <w:rsid w:val="001E545E"/>
    <w:rsid w:val="001F409D"/>
    <w:rsid w:val="00223896"/>
    <w:rsid w:val="0025046F"/>
    <w:rsid w:val="002B5AAF"/>
    <w:rsid w:val="002D1E9D"/>
    <w:rsid w:val="002E6425"/>
    <w:rsid w:val="00304891"/>
    <w:rsid w:val="00324D5D"/>
    <w:rsid w:val="00327B3B"/>
    <w:rsid w:val="00330BC6"/>
    <w:rsid w:val="00337E2F"/>
    <w:rsid w:val="0034502C"/>
    <w:rsid w:val="00354F3F"/>
    <w:rsid w:val="00364945"/>
    <w:rsid w:val="003965F4"/>
    <w:rsid w:val="003969A7"/>
    <w:rsid w:val="003A485E"/>
    <w:rsid w:val="003B633B"/>
    <w:rsid w:val="003E065D"/>
    <w:rsid w:val="003F2391"/>
    <w:rsid w:val="00413046"/>
    <w:rsid w:val="00467984"/>
    <w:rsid w:val="00483E9C"/>
    <w:rsid w:val="00495F4E"/>
    <w:rsid w:val="004C15AA"/>
    <w:rsid w:val="004C7B6C"/>
    <w:rsid w:val="00513A5B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6D5ED4"/>
    <w:rsid w:val="006D6B84"/>
    <w:rsid w:val="0071394F"/>
    <w:rsid w:val="00743903"/>
    <w:rsid w:val="00756F67"/>
    <w:rsid w:val="007A3BC4"/>
    <w:rsid w:val="007B1845"/>
    <w:rsid w:val="007C5290"/>
    <w:rsid w:val="00805D95"/>
    <w:rsid w:val="008113BD"/>
    <w:rsid w:val="00811E63"/>
    <w:rsid w:val="008603A8"/>
    <w:rsid w:val="008744E8"/>
    <w:rsid w:val="008751E1"/>
    <w:rsid w:val="008977A8"/>
    <w:rsid w:val="008D0129"/>
    <w:rsid w:val="008D4C52"/>
    <w:rsid w:val="008D78B9"/>
    <w:rsid w:val="00945266"/>
    <w:rsid w:val="0095753F"/>
    <w:rsid w:val="00971F29"/>
    <w:rsid w:val="00981FA8"/>
    <w:rsid w:val="009F7804"/>
    <w:rsid w:val="00A45921"/>
    <w:rsid w:val="00A54FAC"/>
    <w:rsid w:val="00A55EE1"/>
    <w:rsid w:val="00A64A9B"/>
    <w:rsid w:val="00A66E95"/>
    <w:rsid w:val="00A7088C"/>
    <w:rsid w:val="00AA0085"/>
    <w:rsid w:val="00AA19CB"/>
    <w:rsid w:val="00AB7265"/>
    <w:rsid w:val="00AE424A"/>
    <w:rsid w:val="00AF062E"/>
    <w:rsid w:val="00AF6DCF"/>
    <w:rsid w:val="00B20EAD"/>
    <w:rsid w:val="00B21399"/>
    <w:rsid w:val="00B66D80"/>
    <w:rsid w:val="00B75B3B"/>
    <w:rsid w:val="00BC68AF"/>
    <w:rsid w:val="00BE0E3B"/>
    <w:rsid w:val="00BF0B8E"/>
    <w:rsid w:val="00C02D6B"/>
    <w:rsid w:val="00C02DCC"/>
    <w:rsid w:val="00C07BB4"/>
    <w:rsid w:val="00C103D7"/>
    <w:rsid w:val="00C20FC8"/>
    <w:rsid w:val="00C242FA"/>
    <w:rsid w:val="00C27080"/>
    <w:rsid w:val="00C33160"/>
    <w:rsid w:val="00C335D6"/>
    <w:rsid w:val="00C35994"/>
    <w:rsid w:val="00C463DA"/>
    <w:rsid w:val="00C537FB"/>
    <w:rsid w:val="00C866BF"/>
    <w:rsid w:val="00C9100E"/>
    <w:rsid w:val="00D0644A"/>
    <w:rsid w:val="00D10075"/>
    <w:rsid w:val="00D106FA"/>
    <w:rsid w:val="00D16321"/>
    <w:rsid w:val="00D236E9"/>
    <w:rsid w:val="00D30991"/>
    <w:rsid w:val="00D57E21"/>
    <w:rsid w:val="00D71A0C"/>
    <w:rsid w:val="00D76CC2"/>
    <w:rsid w:val="00DA0B77"/>
    <w:rsid w:val="00DB4147"/>
    <w:rsid w:val="00DF6170"/>
    <w:rsid w:val="00E053CE"/>
    <w:rsid w:val="00E21EF4"/>
    <w:rsid w:val="00E32F16"/>
    <w:rsid w:val="00E45514"/>
    <w:rsid w:val="00E65EF7"/>
    <w:rsid w:val="00E70853"/>
    <w:rsid w:val="00E70FA9"/>
    <w:rsid w:val="00E876F2"/>
    <w:rsid w:val="00EB3F0C"/>
    <w:rsid w:val="00EB49A1"/>
    <w:rsid w:val="00ED50FD"/>
    <w:rsid w:val="00EE2460"/>
    <w:rsid w:val="00EE7560"/>
    <w:rsid w:val="00F36E61"/>
    <w:rsid w:val="00F638C8"/>
    <w:rsid w:val="00F76011"/>
    <w:rsid w:val="00F84B74"/>
    <w:rsid w:val="00FD4A02"/>
    <w:rsid w:val="00FD5F73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F62CF-DFDC-4B79-BA0E-F42A005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C3B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1150</Words>
  <Characters>9235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k112-4</cp:lastModifiedBy>
  <cp:revision>6</cp:revision>
  <cp:lastPrinted>2022-09-15T12:09:00Z</cp:lastPrinted>
  <dcterms:created xsi:type="dcterms:W3CDTF">2022-09-05T14:46:00Z</dcterms:created>
  <dcterms:modified xsi:type="dcterms:W3CDTF">2022-10-04T09:09:00Z</dcterms:modified>
</cp:coreProperties>
</file>