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EF" w:rsidRDefault="001E77EF" w:rsidP="001E77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E77EF" w:rsidRPr="001E77EF" w:rsidRDefault="001E77EF" w:rsidP="001E77EF">
      <w:pPr>
        <w:spacing w:after="0" w:line="240" w:lineRule="auto"/>
        <w:rPr>
          <w:rFonts w:ascii="Times New Roman" w:eastAsiaTheme="minorHAnsi" w:hAnsi="Times New Roman" w:cs="Times New Roman"/>
          <w:sz w:val="36"/>
          <w:szCs w:val="36"/>
        </w:rPr>
      </w:pPr>
      <w:r w:rsidRPr="001E77EF">
        <w:rPr>
          <w:rFonts w:ascii="Times New Roman" w:hAnsi="Times New Roman" w:cs="Times New Roman"/>
          <w:sz w:val="36"/>
          <w:szCs w:val="36"/>
        </w:rPr>
        <w:t>Финансовое управление города Пензы (МБОУ СОШ №19 г. Пензы л/с 209742D3233)</w:t>
      </w:r>
    </w:p>
    <w:p w:rsidR="001E77EF" w:rsidRPr="001E77EF" w:rsidRDefault="001E77EF" w:rsidP="001E77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77EF">
        <w:rPr>
          <w:rFonts w:ascii="Times New Roman" w:hAnsi="Times New Roman" w:cs="Times New Roman"/>
          <w:sz w:val="36"/>
          <w:szCs w:val="36"/>
        </w:rPr>
        <w:t>р/с 03234643567010005500</w:t>
      </w:r>
    </w:p>
    <w:p w:rsidR="001E77EF" w:rsidRPr="001E77EF" w:rsidRDefault="001E77EF" w:rsidP="001E77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77EF">
        <w:rPr>
          <w:rFonts w:ascii="Times New Roman" w:hAnsi="Times New Roman" w:cs="Times New Roman"/>
          <w:sz w:val="36"/>
          <w:szCs w:val="36"/>
        </w:rPr>
        <w:t>в Отделении Пенза Банка России</w:t>
      </w:r>
    </w:p>
    <w:p w:rsidR="001E77EF" w:rsidRPr="001E77EF" w:rsidRDefault="001E77EF" w:rsidP="001E77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77EF">
        <w:rPr>
          <w:rFonts w:ascii="Times New Roman" w:hAnsi="Times New Roman" w:cs="Times New Roman"/>
          <w:sz w:val="36"/>
          <w:szCs w:val="36"/>
        </w:rPr>
        <w:t>БИК 015655003</w:t>
      </w:r>
    </w:p>
    <w:p w:rsidR="001E77EF" w:rsidRPr="001E77EF" w:rsidRDefault="001E77EF" w:rsidP="001E77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77EF">
        <w:rPr>
          <w:rFonts w:ascii="Times New Roman" w:hAnsi="Times New Roman" w:cs="Times New Roman"/>
          <w:sz w:val="36"/>
          <w:szCs w:val="36"/>
        </w:rPr>
        <w:t>к/с 40102810045370000047</w:t>
      </w:r>
    </w:p>
    <w:p w:rsidR="001E77EF" w:rsidRPr="001E77EF" w:rsidRDefault="001E77EF" w:rsidP="001E77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77EF">
        <w:rPr>
          <w:rFonts w:ascii="Times New Roman" w:hAnsi="Times New Roman" w:cs="Times New Roman"/>
          <w:sz w:val="36"/>
          <w:szCs w:val="36"/>
        </w:rPr>
        <w:t>КБК 97400000000000000131 (04.02.000)</w:t>
      </w:r>
    </w:p>
    <w:p w:rsidR="001E77EF" w:rsidRPr="001E77EF" w:rsidRDefault="001E77EF" w:rsidP="001E77E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E77EF">
        <w:rPr>
          <w:rFonts w:ascii="Times New Roman" w:hAnsi="Times New Roman" w:cs="Times New Roman"/>
          <w:sz w:val="36"/>
          <w:szCs w:val="36"/>
          <w:u w:val="single"/>
        </w:rPr>
        <w:t>(Назначение платежа:</w:t>
      </w:r>
      <w:r w:rsidRPr="001E77EF">
        <w:rPr>
          <w:rFonts w:ascii="Times New Roman" w:hAnsi="Times New Roman" w:cs="Times New Roman"/>
          <w:sz w:val="36"/>
          <w:szCs w:val="36"/>
        </w:rPr>
        <w:t xml:space="preserve"> оплата платных услуг </w:t>
      </w:r>
      <w:r w:rsidRPr="001E77EF">
        <w:rPr>
          <w:rFonts w:ascii="Times New Roman" w:hAnsi="Times New Roman" w:cs="Times New Roman"/>
          <w:b/>
          <w:sz w:val="36"/>
          <w:szCs w:val="36"/>
        </w:rPr>
        <w:t>«_____________________________________________»</w:t>
      </w:r>
    </w:p>
    <w:p w:rsidR="001E77EF" w:rsidRPr="001E77EF" w:rsidRDefault="001E77EF" w:rsidP="001E77EF">
      <w:pPr>
        <w:spacing w:before="240"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77EF">
        <w:rPr>
          <w:rFonts w:ascii="Times New Roman" w:hAnsi="Times New Roman" w:cs="Times New Roman"/>
          <w:b/>
          <w:sz w:val="36"/>
          <w:szCs w:val="36"/>
        </w:rPr>
        <w:t>ОКТМО 56701000</w:t>
      </w:r>
    </w:p>
    <w:p w:rsidR="001E77EF" w:rsidRPr="001E77EF" w:rsidRDefault="001E77EF" w:rsidP="001E77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77EF">
        <w:rPr>
          <w:rFonts w:ascii="Times New Roman" w:hAnsi="Times New Roman" w:cs="Times New Roman"/>
          <w:sz w:val="36"/>
          <w:szCs w:val="36"/>
        </w:rPr>
        <w:t>ИНН 5834003872</w:t>
      </w:r>
    </w:p>
    <w:p w:rsidR="001E77EF" w:rsidRPr="001E77EF" w:rsidRDefault="001E77EF" w:rsidP="001E77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77EF">
        <w:rPr>
          <w:rFonts w:ascii="Times New Roman" w:hAnsi="Times New Roman" w:cs="Times New Roman"/>
          <w:sz w:val="36"/>
          <w:szCs w:val="36"/>
        </w:rPr>
        <w:t>КПП 583401001</w:t>
      </w:r>
      <w:bookmarkStart w:id="0" w:name="_GoBack"/>
      <w:bookmarkEnd w:id="0"/>
    </w:p>
    <w:p w:rsidR="001E77EF" w:rsidRPr="001E77EF" w:rsidRDefault="001E77EF" w:rsidP="001E77E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E77EF">
        <w:rPr>
          <w:rFonts w:ascii="Times New Roman" w:hAnsi="Times New Roman" w:cs="Times New Roman"/>
          <w:sz w:val="36"/>
          <w:szCs w:val="36"/>
        </w:rPr>
        <w:t xml:space="preserve">440014, г. Пенза, ул. </w:t>
      </w:r>
      <w:proofErr w:type="gramStart"/>
      <w:r w:rsidRPr="001E77EF">
        <w:rPr>
          <w:rFonts w:ascii="Times New Roman" w:hAnsi="Times New Roman" w:cs="Times New Roman"/>
          <w:sz w:val="36"/>
          <w:szCs w:val="36"/>
        </w:rPr>
        <w:t>Ягодная,  д.</w:t>
      </w:r>
      <w:proofErr w:type="gramEnd"/>
      <w:r w:rsidRPr="001E77EF">
        <w:rPr>
          <w:rFonts w:ascii="Times New Roman" w:hAnsi="Times New Roman" w:cs="Times New Roman"/>
          <w:sz w:val="36"/>
          <w:szCs w:val="36"/>
        </w:rPr>
        <w:t>11</w:t>
      </w:r>
    </w:p>
    <w:p w:rsidR="00115DB2" w:rsidRPr="001E77EF" w:rsidRDefault="001E77EF" w:rsidP="001E77EF">
      <w:pPr>
        <w:rPr>
          <w:rFonts w:ascii="Times New Roman" w:hAnsi="Times New Roman" w:cs="Times New Roman"/>
          <w:sz w:val="36"/>
          <w:szCs w:val="36"/>
        </w:rPr>
      </w:pPr>
      <w:r w:rsidRPr="001E77EF">
        <w:rPr>
          <w:rFonts w:ascii="Times New Roman" w:hAnsi="Times New Roman" w:cs="Times New Roman"/>
          <w:sz w:val="36"/>
          <w:szCs w:val="36"/>
        </w:rPr>
        <w:t>Тел. 62-82-70, 62-81-52</w:t>
      </w:r>
    </w:p>
    <w:sectPr w:rsidR="00115DB2" w:rsidRPr="001E77EF" w:rsidSect="00275A06">
      <w:pgSz w:w="11906" w:h="16838"/>
      <w:pgMar w:top="993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18"/>
    <w:rsid w:val="00115DB2"/>
    <w:rsid w:val="00180DEF"/>
    <w:rsid w:val="001E77EF"/>
    <w:rsid w:val="00275A06"/>
    <w:rsid w:val="002B6D18"/>
    <w:rsid w:val="00387AFB"/>
    <w:rsid w:val="00691E08"/>
    <w:rsid w:val="008A6DA0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ABAEB-3C99-4E2A-AC7C-6F4A31E4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andContentLTGliederung1">
    <w:name w:val="Title and Content~LT~Gliederung 1"/>
    <w:uiPriority w:val="99"/>
    <w:rsid w:val="002B6D18"/>
    <w:pPr>
      <w:autoSpaceDE w:val="0"/>
      <w:autoSpaceDN w:val="0"/>
      <w:adjustRightInd w:val="0"/>
      <w:spacing w:after="283" w:line="200" w:lineRule="atLeast"/>
    </w:pPr>
    <w:rPr>
      <w:rFonts w:ascii="Mangal" w:eastAsia="Microsoft YaHei" w:hAnsi="Mangal" w:cs="Mangal"/>
      <w:color w:val="000000"/>
      <w:kern w:val="1"/>
      <w:sz w:val="64"/>
      <w:szCs w:val="64"/>
      <w:lang w:eastAsia="en-US"/>
    </w:rPr>
  </w:style>
  <w:style w:type="table" w:styleId="a3">
    <w:name w:val="Table Grid"/>
    <w:basedOn w:val="a1"/>
    <w:uiPriority w:val="59"/>
    <w:rsid w:val="002B6D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k112-4</cp:lastModifiedBy>
  <cp:revision>2</cp:revision>
  <cp:lastPrinted>2022-01-14T04:17:00Z</cp:lastPrinted>
  <dcterms:created xsi:type="dcterms:W3CDTF">2022-10-10T13:25:00Z</dcterms:created>
  <dcterms:modified xsi:type="dcterms:W3CDTF">2022-10-10T13:25:00Z</dcterms:modified>
</cp:coreProperties>
</file>