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A1" w:rsidRDefault="002E60A1" w:rsidP="002E60A1">
      <w:pPr>
        <w:pStyle w:val="1"/>
        <w:spacing w:line="24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60A1" w:rsidRDefault="002E60A1" w:rsidP="002E60A1">
      <w:pPr>
        <w:pStyle w:val="1"/>
        <w:spacing w:line="240" w:lineRule="auto"/>
        <w:ind w:left="36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630149" w:rsidRDefault="00630149" w:rsidP="002E60A1">
      <w:pPr>
        <w:pStyle w:val="1"/>
        <w:spacing w:line="240" w:lineRule="auto"/>
        <w:ind w:left="36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30149" w:rsidRPr="00630149" w:rsidRDefault="00EE3B09" w:rsidP="00630149">
      <w:pPr>
        <w:shd w:val="clear" w:color="auto" w:fill="FFFFFF"/>
        <w:spacing w:line="24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кадетских корпусов и кадетских </w:t>
      </w:r>
      <w:r w:rsidR="00630149" w:rsidRPr="00630149">
        <w:rPr>
          <w:color w:val="000000"/>
          <w:sz w:val="28"/>
          <w:szCs w:val="28"/>
        </w:rPr>
        <w:t xml:space="preserve"> классов можно считать одной из наиболее востребованных традиций российской педагогики. Их воспитанники на протяжении почти 200-летней истории составляли славу и гордость императорской России, да</w:t>
      </w:r>
      <w:r w:rsidR="00630149">
        <w:rPr>
          <w:color w:val="000000"/>
          <w:sz w:val="28"/>
          <w:szCs w:val="28"/>
        </w:rPr>
        <w:t>вая</w:t>
      </w:r>
      <w:r w:rsidR="00630149" w:rsidRPr="00630149">
        <w:rPr>
          <w:color w:val="000000"/>
          <w:sz w:val="28"/>
          <w:szCs w:val="28"/>
        </w:rPr>
        <w:t xml:space="preserve"> ей выдающихся государственных деятелей, ярких представителей науки и культуры.</w:t>
      </w:r>
    </w:p>
    <w:p w:rsidR="00BB1888" w:rsidRPr="00106389" w:rsidRDefault="00BF7CB9" w:rsidP="00630149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Специальный</w:t>
      </w:r>
      <w:r w:rsidR="00BB1888" w:rsidRPr="00106389">
        <w:rPr>
          <w:rStyle w:val="c1"/>
          <w:color w:val="000000" w:themeColor="text1"/>
          <w:sz w:val="28"/>
          <w:szCs w:val="28"/>
        </w:rPr>
        <w:t xml:space="preserve"> курс «</w:t>
      </w:r>
      <w:r w:rsidRPr="00106389">
        <w:rPr>
          <w:rStyle w:val="c1"/>
          <w:color w:val="000000" w:themeColor="text1"/>
          <w:sz w:val="28"/>
          <w:szCs w:val="28"/>
        </w:rPr>
        <w:t>Правовой практикум. Кадет – гражданин России</w:t>
      </w:r>
      <w:r w:rsidR="00BB1888" w:rsidRPr="00106389">
        <w:rPr>
          <w:rStyle w:val="c1"/>
          <w:color w:val="000000" w:themeColor="text1"/>
          <w:sz w:val="28"/>
          <w:szCs w:val="28"/>
        </w:rPr>
        <w:t>» является составной частью духовного, нравственного и патриотического воспитания кадет, тесно связан с такими общеобразовательными предметами, как история, литература, обществознание.</w:t>
      </w:r>
    </w:p>
    <w:p w:rsidR="00BB1888" w:rsidRPr="00106389" w:rsidRDefault="00BB1888" w:rsidP="00630149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Программа курса рассчитана на воспитание у подрастающего поколения чувства преданности своему Отечеству, уважения к истории своей Родины, потребности в «служении Отечеству» посредством изучения истории, традиций, обычаев, нравов кадетского движения, а также жизни и деятельности выдающихся кадет прошлого.</w:t>
      </w:r>
    </w:p>
    <w:p w:rsidR="00BB1888" w:rsidRPr="00106389" w:rsidRDefault="00BB1888" w:rsidP="0061692F">
      <w:pPr>
        <w:pStyle w:val="c6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Программа курса рассчитана на</w:t>
      </w:r>
      <w:r w:rsidR="00EC29FF" w:rsidRPr="00106389">
        <w:rPr>
          <w:rStyle w:val="c1"/>
          <w:color w:val="000000" w:themeColor="text1"/>
          <w:sz w:val="28"/>
          <w:szCs w:val="28"/>
        </w:rPr>
        <w:t xml:space="preserve"> воспитанников </w:t>
      </w:r>
      <w:r w:rsidR="00A71EB3" w:rsidRPr="00106389">
        <w:rPr>
          <w:rStyle w:val="c1"/>
          <w:color w:val="000000" w:themeColor="text1"/>
          <w:sz w:val="28"/>
          <w:szCs w:val="28"/>
        </w:rPr>
        <w:t>5</w:t>
      </w:r>
      <w:r w:rsidR="00EC29FF" w:rsidRPr="00106389">
        <w:rPr>
          <w:rStyle w:val="c1"/>
          <w:color w:val="000000" w:themeColor="text1"/>
          <w:sz w:val="28"/>
          <w:szCs w:val="28"/>
        </w:rPr>
        <w:t>-</w:t>
      </w:r>
      <w:r w:rsidR="00BF7CB9" w:rsidRPr="00106389">
        <w:rPr>
          <w:rStyle w:val="c1"/>
          <w:color w:val="000000" w:themeColor="text1"/>
          <w:sz w:val="28"/>
          <w:szCs w:val="28"/>
        </w:rPr>
        <w:t xml:space="preserve">х </w:t>
      </w:r>
      <w:r w:rsidR="00EC29FF" w:rsidRPr="00106389">
        <w:rPr>
          <w:rStyle w:val="c1"/>
          <w:color w:val="000000" w:themeColor="text1"/>
          <w:sz w:val="28"/>
          <w:szCs w:val="28"/>
        </w:rPr>
        <w:t xml:space="preserve">классов </w:t>
      </w:r>
      <w:r w:rsidR="00BF7CB9" w:rsidRPr="00106389">
        <w:rPr>
          <w:rStyle w:val="c1"/>
          <w:color w:val="000000" w:themeColor="text1"/>
          <w:sz w:val="28"/>
          <w:szCs w:val="28"/>
        </w:rPr>
        <w:t>специальной полицейской подготовки</w:t>
      </w:r>
      <w:r w:rsidR="00EE3B09" w:rsidRPr="00106389">
        <w:rPr>
          <w:rStyle w:val="c1"/>
          <w:color w:val="000000" w:themeColor="text1"/>
          <w:sz w:val="28"/>
          <w:szCs w:val="28"/>
        </w:rPr>
        <w:t xml:space="preserve"> </w:t>
      </w:r>
      <w:r w:rsidR="00EC29FF" w:rsidRPr="00106389">
        <w:rPr>
          <w:rStyle w:val="c1"/>
          <w:color w:val="000000" w:themeColor="text1"/>
          <w:sz w:val="28"/>
          <w:szCs w:val="28"/>
        </w:rPr>
        <w:t xml:space="preserve">при нагрузке </w:t>
      </w:r>
      <w:r w:rsidRPr="00106389">
        <w:rPr>
          <w:rStyle w:val="c1"/>
          <w:color w:val="000000" w:themeColor="text1"/>
          <w:sz w:val="28"/>
          <w:szCs w:val="28"/>
        </w:rPr>
        <w:t xml:space="preserve"> </w:t>
      </w:r>
      <w:r w:rsidR="004636AB" w:rsidRPr="00106389">
        <w:rPr>
          <w:rStyle w:val="c1"/>
          <w:color w:val="000000" w:themeColor="text1"/>
          <w:sz w:val="28"/>
          <w:szCs w:val="28"/>
        </w:rPr>
        <w:t>34</w:t>
      </w:r>
      <w:r w:rsidRPr="00106389">
        <w:rPr>
          <w:rStyle w:val="c1"/>
          <w:color w:val="000000" w:themeColor="text1"/>
          <w:sz w:val="28"/>
          <w:szCs w:val="28"/>
        </w:rPr>
        <w:t xml:space="preserve">  учебных час</w:t>
      </w:r>
      <w:r w:rsidR="004636AB" w:rsidRPr="00106389">
        <w:rPr>
          <w:rStyle w:val="c1"/>
          <w:color w:val="000000" w:themeColor="text1"/>
          <w:sz w:val="28"/>
          <w:szCs w:val="28"/>
        </w:rPr>
        <w:t>а</w:t>
      </w:r>
      <w:r w:rsidRPr="00106389">
        <w:rPr>
          <w:rStyle w:val="c1"/>
          <w:color w:val="000000" w:themeColor="text1"/>
          <w:sz w:val="28"/>
          <w:szCs w:val="28"/>
        </w:rPr>
        <w:t xml:space="preserve"> (</w:t>
      </w:r>
      <w:r w:rsidR="004636AB" w:rsidRPr="00106389">
        <w:rPr>
          <w:rStyle w:val="c1"/>
          <w:color w:val="000000" w:themeColor="text1"/>
          <w:sz w:val="28"/>
          <w:szCs w:val="28"/>
        </w:rPr>
        <w:t>1</w:t>
      </w:r>
      <w:r w:rsidRPr="00106389">
        <w:rPr>
          <w:rStyle w:val="c1"/>
          <w:color w:val="000000" w:themeColor="text1"/>
          <w:sz w:val="28"/>
          <w:szCs w:val="28"/>
        </w:rPr>
        <w:t xml:space="preserve"> </w:t>
      </w:r>
      <w:r w:rsidR="004636AB" w:rsidRPr="00106389">
        <w:rPr>
          <w:rStyle w:val="c1"/>
          <w:color w:val="000000" w:themeColor="text1"/>
          <w:sz w:val="28"/>
          <w:szCs w:val="28"/>
        </w:rPr>
        <w:t>час</w:t>
      </w:r>
      <w:r w:rsidRPr="00106389">
        <w:rPr>
          <w:rStyle w:val="c1"/>
          <w:color w:val="000000" w:themeColor="text1"/>
          <w:sz w:val="28"/>
          <w:szCs w:val="28"/>
        </w:rPr>
        <w:t xml:space="preserve"> в неделю).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 xml:space="preserve">При изучении курса </w:t>
      </w:r>
      <w:r w:rsidR="00EE3B09" w:rsidRPr="00106389">
        <w:rPr>
          <w:rStyle w:val="c1"/>
          <w:color w:val="000000" w:themeColor="text1"/>
          <w:sz w:val="28"/>
          <w:szCs w:val="28"/>
        </w:rPr>
        <w:t>об</w:t>
      </w:r>
      <w:r w:rsidRPr="00106389">
        <w:rPr>
          <w:rStyle w:val="c1"/>
          <w:color w:val="000000" w:themeColor="text1"/>
          <w:sz w:val="28"/>
          <w:szCs w:val="28"/>
        </w:rPr>
        <w:t>уча</w:t>
      </w:r>
      <w:r w:rsidR="00EE3B09" w:rsidRPr="00106389">
        <w:rPr>
          <w:rStyle w:val="c1"/>
          <w:color w:val="000000" w:themeColor="text1"/>
          <w:sz w:val="28"/>
          <w:szCs w:val="28"/>
        </w:rPr>
        <w:t>ю</w:t>
      </w:r>
      <w:r w:rsidRPr="00106389">
        <w:rPr>
          <w:rStyle w:val="c1"/>
          <w:color w:val="000000" w:themeColor="text1"/>
          <w:sz w:val="28"/>
          <w:szCs w:val="28"/>
        </w:rPr>
        <w:t>щиеся получают  дополнительные  знания, которые: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106389">
        <w:rPr>
          <w:rStyle w:val="c0"/>
          <w:color w:val="000000" w:themeColor="text1"/>
          <w:sz w:val="28"/>
          <w:szCs w:val="28"/>
        </w:rPr>
        <w:t>- необходимы для личностного восприятия исторического процесса, для адекватной оценки событий и явлений тех или иных исторических деятелей;</w:t>
      </w:r>
      <w:proofErr w:type="gramEnd"/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>- способствуют более полному освоению программы по истории, повышению уровня развития.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36"/>
          <w:color w:val="000000" w:themeColor="text1"/>
          <w:sz w:val="28"/>
          <w:szCs w:val="28"/>
        </w:rPr>
        <w:t xml:space="preserve">Главной целью кадетского образования </w:t>
      </w:r>
      <w:r w:rsidRPr="00106389">
        <w:rPr>
          <w:rStyle w:val="c1"/>
          <w:color w:val="000000" w:themeColor="text1"/>
          <w:sz w:val="28"/>
          <w:szCs w:val="28"/>
        </w:rPr>
        <w:t>является  создание условий для воспитания граждан России, способных сознательно, добросовестно и самоотверженно служить Отечеству  на военном и  гражданском поприще.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Данная цель положена в основу программы.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Без знания прошлого своей страны нельзя создавать настоящее и строить будущее. История Отечества – это не только изучение явлений прошлого и хронологическое повествование. История – это богатый духовный и нравственный опыт людей разных поколений.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Курс «</w:t>
      </w:r>
      <w:r w:rsidR="00BF7CB9" w:rsidRPr="00106389">
        <w:rPr>
          <w:rStyle w:val="c1"/>
          <w:color w:val="000000" w:themeColor="text1"/>
          <w:sz w:val="28"/>
          <w:szCs w:val="28"/>
        </w:rPr>
        <w:t>Правовой практикум. Кадет – гражданин России» –</w:t>
      </w:r>
      <w:r w:rsidRPr="00106389">
        <w:rPr>
          <w:rStyle w:val="c1"/>
          <w:color w:val="000000" w:themeColor="text1"/>
          <w:sz w:val="28"/>
          <w:szCs w:val="28"/>
        </w:rPr>
        <w:t xml:space="preserve"> это не только изучение истории кадетских корпусов и отдельных деятелей прошлого, но и духовное, нравственное, патриотическое воспитание, которое способствует становлению и развитию  кадета, как личности и гражданина.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>Цели курса</w:t>
      </w:r>
      <w:r w:rsidRPr="00106389">
        <w:rPr>
          <w:rStyle w:val="c25"/>
          <w:color w:val="000000" w:themeColor="text1"/>
          <w:sz w:val="28"/>
          <w:szCs w:val="28"/>
        </w:rPr>
        <w:t xml:space="preserve"> </w:t>
      </w:r>
      <w:r w:rsidRPr="00106389">
        <w:rPr>
          <w:rStyle w:val="c1"/>
          <w:color w:val="000000" w:themeColor="text1"/>
          <w:sz w:val="28"/>
          <w:szCs w:val="28"/>
        </w:rPr>
        <w:t>«</w:t>
      </w:r>
      <w:r w:rsidR="00BF7CB9" w:rsidRPr="00106389">
        <w:rPr>
          <w:rStyle w:val="c1"/>
          <w:color w:val="000000" w:themeColor="text1"/>
          <w:sz w:val="28"/>
          <w:szCs w:val="28"/>
        </w:rPr>
        <w:t>Правовой практикум. Кадет – гражданин России</w:t>
      </w:r>
      <w:r w:rsidRPr="00106389">
        <w:rPr>
          <w:rStyle w:val="c1"/>
          <w:color w:val="000000" w:themeColor="text1"/>
          <w:sz w:val="28"/>
          <w:szCs w:val="28"/>
        </w:rPr>
        <w:t>»: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- создание условий для духовного, нравственного и патриотического воспитания кадет  с активной гражданской позицией;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 xml:space="preserve">- создание основы для подготовки молодых людей к сознательному добровольному и творческому служению Отечеству на </w:t>
      </w:r>
      <w:r w:rsidR="00BF7CB9" w:rsidRPr="00106389">
        <w:rPr>
          <w:rStyle w:val="c1"/>
          <w:color w:val="000000" w:themeColor="text1"/>
          <w:sz w:val="28"/>
          <w:szCs w:val="28"/>
        </w:rPr>
        <w:t>правоохранительном</w:t>
      </w:r>
      <w:r w:rsidRPr="00106389">
        <w:rPr>
          <w:rStyle w:val="c1"/>
          <w:color w:val="000000" w:themeColor="text1"/>
          <w:sz w:val="28"/>
          <w:szCs w:val="28"/>
        </w:rPr>
        <w:t xml:space="preserve"> и гражданском поприще.</w:t>
      </w:r>
    </w:p>
    <w:p w:rsidR="00BB1888" w:rsidRPr="00106389" w:rsidRDefault="00BB1888" w:rsidP="0061692F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b/>
          <w:color w:val="000000" w:themeColor="text1"/>
          <w:sz w:val="28"/>
          <w:szCs w:val="28"/>
        </w:rPr>
      </w:pPr>
      <w:r w:rsidRPr="00106389">
        <w:rPr>
          <w:rStyle w:val="c36"/>
          <w:b/>
          <w:color w:val="000000" w:themeColor="text1"/>
          <w:sz w:val="28"/>
          <w:szCs w:val="28"/>
        </w:rPr>
        <w:t>Задачи курса: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lastRenderedPageBreak/>
        <w:t>- приобщение  кадет к национальной истории и духовной культуре  через изучение истории кадетского движения;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- создание условий для формирования личности кадета через приобщение к духовным ценностям и традициям народа;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- возрождение и развитие традиций кадетского движения через изучение лучших исторических и культурных традиций кадетских корпусов дореволюционной России;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- создание условий для воспитания личности кадета на примере жизни и деятельности выдающихся кадет и исторических личностей прошлого;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- воспитание у кадет чувства гордости за принадлежность к «кадетскому братству».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Программа курса «</w:t>
      </w:r>
      <w:r w:rsidR="00BF7CB9" w:rsidRPr="00106389">
        <w:rPr>
          <w:rStyle w:val="c1"/>
          <w:color w:val="000000" w:themeColor="text1"/>
          <w:sz w:val="28"/>
          <w:szCs w:val="28"/>
        </w:rPr>
        <w:t>Правовой практикум. Кадет – гражданин России</w:t>
      </w:r>
      <w:r w:rsidRPr="00106389">
        <w:rPr>
          <w:rStyle w:val="c1"/>
          <w:color w:val="000000" w:themeColor="text1"/>
          <w:sz w:val="28"/>
          <w:szCs w:val="28"/>
        </w:rPr>
        <w:t xml:space="preserve">» </w:t>
      </w:r>
      <w:proofErr w:type="gramStart"/>
      <w:r w:rsidRPr="00106389">
        <w:rPr>
          <w:rStyle w:val="c1"/>
          <w:color w:val="000000" w:themeColor="text1"/>
          <w:sz w:val="28"/>
          <w:szCs w:val="28"/>
        </w:rPr>
        <w:t>построена</w:t>
      </w:r>
      <w:proofErr w:type="gramEnd"/>
      <w:r w:rsidRPr="00106389">
        <w:rPr>
          <w:rStyle w:val="c1"/>
          <w:color w:val="000000" w:themeColor="text1"/>
          <w:sz w:val="28"/>
          <w:szCs w:val="28"/>
        </w:rPr>
        <w:t xml:space="preserve"> с учетом возрастных и психологических особенностей.</w:t>
      </w:r>
      <w:r w:rsidR="00973DF0" w:rsidRPr="00106389">
        <w:rPr>
          <w:rStyle w:val="c1"/>
          <w:color w:val="000000" w:themeColor="text1"/>
          <w:sz w:val="28"/>
          <w:szCs w:val="28"/>
        </w:rPr>
        <w:t xml:space="preserve"> </w:t>
      </w:r>
    </w:p>
    <w:p w:rsidR="00BB1888" w:rsidRPr="00106389" w:rsidRDefault="00BB1888" w:rsidP="004636AB">
      <w:pPr>
        <w:pStyle w:val="c4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В процессе работы по изучению данного курса ученики могут овладеть:</w:t>
      </w:r>
    </w:p>
    <w:p w:rsidR="00BB1888" w:rsidRPr="00106389" w:rsidRDefault="00BB1888" w:rsidP="004636AB">
      <w:pPr>
        <w:numPr>
          <w:ilvl w:val="0"/>
          <w:numId w:val="6"/>
        </w:numPr>
        <w:shd w:val="clear" w:color="auto" w:fill="FFFFFF"/>
        <w:spacing w:line="240" w:lineRule="atLeast"/>
        <w:ind w:left="0" w:hanging="33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конкретно-историческими сведениями, касающимися различных аспектов развития и становления кадетского движения в России;</w:t>
      </w:r>
    </w:p>
    <w:p w:rsidR="00BB1888" w:rsidRPr="00106389" w:rsidRDefault="00BB1888" w:rsidP="004636AB">
      <w:pPr>
        <w:numPr>
          <w:ilvl w:val="0"/>
          <w:numId w:val="6"/>
        </w:numPr>
        <w:shd w:val="clear" w:color="auto" w:fill="FFFFFF"/>
        <w:spacing w:line="240" w:lineRule="atLeast"/>
        <w:ind w:left="0" w:hanging="33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историко-биографической информацией;</w:t>
      </w:r>
    </w:p>
    <w:p w:rsidR="00BB1888" w:rsidRPr="00106389" w:rsidRDefault="00BB1888" w:rsidP="004636AB">
      <w:pPr>
        <w:numPr>
          <w:ilvl w:val="0"/>
          <w:numId w:val="6"/>
        </w:numPr>
        <w:shd w:val="clear" w:color="auto" w:fill="FFFFFF"/>
        <w:spacing w:line="240" w:lineRule="atLeast"/>
        <w:ind w:left="0" w:hanging="33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навыками работы с научно-популярной и справочной литературой (аннотирование, составление тематических карточек, таблиц, схем, рефератов по избранной теме или проблеме);</w:t>
      </w:r>
    </w:p>
    <w:p w:rsidR="00BB1888" w:rsidRPr="00106389" w:rsidRDefault="00BB1888" w:rsidP="004636AB">
      <w:pPr>
        <w:pStyle w:val="c4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after="0" w:line="240" w:lineRule="atLeast"/>
        <w:ind w:left="0" w:hanging="153"/>
        <w:jc w:val="both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элементом исследовательских процедур, связанных с поиском данных, их отбором, анализом, обобщением, представлением результатов самостоятельного (под руководством педагога) микроисследования.</w:t>
      </w:r>
    </w:p>
    <w:p w:rsidR="00BB1888" w:rsidRPr="00106389" w:rsidRDefault="00BB1888" w:rsidP="004636AB">
      <w:pPr>
        <w:pStyle w:val="c6"/>
        <w:shd w:val="clear" w:color="auto" w:fill="FFFFFF"/>
        <w:spacing w:before="0" w:after="0" w:line="240" w:lineRule="atLeast"/>
        <w:ind w:firstLine="851"/>
        <w:jc w:val="both"/>
        <w:rPr>
          <w:rStyle w:val="c1"/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Реализация вышеуказанного обеспечивается содержанием курса, которое систематизирует знания в области истории кадетского движения.</w:t>
      </w:r>
    </w:p>
    <w:p w:rsidR="00902BC8" w:rsidRPr="00106389" w:rsidRDefault="00902BC8" w:rsidP="004636AB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     </w:t>
      </w:r>
      <w:r w:rsidR="00EE3B09" w:rsidRPr="00106389">
        <w:rPr>
          <w:rStyle w:val="c1"/>
          <w:color w:val="000000" w:themeColor="text1"/>
          <w:sz w:val="28"/>
          <w:szCs w:val="28"/>
        </w:rPr>
        <w:t xml:space="preserve">       </w:t>
      </w:r>
      <w:r w:rsidRPr="00106389">
        <w:rPr>
          <w:rStyle w:val="c1"/>
          <w:color w:val="000000" w:themeColor="text1"/>
          <w:sz w:val="28"/>
          <w:szCs w:val="28"/>
        </w:rPr>
        <w:t xml:space="preserve">Образовательные результаты изучения данного факультативного курса могут быть выделены в рамках следующих </w:t>
      </w:r>
      <w:r w:rsidRPr="00106389">
        <w:rPr>
          <w:rStyle w:val="c1"/>
          <w:b/>
          <w:color w:val="000000" w:themeColor="text1"/>
          <w:sz w:val="28"/>
          <w:szCs w:val="28"/>
        </w:rPr>
        <w:t>форм контроля</w:t>
      </w:r>
      <w:r w:rsidRPr="00106389">
        <w:rPr>
          <w:rStyle w:val="c1"/>
          <w:color w:val="000000" w:themeColor="text1"/>
          <w:sz w:val="28"/>
          <w:szCs w:val="28"/>
        </w:rPr>
        <w:t>:</w:t>
      </w:r>
    </w:p>
    <w:p w:rsidR="00902BC8" w:rsidRPr="00106389" w:rsidRDefault="00902BC8" w:rsidP="004636AB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     - текущий контроль (беседы с учащимися по изученным темам, во время семинарских занятий или на зачётах);</w:t>
      </w:r>
    </w:p>
    <w:p w:rsidR="00902BC8" w:rsidRPr="00106389" w:rsidRDefault="00902BC8" w:rsidP="004636AB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     - тематический контроль (выполнение тестовых заданий);</w:t>
      </w:r>
    </w:p>
    <w:p w:rsidR="00902BC8" w:rsidRPr="00106389" w:rsidRDefault="00902BC8" w:rsidP="004636AB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>     - итоговый контроль в форме выполнения практических заданий (по разделам практики, выполнение заданий по анализу исторического источника, текста с развернутым ответом, где необходимо выбрать нужную информацию из текста, раскрыть его отдельные положения, соотнести сведения из текста со знаниями, полученными при изучении курса, высказывать и обосновывать собственное мнение).</w:t>
      </w:r>
    </w:p>
    <w:p w:rsidR="00902BC8" w:rsidRPr="00106389" w:rsidRDefault="00902BC8" w:rsidP="004636AB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22"/>
          <w:color w:val="000000" w:themeColor="text1"/>
          <w:sz w:val="28"/>
          <w:szCs w:val="28"/>
        </w:rPr>
        <w:t>     Итогом работы</w:t>
      </w:r>
      <w:r w:rsidRPr="00106389">
        <w:rPr>
          <w:rStyle w:val="c1"/>
          <w:color w:val="000000" w:themeColor="text1"/>
          <w:sz w:val="28"/>
          <w:szCs w:val="28"/>
        </w:rPr>
        <w:t> по данному курсу может быть самостоятельное написание реферата, научно-исследовательской работы; выполнение проекта под руководством учителя или самостоятельно.</w:t>
      </w:r>
    </w:p>
    <w:p w:rsidR="00902BC8" w:rsidRPr="00106389" w:rsidRDefault="00902BC8" w:rsidP="00902BC8">
      <w:pPr>
        <w:pStyle w:val="c16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     </w:t>
      </w:r>
    </w:p>
    <w:p w:rsidR="004636AB" w:rsidRDefault="004636AB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EE3B09" w:rsidRDefault="00EE3B0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444444"/>
          <w:sz w:val="32"/>
          <w:szCs w:val="32"/>
          <w:u w:val="single"/>
        </w:rPr>
      </w:pPr>
    </w:p>
    <w:p w:rsidR="00106389" w:rsidRDefault="0010638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2"/>
          <w:szCs w:val="32"/>
          <w:u w:val="single"/>
        </w:rPr>
      </w:pPr>
    </w:p>
    <w:p w:rsidR="00BB1888" w:rsidRPr="00106389" w:rsidRDefault="00106389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2"/>
          <w:szCs w:val="32"/>
        </w:rPr>
      </w:pPr>
      <w:r>
        <w:rPr>
          <w:rStyle w:val="c25"/>
          <w:b/>
          <w:color w:val="000000" w:themeColor="text1"/>
          <w:sz w:val="32"/>
          <w:szCs w:val="32"/>
        </w:rPr>
        <w:lastRenderedPageBreak/>
        <w:t>Тематическое планирование</w:t>
      </w:r>
    </w:p>
    <w:p w:rsidR="00EF35D8" w:rsidRPr="00106389" w:rsidRDefault="00EF35D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2"/>
          <w:szCs w:val="32"/>
        </w:rPr>
      </w:pPr>
      <w:r w:rsidRPr="00106389">
        <w:rPr>
          <w:rStyle w:val="c25"/>
          <w:b/>
          <w:color w:val="000000" w:themeColor="text1"/>
          <w:sz w:val="32"/>
          <w:szCs w:val="32"/>
        </w:rPr>
        <w:t xml:space="preserve"> </w:t>
      </w:r>
    </w:p>
    <w:p w:rsidR="00630149" w:rsidRPr="00106389" w:rsidRDefault="00EF35D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6"/>
          <w:szCs w:val="36"/>
        </w:rPr>
      </w:pPr>
      <w:r w:rsidRPr="00106389">
        <w:rPr>
          <w:rStyle w:val="c25"/>
          <w:b/>
          <w:color w:val="000000" w:themeColor="text1"/>
          <w:sz w:val="36"/>
          <w:szCs w:val="36"/>
        </w:rPr>
        <w:t>5 класс</w:t>
      </w:r>
    </w:p>
    <w:p w:rsidR="00EF35D8" w:rsidRPr="00106389" w:rsidRDefault="00EF35D8" w:rsidP="00630149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902BC8" w:rsidRPr="00106389" w:rsidRDefault="00902BC8" w:rsidP="00630149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 xml:space="preserve">Введение. </w:t>
      </w:r>
      <w:r w:rsidR="00630149" w:rsidRPr="00106389">
        <w:rPr>
          <w:rStyle w:val="c25"/>
          <w:b/>
          <w:color w:val="000000" w:themeColor="text1"/>
          <w:sz w:val="28"/>
          <w:szCs w:val="28"/>
        </w:rPr>
        <w:t xml:space="preserve">Я - кадет! </w:t>
      </w:r>
      <w:r w:rsidRPr="00106389">
        <w:rPr>
          <w:rStyle w:val="c25"/>
          <w:b/>
          <w:color w:val="000000" w:themeColor="text1"/>
          <w:sz w:val="28"/>
          <w:szCs w:val="28"/>
        </w:rPr>
        <w:t>2 ч</w:t>
      </w:r>
    </w:p>
    <w:p w:rsidR="00EF35D8" w:rsidRPr="00106389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b/>
          <w:color w:val="000000" w:themeColor="text1"/>
          <w:sz w:val="28"/>
          <w:szCs w:val="28"/>
        </w:rPr>
      </w:pPr>
    </w:p>
    <w:p w:rsidR="00630149" w:rsidRPr="00106389" w:rsidRDefault="00902BC8" w:rsidP="00630149">
      <w:pPr>
        <w:pStyle w:val="c13"/>
        <w:spacing w:before="0" w:after="0" w:line="240" w:lineRule="atLeast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 xml:space="preserve">        Понятия </w:t>
      </w:r>
      <w:r w:rsidRPr="00106389">
        <w:rPr>
          <w:rStyle w:val="c25"/>
          <w:i/>
          <w:color w:val="000000" w:themeColor="text1"/>
          <w:sz w:val="28"/>
          <w:szCs w:val="28"/>
        </w:rPr>
        <w:t xml:space="preserve">кадет, кодекс кадетской чести, честь, офицер, долг,  патриотизм, Отечество  и </w:t>
      </w:r>
      <w:r w:rsidRPr="00106389">
        <w:rPr>
          <w:rStyle w:val="c25"/>
          <w:color w:val="000000" w:themeColor="text1"/>
          <w:sz w:val="28"/>
          <w:szCs w:val="28"/>
        </w:rPr>
        <w:t xml:space="preserve">др. </w:t>
      </w:r>
      <w:r w:rsidRPr="00106389">
        <w:rPr>
          <w:rStyle w:val="c25"/>
          <w:i/>
          <w:color w:val="000000" w:themeColor="text1"/>
          <w:sz w:val="28"/>
          <w:szCs w:val="28"/>
        </w:rPr>
        <w:t xml:space="preserve"> </w:t>
      </w:r>
    </w:p>
    <w:p w:rsidR="00902BC8" w:rsidRPr="00106389" w:rsidRDefault="00630149" w:rsidP="00630149">
      <w:pPr>
        <w:pStyle w:val="c13"/>
        <w:spacing w:before="0" w:after="0" w:line="240" w:lineRule="atLeast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i/>
          <w:color w:val="000000" w:themeColor="text1"/>
          <w:sz w:val="28"/>
          <w:szCs w:val="28"/>
        </w:rPr>
        <w:t xml:space="preserve">        </w:t>
      </w:r>
      <w:r w:rsidR="00902BC8" w:rsidRPr="00106389">
        <w:rPr>
          <w:rStyle w:val="c25"/>
          <w:color w:val="000000" w:themeColor="text1"/>
          <w:sz w:val="28"/>
          <w:szCs w:val="28"/>
        </w:rPr>
        <w:t xml:space="preserve">Присяга и заветы кадет. </w:t>
      </w:r>
      <w:r w:rsidR="00902BC8" w:rsidRPr="00106389">
        <w:rPr>
          <w:rStyle w:val="c25"/>
          <w:i/>
          <w:color w:val="000000" w:themeColor="text1"/>
          <w:sz w:val="28"/>
          <w:szCs w:val="28"/>
        </w:rPr>
        <w:t>Посвящение в кадеты. Кадетская клятва. Гимн Союза кадет.</w:t>
      </w:r>
    </w:p>
    <w:p w:rsidR="00630149" w:rsidRPr="00106389" w:rsidRDefault="00630149" w:rsidP="00630149">
      <w:pPr>
        <w:pStyle w:val="c13"/>
        <w:spacing w:before="0" w:after="0" w:line="240" w:lineRule="atLeast"/>
        <w:rPr>
          <w:rStyle w:val="c25"/>
          <w:color w:val="000000" w:themeColor="text1"/>
          <w:sz w:val="28"/>
          <w:szCs w:val="28"/>
        </w:rPr>
      </w:pPr>
    </w:p>
    <w:p w:rsidR="00902BC8" w:rsidRPr="00106389" w:rsidRDefault="00902BC8" w:rsidP="00630149">
      <w:pPr>
        <w:pStyle w:val="c13"/>
        <w:numPr>
          <w:ilvl w:val="0"/>
          <w:numId w:val="8"/>
        </w:numPr>
        <w:spacing w:before="0" w:after="0" w:line="240" w:lineRule="atLeast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 xml:space="preserve">Форма одежды кадет. </w:t>
      </w:r>
      <w:r w:rsidR="004636AB" w:rsidRPr="00106389">
        <w:rPr>
          <w:rStyle w:val="c25"/>
          <w:b/>
          <w:color w:val="000000" w:themeColor="text1"/>
          <w:sz w:val="28"/>
          <w:szCs w:val="28"/>
        </w:rPr>
        <w:t>3</w:t>
      </w:r>
      <w:r w:rsidRPr="00106389">
        <w:rPr>
          <w:rStyle w:val="c25"/>
          <w:b/>
          <w:color w:val="000000" w:themeColor="text1"/>
          <w:sz w:val="28"/>
          <w:szCs w:val="28"/>
        </w:rPr>
        <w:t xml:space="preserve"> ч</w:t>
      </w:r>
    </w:p>
    <w:p w:rsidR="00EF35D8" w:rsidRPr="00106389" w:rsidRDefault="00EF35D8" w:rsidP="00EF35D8">
      <w:pPr>
        <w:pStyle w:val="c13"/>
        <w:spacing w:before="0" w:after="0" w:line="240" w:lineRule="atLeast"/>
        <w:ind w:left="644"/>
        <w:rPr>
          <w:rStyle w:val="c25"/>
          <w:i/>
          <w:color w:val="000000" w:themeColor="text1"/>
          <w:sz w:val="28"/>
          <w:szCs w:val="28"/>
        </w:rPr>
      </w:pPr>
    </w:p>
    <w:p w:rsidR="00630149" w:rsidRPr="00106389" w:rsidRDefault="000F3999" w:rsidP="00630149">
      <w:pPr>
        <w:pStyle w:val="c13"/>
        <w:spacing w:before="0" w:after="0" w:line="240" w:lineRule="atLeast"/>
        <w:ind w:firstLine="567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История появления</w:t>
      </w:r>
      <w:r w:rsidR="00902BC8" w:rsidRPr="00106389">
        <w:rPr>
          <w:rStyle w:val="c25"/>
          <w:color w:val="000000" w:themeColor="text1"/>
          <w:sz w:val="28"/>
          <w:szCs w:val="28"/>
        </w:rPr>
        <w:t xml:space="preserve"> кадетской формы. </w:t>
      </w:r>
      <w:r w:rsidRPr="00106389">
        <w:rPr>
          <w:rStyle w:val="c25"/>
          <w:i/>
          <w:color w:val="000000" w:themeColor="text1"/>
          <w:sz w:val="28"/>
          <w:szCs w:val="28"/>
        </w:rPr>
        <w:t xml:space="preserve">Характерные особенности, значение и отношение учащихся к кадетской форме. Форма первых кадет. </w:t>
      </w:r>
    </w:p>
    <w:p w:rsidR="00902BC8" w:rsidRPr="00106389" w:rsidRDefault="00902BC8" w:rsidP="00630149">
      <w:pPr>
        <w:pStyle w:val="c13"/>
        <w:spacing w:before="0" w:after="0" w:line="240" w:lineRule="atLeast"/>
        <w:ind w:firstLine="567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Формирование единого образца кадетской формы</w:t>
      </w:r>
      <w:r w:rsidR="000F3999" w:rsidRPr="00106389">
        <w:rPr>
          <w:rStyle w:val="c25"/>
          <w:color w:val="000000" w:themeColor="text1"/>
          <w:sz w:val="28"/>
          <w:szCs w:val="28"/>
        </w:rPr>
        <w:t xml:space="preserve">. </w:t>
      </w:r>
      <w:r w:rsidR="000F3999" w:rsidRPr="00106389">
        <w:rPr>
          <w:rStyle w:val="c25"/>
          <w:i/>
          <w:color w:val="000000" w:themeColor="text1"/>
          <w:sz w:val="28"/>
          <w:szCs w:val="28"/>
        </w:rPr>
        <w:t>Шинель, клапан, башлык, галстук, вензель, шифровка и др. понятия. Ношение оружия.</w:t>
      </w:r>
    </w:p>
    <w:p w:rsidR="00630149" w:rsidRPr="00106389" w:rsidRDefault="00630149" w:rsidP="000F3999">
      <w:pPr>
        <w:pStyle w:val="c13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EC29FF" w:rsidRPr="00106389" w:rsidRDefault="00630149" w:rsidP="00630149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2"/>
          <w:color w:val="000000" w:themeColor="text1"/>
          <w:sz w:val="32"/>
          <w:szCs w:val="32"/>
        </w:rPr>
      </w:pPr>
      <w:r w:rsidRPr="00106389">
        <w:rPr>
          <w:rStyle w:val="c22"/>
          <w:b/>
          <w:color w:val="000000" w:themeColor="text1"/>
          <w:sz w:val="28"/>
          <w:szCs w:val="28"/>
        </w:rPr>
        <w:t>Кадетские корпуса в России в XVIII- начале XX века. 5 ч</w:t>
      </w:r>
    </w:p>
    <w:p w:rsidR="00630149" w:rsidRPr="00106389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 xml:space="preserve">Основные предпосылки создания кадетских корпусов. </w:t>
      </w:r>
      <w:r w:rsidRPr="00106389">
        <w:rPr>
          <w:rStyle w:val="c25"/>
          <w:i/>
          <w:color w:val="000000" w:themeColor="text1"/>
          <w:sz w:val="28"/>
          <w:szCs w:val="28"/>
        </w:rPr>
        <w:t xml:space="preserve">Военное воспитание юношей в царской России. </w:t>
      </w:r>
    </w:p>
    <w:p w:rsidR="00630149" w:rsidRPr="00106389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Пе</w:t>
      </w:r>
      <w:r w:rsidR="00F3788B" w:rsidRPr="00106389">
        <w:rPr>
          <w:rStyle w:val="c25"/>
          <w:color w:val="000000" w:themeColor="text1"/>
          <w:sz w:val="28"/>
          <w:szCs w:val="28"/>
        </w:rPr>
        <w:t xml:space="preserve">рвые кадетские корпуса в России: </w:t>
      </w:r>
      <w:r w:rsidR="00F3788B" w:rsidRPr="00106389">
        <w:rPr>
          <w:rStyle w:val="c25"/>
          <w:i/>
          <w:color w:val="000000" w:themeColor="text1"/>
          <w:sz w:val="28"/>
          <w:szCs w:val="28"/>
        </w:rPr>
        <w:t>Шляхетский кадетский корпус, Морской кадетский корпус и др.</w:t>
      </w:r>
    </w:p>
    <w:p w:rsidR="00630149" w:rsidRPr="00106389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Кадетские корпуса в России в 30-40-е годы 19 в.</w:t>
      </w:r>
      <w:r w:rsidR="00F3788B" w:rsidRPr="00106389">
        <w:rPr>
          <w:rStyle w:val="c25"/>
          <w:color w:val="000000" w:themeColor="text1"/>
          <w:sz w:val="28"/>
          <w:szCs w:val="28"/>
        </w:rPr>
        <w:t xml:space="preserve">: </w:t>
      </w:r>
      <w:r w:rsidR="00F3788B" w:rsidRPr="00106389">
        <w:rPr>
          <w:i/>
          <w:color w:val="000000" w:themeColor="text1"/>
          <w:sz w:val="28"/>
          <w:szCs w:val="28"/>
        </w:rPr>
        <w:t>Павловский кадетский корпус. Александрийский сиротский кадетский корпус. 2-ой Московский кадетский корпус.</w:t>
      </w:r>
    </w:p>
    <w:p w:rsidR="00630149" w:rsidRPr="00106389" w:rsidRDefault="00630149" w:rsidP="00F3788B">
      <w:pPr>
        <w:pStyle w:val="c13"/>
        <w:spacing w:before="0" w:after="0" w:line="240" w:lineRule="atLeast"/>
        <w:ind w:firstLine="646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Кадетские корпуса второй половины 19-начала 20 века.</w:t>
      </w:r>
      <w:r w:rsidR="00F3788B" w:rsidRPr="00106389">
        <w:rPr>
          <w:rStyle w:val="c25"/>
          <w:color w:val="000000" w:themeColor="text1"/>
          <w:sz w:val="28"/>
          <w:szCs w:val="28"/>
        </w:rPr>
        <w:t xml:space="preserve"> </w:t>
      </w:r>
      <w:r w:rsidR="00F3788B" w:rsidRPr="00106389">
        <w:rPr>
          <w:i/>
          <w:color w:val="000000" w:themeColor="text1"/>
          <w:sz w:val="28"/>
          <w:szCs w:val="28"/>
        </w:rPr>
        <w:t>Роль императора Александра III в развитии военного образования. Открытие новых кадетских корпусов при императоре Николае II.</w:t>
      </w:r>
    </w:p>
    <w:p w:rsidR="00630149" w:rsidRPr="00106389" w:rsidRDefault="00630149" w:rsidP="00F3788B">
      <w:pPr>
        <w:pStyle w:val="c13"/>
        <w:shd w:val="clear" w:color="auto" w:fill="FFFFFF"/>
        <w:spacing w:before="0" w:after="0" w:line="240" w:lineRule="atLeast"/>
        <w:ind w:firstLine="646"/>
        <w:rPr>
          <w:rStyle w:val="c22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Кадетские корпуса в дореволюционной России</w:t>
      </w:r>
      <w:r w:rsidRPr="00106389">
        <w:rPr>
          <w:rStyle w:val="c25"/>
          <w:i/>
          <w:color w:val="000000" w:themeColor="text1"/>
          <w:sz w:val="28"/>
          <w:szCs w:val="28"/>
        </w:rPr>
        <w:t>.</w:t>
      </w:r>
      <w:r w:rsidR="00F3788B" w:rsidRPr="00106389">
        <w:rPr>
          <w:rStyle w:val="c25"/>
          <w:i/>
          <w:color w:val="000000" w:themeColor="text1"/>
          <w:sz w:val="28"/>
          <w:szCs w:val="28"/>
        </w:rPr>
        <w:t xml:space="preserve"> </w:t>
      </w:r>
      <w:r w:rsidR="00F3788B" w:rsidRPr="00106389">
        <w:rPr>
          <w:i/>
          <w:color w:val="000000" w:themeColor="text1"/>
          <w:sz w:val="28"/>
          <w:szCs w:val="28"/>
        </w:rPr>
        <w:t>Военные гимназии. Иркутский кадетский корпус</w:t>
      </w:r>
    </w:p>
    <w:p w:rsidR="00630149" w:rsidRPr="00106389" w:rsidRDefault="00F3788B" w:rsidP="00630149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5"/>
          <w:color w:val="000000" w:themeColor="text1"/>
          <w:sz w:val="32"/>
          <w:szCs w:val="32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 xml:space="preserve">Российские кадетские корпуса за рубежом. </w:t>
      </w:r>
      <w:r w:rsidR="004636AB" w:rsidRPr="00106389">
        <w:rPr>
          <w:rStyle w:val="c25"/>
          <w:b/>
          <w:color w:val="000000" w:themeColor="text1"/>
          <w:sz w:val="28"/>
          <w:szCs w:val="28"/>
        </w:rPr>
        <w:t>3</w:t>
      </w:r>
      <w:r w:rsidRPr="00106389">
        <w:rPr>
          <w:rStyle w:val="c25"/>
          <w:b/>
          <w:color w:val="000000" w:themeColor="text1"/>
          <w:sz w:val="28"/>
          <w:szCs w:val="28"/>
        </w:rPr>
        <w:t xml:space="preserve"> ч</w:t>
      </w:r>
    </w:p>
    <w:p w:rsidR="00F3788B" w:rsidRPr="00106389" w:rsidRDefault="00F3788B" w:rsidP="004636AB">
      <w:pPr>
        <w:pStyle w:val="c13"/>
        <w:spacing w:before="0" w:after="0" w:line="240" w:lineRule="atLeast"/>
        <w:ind w:firstLine="709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Финляндский топографический кадетский корпус.</w:t>
      </w:r>
      <w:r w:rsidRPr="00106389">
        <w:rPr>
          <w:rFonts w:ascii="Tahoma" w:hAnsi="Tahoma" w:cs="Tahoma"/>
          <w:color w:val="000000" w:themeColor="text1"/>
          <w:sz w:val="27"/>
          <w:szCs w:val="27"/>
        </w:rPr>
        <w:t xml:space="preserve"> </w:t>
      </w:r>
      <w:proofErr w:type="spellStart"/>
      <w:r w:rsidRPr="00106389">
        <w:rPr>
          <w:i/>
          <w:color w:val="000000" w:themeColor="text1"/>
          <w:sz w:val="28"/>
          <w:szCs w:val="28"/>
        </w:rPr>
        <w:t>Калишский</w:t>
      </w:r>
      <w:proofErr w:type="spellEnd"/>
      <w:r w:rsidRPr="00106389">
        <w:rPr>
          <w:i/>
          <w:color w:val="000000" w:themeColor="text1"/>
          <w:sz w:val="28"/>
          <w:szCs w:val="28"/>
        </w:rPr>
        <w:t xml:space="preserve"> кадетский корпус.</w:t>
      </w:r>
    </w:p>
    <w:p w:rsidR="00F3788B" w:rsidRPr="00106389" w:rsidRDefault="00F3788B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Первый русский кадетский корпус</w:t>
      </w:r>
      <w:r w:rsidRPr="00106389">
        <w:rPr>
          <w:rStyle w:val="c25"/>
          <w:i/>
          <w:color w:val="000000" w:themeColor="text1"/>
          <w:sz w:val="28"/>
          <w:szCs w:val="28"/>
        </w:rPr>
        <w:t xml:space="preserve">. </w:t>
      </w:r>
      <w:r w:rsidRPr="00106389">
        <w:rPr>
          <w:i/>
          <w:color w:val="000000" w:themeColor="text1"/>
          <w:sz w:val="28"/>
          <w:szCs w:val="28"/>
        </w:rPr>
        <w:t>Закрытие кадетских корпусов после революции. Первый русский великого князя Константина Константиновича кадетский корпус.</w:t>
      </w:r>
    </w:p>
    <w:p w:rsidR="009022C5" w:rsidRPr="00106389" w:rsidRDefault="009022C5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000000" w:themeColor="text1"/>
          <w:sz w:val="28"/>
          <w:szCs w:val="28"/>
        </w:rPr>
      </w:pPr>
    </w:p>
    <w:p w:rsidR="00EF35D8" w:rsidRPr="00106389" w:rsidRDefault="00EF35D8" w:rsidP="004636AB">
      <w:pPr>
        <w:pStyle w:val="c13"/>
        <w:shd w:val="clear" w:color="auto" w:fill="FFFFFF"/>
        <w:spacing w:before="0" w:after="0" w:line="240" w:lineRule="atLeast"/>
        <w:ind w:firstLine="709"/>
        <w:rPr>
          <w:i/>
          <w:color w:val="000000" w:themeColor="text1"/>
          <w:sz w:val="28"/>
          <w:szCs w:val="28"/>
        </w:rPr>
      </w:pPr>
    </w:p>
    <w:p w:rsidR="00F3788B" w:rsidRPr="00106389" w:rsidRDefault="00F3788B" w:rsidP="00F3788B">
      <w:pPr>
        <w:pStyle w:val="c13"/>
        <w:numPr>
          <w:ilvl w:val="0"/>
          <w:numId w:val="8"/>
        </w:numPr>
        <w:shd w:val="clear" w:color="auto" w:fill="FFFFFF"/>
        <w:spacing w:line="360" w:lineRule="auto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>Воинское товарищество: кадеты, суворовцы, нахимовцы. 6 ч</w:t>
      </w:r>
    </w:p>
    <w:p w:rsidR="00BA1507" w:rsidRPr="00106389" w:rsidRDefault="00BA1507" w:rsidP="004636AB">
      <w:pPr>
        <w:pStyle w:val="c13"/>
        <w:spacing w:before="0" w:after="0" w:line="240" w:lineRule="atLeast"/>
        <w:ind w:firstLine="709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Суворовские училища в СССР.</w:t>
      </w:r>
      <w:r w:rsidRPr="00106389">
        <w:rPr>
          <w:bCs/>
          <w:iCs/>
          <w:color w:val="000000" w:themeColor="text1"/>
          <w:sz w:val="28"/>
          <w:szCs w:val="28"/>
        </w:rPr>
        <w:t xml:space="preserve"> Создание суворовских военных учили</w:t>
      </w:r>
      <w:proofErr w:type="gramStart"/>
      <w:r w:rsidRPr="00106389">
        <w:rPr>
          <w:bCs/>
          <w:iCs/>
          <w:color w:val="000000" w:themeColor="text1"/>
          <w:sz w:val="28"/>
          <w:szCs w:val="28"/>
        </w:rPr>
        <w:t>щ в СССР</w:t>
      </w:r>
      <w:proofErr w:type="gramEnd"/>
      <w:r w:rsidRPr="00106389">
        <w:rPr>
          <w:bCs/>
          <w:iCs/>
          <w:color w:val="000000" w:themeColor="text1"/>
          <w:sz w:val="28"/>
          <w:szCs w:val="28"/>
        </w:rPr>
        <w:t>. Ташкентское и Кутаисское суворовские училища. Суворовские спартакиады.</w:t>
      </w:r>
    </w:p>
    <w:p w:rsidR="00BA1507" w:rsidRPr="00106389" w:rsidRDefault="00BA1507" w:rsidP="004636AB">
      <w:pPr>
        <w:pStyle w:val="c13"/>
        <w:spacing w:before="0" w:after="0" w:line="240" w:lineRule="atLeast"/>
        <w:ind w:firstLine="709"/>
        <w:rPr>
          <w:bCs/>
          <w:iCs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lastRenderedPageBreak/>
        <w:t xml:space="preserve">Нахимовские училища в СССР. </w:t>
      </w:r>
      <w:r w:rsidRPr="00106389">
        <w:rPr>
          <w:bCs/>
          <w:iCs/>
          <w:color w:val="000000" w:themeColor="text1"/>
          <w:sz w:val="28"/>
          <w:szCs w:val="28"/>
        </w:rPr>
        <w:t>Создание нахимовских военно-морских учили</w:t>
      </w:r>
      <w:proofErr w:type="gramStart"/>
      <w:r w:rsidRPr="00106389">
        <w:rPr>
          <w:bCs/>
          <w:iCs/>
          <w:color w:val="000000" w:themeColor="text1"/>
          <w:sz w:val="28"/>
          <w:szCs w:val="28"/>
        </w:rPr>
        <w:t>щ в СССР</w:t>
      </w:r>
      <w:proofErr w:type="gramEnd"/>
      <w:r w:rsidRPr="00106389">
        <w:rPr>
          <w:bCs/>
          <w:iCs/>
          <w:color w:val="000000" w:themeColor="text1"/>
          <w:sz w:val="28"/>
          <w:szCs w:val="28"/>
        </w:rPr>
        <w:t xml:space="preserve">. Тбилисское, Рижское и Ленинградское нахимовские военно-морские училища. </w:t>
      </w:r>
    </w:p>
    <w:p w:rsidR="00BA1507" w:rsidRPr="00106389" w:rsidRDefault="00BA1507" w:rsidP="004636AB">
      <w:pPr>
        <w:pStyle w:val="c13"/>
        <w:spacing w:before="0" w:after="0" w:line="240" w:lineRule="atLeast"/>
        <w:ind w:firstLine="709"/>
        <w:rPr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Суворовские и нахимовские училища сегодня.</w:t>
      </w:r>
      <w:r w:rsidRPr="00106389">
        <w:rPr>
          <w:bCs/>
          <w:iCs/>
          <w:color w:val="000000" w:themeColor="text1"/>
          <w:sz w:val="28"/>
          <w:szCs w:val="28"/>
        </w:rPr>
        <w:t xml:space="preserve"> </w:t>
      </w:r>
    </w:p>
    <w:p w:rsidR="00BA1507" w:rsidRPr="00106389" w:rsidRDefault="00BA1507" w:rsidP="004636AB">
      <w:pPr>
        <w:pStyle w:val="c13"/>
        <w:shd w:val="clear" w:color="auto" w:fill="FFFFFF"/>
        <w:spacing w:before="0" w:after="0" w:line="240" w:lineRule="atLeast"/>
        <w:ind w:firstLine="709"/>
        <w:rPr>
          <w:rStyle w:val="c25"/>
          <w:i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 xml:space="preserve">Книги и воспоминания суворовцев и нахимовцев. Н.Смирнов, В. </w:t>
      </w:r>
      <w:proofErr w:type="spellStart"/>
      <w:r w:rsidRPr="00106389">
        <w:rPr>
          <w:rStyle w:val="c25"/>
          <w:color w:val="000000" w:themeColor="text1"/>
          <w:sz w:val="28"/>
          <w:szCs w:val="28"/>
        </w:rPr>
        <w:t>Драгомирецкий</w:t>
      </w:r>
      <w:proofErr w:type="spellEnd"/>
      <w:r w:rsidRPr="00106389">
        <w:rPr>
          <w:rStyle w:val="c25"/>
          <w:color w:val="000000" w:themeColor="text1"/>
          <w:sz w:val="28"/>
          <w:szCs w:val="28"/>
        </w:rPr>
        <w:t xml:space="preserve"> «Так вспомним алые погоны», С. </w:t>
      </w:r>
      <w:proofErr w:type="spellStart"/>
      <w:r w:rsidRPr="00106389">
        <w:rPr>
          <w:rStyle w:val="c25"/>
          <w:color w:val="000000" w:themeColor="text1"/>
          <w:sz w:val="28"/>
          <w:szCs w:val="28"/>
        </w:rPr>
        <w:t>Дарков</w:t>
      </w:r>
      <w:proofErr w:type="spellEnd"/>
      <w:r w:rsidRPr="00106389">
        <w:rPr>
          <w:rStyle w:val="c25"/>
          <w:color w:val="000000" w:themeColor="text1"/>
          <w:sz w:val="28"/>
          <w:szCs w:val="28"/>
        </w:rPr>
        <w:t xml:space="preserve"> «Записки суворовца», И. </w:t>
      </w:r>
      <w:proofErr w:type="spellStart"/>
      <w:r w:rsidRPr="00106389">
        <w:rPr>
          <w:rStyle w:val="c25"/>
          <w:color w:val="000000" w:themeColor="text1"/>
          <w:sz w:val="28"/>
          <w:szCs w:val="28"/>
        </w:rPr>
        <w:t>Лощилов</w:t>
      </w:r>
      <w:proofErr w:type="spellEnd"/>
      <w:r w:rsidRPr="00106389">
        <w:rPr>
          <w:rStyle w:val="c25"/>
          <w:color w:val="000000" w:themeColor="text1"/>
          <w:sz w:val="28"/>
          <w:szCs w:val="28"/>
        </w:rPr>
        <w:t xml:space="preserve"> «Ах, друзья мои, кадеты!», Н. </w:t>
      </w:r>
      <w:proofErr w:type="spellStart"/>
      <w:r w:rsidRPr="00106389">
        <w:rPr>
          <w:rStyle w:val="c25"/>
          <w:color w:val="000000" w:themeColor="text1"/>
          <w:sz w:val="28"/>
          <w:szCs w:val="28"/>
        </w:rPr>
        <w:t>Кунц</w:t>
      </w:r>
      <w:proofErr w:type="spellEnd"/>
      <w:r w:rsidRPr="00106389">
        <w:rPr>
          <w:rStyle w:val="c25"/>
          <w:color w:val="000000" w:themeColor="text1"/>
          <w:sz w:val="28"/>
          <w:szCs w:val="28"/>
        </w:rPr>
        <w:t xml:space="preserve"> «Суворовцы и нахимовцы – Герои» и др.</w:t>
      </w:r>
    </w:p>
    <w:p w:rsidR="00FF2BFA" w:rsidRPr="00106389" w:rsidRDefault="00FF2BFA" w:rsidP="00FF2BFA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FF2BFA" w:rsidRPr="00106389" w:rsidRDefault="00FF2BFA" w:rsidP="00FF2BFA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>Честь имею! 2 ч</w:t>
      </w:r>
    </w:p>
    <w:p w:rsidR="00EF35D8" w:rsidRPr="00106389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FF2BFA" w:rsidRPr="00106389" w:rsidRDefault="00FF2BFA" w:rsidP="00FF2BFA">
      <w:pPr>
        <w:pStyle w:val="c13"/>
        <w:spacing w:before="0" w:after="0" w:line="240" w:lineRule="atLeast"/>
        <w:ind w:left="644"/>
        <w:rPr>
          <w:color w:val="000000" w:themeColor="text1"/>
          <w:sz w:val="28"/>
          <w:szCs w:val="28"/>
        </w:rPr>
      </w:pPr>
      <w:r w:rsidRPr="00106389">
        <w:rPr>
          <w:color w:val="000000" w:themeColor="text1"/>
          <w:sz w:val="28"/>
          <w:szCs w:val="28"/>
        </w:rPr>
        <w:t xml:space="preserve">Георгиевские кавалеры. Офицерские династии. </w:t>
      </w:r>
    </w:p>
    <w:p w:rsidR="00FF2BFA" w:rsidRPr="00106389" w:rsidRDefault="00FF2BFA" w:rsidP="00FF2BFA">
      <w:pPr>
        <w:pStyle w:val="c13"/>
        <w:shd w:val="clear" w:color="auto" w:fill="FFFFFF"/>
        <w:spacing w:before="0" w:after="0" w:line="240" w:lineRule="atLeast"/>
        <w:ind w:left="644"/>
        <w:rPr>
          <w:color w:val="000000" w:themeColor="text1"/>
          <w:sz w:val="28"/>
          <w:szCs w:val="28"/>
        </w:rPr>
      </w:pPr>
      <w:r w:rsidRPr="00106389">
        <w:rPr>
          <w:color w:val="000000" w:themeColor="text1"/>
          <w:sz w:val="28"/>
          <w:szCs w:val="28"/>
        </w:rPr>
        <w:t>Правила и традиции воспитанников кадетских корпусов.</w:t>
      </w:r>
    </w:p>
    <w:p w:rsidR="00EF35D8" w:rsidRPr="00106389" w:rsidRDefault="00EF35D8" w:rsidP="00FF2BFA">
      <w:pPr>
        <w:pStyle w:val="c13"/>
        <w:shd w:val="clear" w:color="auto" w:fill="FFFFFF"/>
        <w:spacing w:before="0" w:after="0" w:line="240" w:lineRule="atLeast"/>
        <w:ind w:left="644"/>
        <w:rPr>
          <w:color w:val="000000" w:themeColor="text1"/>
          <w:sz w:val="28"/>
          <w:szCs w:val="28"/>
        </w:rPr>
      </w:pPr>
    </w:p>
    <w:p w:rsidR="00FF2BFA" w:rsidRPr="00106389" w:rsidRDefault="00FF2BFA" w:rsidP="00FF2BFA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>Кадеты Лермонтовы. 2 ч</w:t>
      </w:r>
    </w:p>
    <w:p w:rsidR="00EF35D8" w:rsidRPr="00106389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CA4CA2" w:rsidRPr="00106389" w:rsidRDefault="00CA4CA2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Род Лермонтовых в России.</w:t>
      </w:r>
    </w:p>
    <w:p w:rsidR="00EF35D8" w:rsidRPr="00106389" w:rsidRDefault="00EF35D8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FF2BFA" w:rsidRPr="00106389" w:rsidRDefault="00CA4CA2" w:rsidP="00CA4CA2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 xml:space="preserve"> Кадетские стихи и песни. </w:t>
      </w:r>
      <w:r w:rsidR="004636AB" w:rsidRPr="00106389">
        <w:rPr>
          <w:rStyle w:val="c25"/>
          <w:b/>
          <w:color w:val="000000" w:themeColor="text1"/>
          <w:sz w:val="28"/>
          <w:szCs w:val="28"/>
        </w:rPr>
        <w:t>2</w:t>
      </w:r>
      <w:r w:rsidRPr="00106389">
        <w:rPr>
          <w:rStyle w:val="c25"/>
          <w:b/>
          <w:color w:val="000000" w:themeColor="text1"/>
          <w:sz w:val="28"/>
          <w:szCs w:val="28"/>
        </w:rPr>
        <w:t xml:space="preserve"> ч</w:t>
      </w:r>
    </w:p>
    <w:p w:rsidR="00EF35D8" w:rsidRPr="00106389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b/>
          <w:color w:val="000000" w:themeColor="text1"/>
          <w:sz w:val="28"/>
          <w:szCs w:val="28"/>
        </w:rPr>
      </w:pPr>
    </w:p>
    <w:p w:rsidR="00CA4CA2" w:rsidRPr="00106389" w:rsidRDefault="00CA4CA2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Стихи и песни кадет в современном звучании.</w:t>
      </w:r>
    </w:p>
    <w:p w:rsidR="00EF35D8" w:rsidRPr="00106389" w:rsidRDefault="00EF35D8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CA4CA2" w:rsidRPr="00106389" w:rsidRDefault="00CA4CA2" w:rsidP="00CA4CA2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 xml:space="preserve"> </w:t>
      </w:r>
      <w:r w:rsidRPr="00106389">
        <w:rPr>
          <w:rStyle w:val="c25"/>
          <w:b/>
          <w:color w:val="000000" w:themeColor="text1"/>
          <w:sz w:val="28"/>
          <w:szCs w:val="28"/>
        </w:rPr>
        <w:t>Книги и воспоминания кадет и о кадетах Российских Императорских кадетских корпусов. 3 ч</w:t>
      </w:r>
    </w:p>
    <w:p w:rsidR="00EF35D8" w:rsidRPr="00106389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CA4CA2" w:rsidRPr="00106389" w:rsidRDefault="00CA4CA2" w:rsidP="00CA4CA2">
      <w:pPr>
        <w:pStyle w:val="c13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О.Хазин. Пажи. Кадеты. Юнкера.</w:t>
      </w:r>
    </w:p>
    <w:p w:rsidR="00CA4CA2" w:rsidRPr="00106389" w:rsidRDefault="00CA4CA2" w:rsidP="00CA4CA2">
      <w:pPr>
        <w:pStyle w:val="c13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А.Йордан. Честь родного погона.</w:t>
      </w:r>
    </w:p>
    <w:p w:rsidR="00CA4CA2" w:rsidRPr="00106389" w:rsidRDefault="00CA4CA2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>В.Бельский. О родном корпусе.</w:t>
      </w:r>
    </w:p>
    <w:p w:rsidR="00EF35D8" w:rsidRPr="00106389" w:rsidRDefault="00EF35D8" w:rsidP="00CA4CA2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CA4CA2" w:rsidRPr="00106389" w:rsidRDefault="00CA4CA2" w:rsidP="00EF35D8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 xml:space="preserve">Кадеты-участники Бородинского сражения и Отечественной войны 1812 года. </w:t>
      </w:r>
      <w:r w:rsidR="004636AB" w:rsidRPr="00106389">
        <w:rPr>
          <w:rStyle w:val="c25"/>
          <w:b/>
          <w:color w:val="000000" w:themeColor="text1"/>
          <w:sz w:val="28"/>
          <w:szCs w:val="28"/>
        </w:rPr>
        <w:t>2</w:t>
      </w:r>
      <w:r w:rsidRPr="00106389">
        <w:rPr>
          <w:rStyle w:val="c25"/>
          <w:b/>
          <w:color w:val="000000" w:themeColor="text1"/>
          <w:sz w:val="28"/>
          <w:szCs w:val="28"/>
        </w:rPr>
        <w:t xml:space="preserve"> ч</w:t>
      </w:r>
    </w:p>
    <w:p w:rsidR="00BF7CB9" w:rsidRPr="00106389" w:rsidRDefault="00BF7CB9" w:rsidP="00EF35D8">
      <w:pPr>
        <w:pStyle w:val="c13"/>
        <w:numPr>
          <w:ilvl w:val="0"/>
          <w:numId w:val="8"/>
        </w:numPr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>История правоохранительных органов в России.</w:t>
      </w:r>
    </w:p>
    <w:p w:rsidR="00143899" w:rsidRPr="00106389" w:rsidRDefault="00143899" w:rsidP="00BF7CB9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</w:p>
    <w:p w:rsidR="00BF7CB9" w:rsidRPr="00106389" w:rsidRDefault="00BF7CB9" w:rsidP="00BF7CB9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color w:val="000000" w:themeColor="text1"/>
          <w:sz w:val="28"/>
          <w:szCs w:val="28"/>
        </w:rPr>
      </w:pPr>
      <w:r w:rsidRPr="00106389">
        <w:rPr>
          <w:rStyle w:val="c25"/>
          <w:color w:val="000000" w:themeColor="text1"/>
          <w:sz w:val="28"/>
          <w:szCs w:val="28"/>
        </w:rPr>
        <w:t xml:space="preserve">Система органов и должностных лиц, выполнявших полицейские функции в Древнерусском государстве. Система органов, выполнявших полицейские функции в Московском государстве XIV-XVI вв. Развитие системы учреждений, выполняющих функции политической полиции в России в XVIII </w:t>
      </w:r>
      <w:proofErr w:type="gramStart"/>
      <w:r w:rsidRPr="00106389">
        <w:rPr>
          <w:rStyle w:val="c25"/>
          <w:color w:val="000000" w:themeColor="text1"/>
          <w:sz w:val="28"/>
          <w:szCs w:val="28"/>
        </w:rPr>
        <w:t>в</w:t>
      </w:r>
      <w:proofErr w:type="gramEnd"/>
      <w:r w:rsidRPr="00106389">
        <w:rPr>
          <w:rStyle w:val="c25"/>
          <w:color w:val="000000" w:themeColor="text1"/>
          <w:sz w:val="28"/>
          <w:szCs w:val="28"/>
        </w:rPr>
        <w:t xml:space="preserve">. </w:t>
      </w:r>
      <w:proofErr w:type="gramStart"/>
      <w:r w:rsidRPr="00106389">
        <w:rPr>
          <w:rStyle w:val="c25"/>
          <w:color w:val="000000" w:themeColor="text1"/>
          <w:sz w:val="28"/>
          <w:szCs w:val="28"/>
        </w:rPr>
        <w:t>Общая</w:t>
      </w:r>
      <w:proofErr w:type="gramEnd"/>
      <w:r w:rsidRPr="00106389">
        <w:rPr>
          <w:rStyle w:val="c25"/>
          <w:color w:val="000000" w:themeColor="text1"/>
          <w:sz w:val="28"/>
          <w:szCs w:val="28"/>
        </w:rPr>
        <w:t xml:space="preserve"> полиция России в конце XIX – начале ХХ вв. Милиция в СССР. Современные правоохранительные органы.</w:t>
      </w:r>
    </w:p>
    <w:p w:rsidR="00EF35D8" w:rsidRPr="00106389" w:rsidRDefault="00EF35D8" w:rsidP="00EF35D8">
      <w:pPr>
        <w:pStyle w:val="c13"/>
        <w:shd w:val="clear" w:color="auto" w:fill="FFFFFF"/>
        <w:spacing w:before="0" w:after="0" w:line="240" w:lineRule="atLeast"/>
        <w:ind w:left="644"/>
        <w:rPr>
          <w:rStyle w:val="c25"/>
          <w:b/>
          <w:color w:val="000000" w:themeColor="text1"/>
          <w:sz w:val="28"/>
          <w:szCs w:val="28"/>
        </w:rPr>
      </w:pPr>
    </w:p>
    <w:p w:rsidR="00CA4CA2" w:rsidRPr="00106389" w:rsidRDefault="00CA4CA2" w:rsidP="00CA4CA2">
      <w:pPr>
        <w:pStyle w:val="c13"/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</w:p>
    <w:p w:rsidR="00047E33" w:rsidRPr="00106389" w:rsidRDefault="00047E33" w:rsidP="00CA4CA2">
      <w:pPr>
        <w:pStyle w:val="c13"/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</w:p>
    <w:p w:rsidR="00143899" w:rsidRPr="00106389" w:rsidRDefault="0014389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CB7029" w:rsidRPr="00106389" w:rsidRDefault="00CB702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CB7029" w:rsidRPr="00106389" w:rsidRDefault="00CB702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CB7029" w:rsidRPr="00106389" w:rsidRDefault="00CB702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D11E57" w:rsidRPr="00106389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lastRenderedPageBreak/>
        <w:t>Литература</w:t>
      </w:r>
    </w:p>
    <w:p w:rsidR="00D11E57" w:rsidRPr="00106389" w:rsidRDefault="00D11E57" w:rsidP="00D11E57">
      <w:pPr>
        <w:pStyle w:val="c16"/>
        <w:shd w:val="clear" w:color="auto" w:fill="FFFFFF"/>
        <w:spacing w:before="0" w:after="0" w:line="240" w:lineRule="atLeast"/>
        <w:rPr>
          <w:i/>
          <w:color w:val="000000" w:themeColor="text1"/>
          <w:sz w:val="28"/>
          <w:szCs w:val="28"/>
        </w:rPr>
      </w:pPr>
      <w:r w:rsidRPr="00106389">
        <w:rPr>
          <w:rStyle w:val="c22"/>
          <w:color w:val="000000" w:themeColor="text1"/>
          <w:sz w:val="28"/>
          <w:szCs w:val="28"/>
        </w:rPr>
        <w:t>     </w:t>
      </w:r>
      <w:r w:rsidRPr="00106389">
        <w:rPr>
          <w:rStyle w:val="c22"/>
          <w:i/>
          <w:color w:val="000000" w:themeColor="text1"/>
          <w:sz w:val="28"/>
          <w:szCs w:val="28"/>
        </w:rPr>
        <w:t>Для учителя: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>1. Н. В. Шаронова. Методические рекомендации по разработке авторской программы учебного курса, журнал «Завуч» №4, 2000.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 xml:space="preserve">2. </w:t>
      </w:r>
      <w:proofErr w:type="spellStart"/>
      <w:r w:rsidRPr="00106389">
        <w:rPr>
          <w:rStyle w:val="c0"/>
          <w:color w:val="000000" w:themeColor="text1"/>
          <w:sz w:val="28"/>
          <w:szCs w:val="28"/>
        </w:rPr>
        <w:t>Е.Е.Шестернинов</w:t>
      </w:r>
      <w:proofErr w:type="spellEnd"/>
      <w:r w:rsidRPr="00106389">
        <w:rPr>
          <w:rStyle w:val="c0"/>
          <w:color w:val="000000" w:themeColor="text1"/>
          <w:sz w:val="28"/>
          <w:szCs w:val="28"/>
        </w:rPr>
        <w:t xml:space="preserve">, </w:t>
      </w:r>
      <w:proofErr w:type="spellStart"/>
      <w:r w:rsidRPr="00106389">
        <w:rPr>
          <w:rStyle w:val="c0"/>
          <w:color w:val="000000" w:themeColor="text1"/>
          <w:sz w:val="28"/>
          <w:szCs w:val="28"/>
        </w:rPr>
        <w:t>М.Н.Арцев</w:t>
      </w:r>
      <w:proofErr w:type="spellEnd"/>
      <w:r w:rsidRPr="00106389">
        <w:rPr>
          <w:rStyle w:val="c0"/>
          <w:color w:val="000000" w:themeColor="text1"/>
          <w:sz w:val="28"/>
          <w:szCs w:val="28"/>
        </w:rPr>
        <w:t>.  Методические рекомендации по разработке авторских учебных программ, журнал «Практика административной работы в школе», №5, 2003.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 xml:space="preserve">3. А.Г. </w:t>
      </w:r>
      <w:proofErr w:type="spellStart"/>
      <w:r w:rsidRPr="00106389">
        <w:rPr>
          <w:rStyle w:val="c0"/>
          <w:color w:val="000000" w:themeColor="text1"/>
          <w:sz w:val="28"/>
          <w:szCs w:val="28"/>
        </w:rPr>
        <w:t>Каспраж</w:t>
      </w:r>
      <w:proofErr w:type="spellEnd"/>
      <w:r w:rsidRPr="00106389">
        <w:rPr>
          <w:rStyle w:val="c0"/>
          <w:color w:val="000000" w:themeColor="text1"/>
          <w:sz w:val="28"/>
          <w:szCs w:val="28"/>
        </w:rPr>
        <w:t>, Л.Ф.Иванова. Схема разработки программы авторского курса по выбору, журнал «Практика административной работы в школе», №6, 2003.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 xml:space="preserve">4. </w:t>
      </w:r>
      <w:proofErr w:type="spellStart"/>
      <w:r w:rsidRPr="00106389">
        <w:rPr>
          <w:rStyle w:val="c1"/>
          <w:color w:val="000000" w:themeColor="text1"/>
          <w:sz w:val="28"/>
          <w:szCs w:val="28"/>
        </w:rPr>
        <w:t>Селевко</w:t>
      </w:r>
      <w:proofErr w:type="spellEnd"/>
      <w:r w:rsidRPr="00106389">
        <w:rPr>
          <w:rStyle w:val="c1"/>
          <w:color w:val="000000" w:themeColor="text1"/>
          <w:sz w:val="28"/>
          <w:szCs w:val="28"/>
        </w:rPr>
        <w:t xml:space="preserve"> Г.К. Педагогические технологии авторских школ. М.: НИИ Школьных технологий. 2005 г.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 xml:space="preserve">5. </w:t>
      </w:r>
      <w:proofErr w:type="spellStart"/>
      <w:r w:rsidRPr="00106389">
        <w:rPr>
          <w:rStyle w:val="c1"/>
          <w:color w:val="000000" w:themeColor="text1"/>
          <w:sz w:val="28"/>
          <w:szCs w:val="28"/>
        </w:rPr>
        <w:t>Гейнгардт</w:t>
      </w:r>
      <w:proofErr w:type="spellEnd"/>
      <w:r w:rsidRPr="00106389">
        <w:rPr>
          <w:rStyle w:val="c1"/>
          <w:color w:val="000000" w:themeColor="text1"/>
          <w:sz w:val="28"/>
          <w:szCs w:val="28"/>
        </w:rPr>
        <w:t xml:space="preserve"> Н.С.  Программа патриотического  воспитания. Научно-методический журнал заместителя директора школы по воспитательной работе. 2006 г. № 3.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6. Друкарев А.А. О патриотическом воспитании в кадетских корпусах. М.: 2000 г.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rStyle w:val="c1"/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 xml:space="preserve">7. </w:t>
      </w:r>
      <w:proofErr w:type="spellStart"/>
      <w:r w:rsidRPr="00106389">
        <w:rPr>
          <w:rStyle w:val="c1"/>
          <w:color w:val="000000" w:themeColor="text1"/>
          <w:sz w:val="28"/>
          <w:szCs w:val="28"/>
        </w:rPr>
        <w:t>Вырщиков</w:t>
      </w:r>
      <w:proofErr w:type="spellEnd"/>
      <w:r w:rsidRPr="00106389">
        <w:rPr>
          <w:rStyle w:val="c1"/>
          <w:color w:val="000000" w:themeColor="text1"/>
          <w:sz w:val="28"/>
          <w:szCs w:val="28"/>
        </w:rPr>
        <w:t xml:space="preserve">   А.,   </w:t>
      </w:r>
      <w:proofErr w:type="spellStart"/>
      <w:r w:rsidRPr="00106389">
        <w:rPr>
          <w:rStyle w:val="c1"/>
          <w:color w:val="000000" w:themeColor="text1"/>
          <w:sz w:val="28"/>
          <w:szCs w:val="28"/>
        </w:rPr>
        <w:t>Кусмарцев</w:t>
      </w:r>
      <w:proofErr w:type="spellEnd"/>
      <w:r w:rsidRPr="00106389">
        <w:rPr>
          <w:rStyle w:val="c1"/>
          <w:color w:val="000000" w:themeColor="text1"/>
          <w:sz w:val="28"/>
          <w:szCs w:val="28"/>
        </w:rPr>
        <w:t>   М.   Патриотизм   на   службе   России.    Воспитание школьников. 2006 г. № 3.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8. Российские кадеты. В.М.Меньшов. Том 1, 2. Санкт-Петербург. «Береста»-2003 год.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i/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>     </w:t>
      </w:r>
      <w:r w:rsidRPr="00106389">
        <w:rPr>
          <w:rStyle w:val="c0"/>
          <w:i/>
          <w:color w:val="000000" w:themeColor="text1"/>
          <w:sz w:val="28"/>
          <w:szCs w:val="28"/>
        </w:rPr>
        <w:t>Для обучающихся:</w:t>
      </w:r>
    </w:p>
    <w:p w:rsidR="00D11E57" w:rsidRPr="00106389" w:rsidRDefault="00D11E57" w:rsidP="00D11E57">
      <w:pPr>
        <w:pStyle w:val="c16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>1.  Советская историческая энциклопедия, т. 6. М., 1965, с. 771.</w:t>
      </w:r>
    </w:p>
    <w:p w:rsidR="00D11E57" w:rsidRPr="00106389" w:rsidRDefault="00D11E57" w:rsidP="00D11E57">
      <w:pPr>
        <w:pStyle w:val="c16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>2.  Гуляев Ю. Н. О раннем периоде жизни и деятельности М.И. Голенищева-Кутузова. - "Бомбардир", 1995, № 3, с. 24-25.</w:t>
      </w:r>
    </w:p>
    <w:p w:rsidR="00D11E57" w:rsidRPr="00106389" w:rsidRDefault="00D11E57" w:rsidP="00D11E57">
      <w:pPr>
        <w:pStyle w:val="c16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 xml:space="preserve">3. Журнал «Кадетская перекличка»,  2010  г., № 2. </w:t>
      </w:r>
    </w:p>
    <w:p w:rsidR="00D11E57" w:rsidRPr="00106389" w:rsidRDefault="00D11E57" w:rsidP="00D11E57">
      <w:pPr>
        <w:pStyle w:val="c16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 xml:space="preserve">4. Красавин О.А.  В Суворовском кадетском корпусе, М., изд. Менеджер, 1999 г. </w:t>
      </w:r>
    </w:p>
    <w:p w:rsidR="00D11E57" w:rsidRPr="00106389" w:rsidRDefault="00D11E57" w:rsidP="00D11E57">
      <w:pPr>
        <w:pStyle w:val="c4"/>
        <w:shd w:val="clear" w:color="auto" w:fill="FFFFFF"/>
        <w:spacing w:before="0" w:after="0" w:line="240" w:lineRule="atLeast"/>
        <w:rPr>
          <w:color w:val="000000" w:themeColor="text1"/>
          <w:sz w:val="28"/>
          <w:szCs w:val="28"/>
        </w:rPr>
      </w:pPr>
      <w:r w:rsidRPr="00106389">
        <w:rPr>
          <w:rStyle w:val="c0"/>
          <w:color w:val="000000" w:themeColor="text1"/>
          <w:sz w:val="28"/>
          <w:szCs w:val="28"/>
        </w:rPr>
        <w:t xml:space="preserve">5. </w:t>
      </w:r>
      <w:r w:rsidRPr="00106389">
        <w:rPr>
          <w:rStyle w:val="c1"/>
          <w:color w:val="000000" w:themeColor="text1"/>
          <w:sz w:val="28"/>
          <w:szCs w:val="28"/>
        </w:rPr>
        <w:t xml:space="preserve">Военная форма. - М.: </w:t>
      </w:r>
      <w:proofErr w:type="spellStart"/>
      <w:r w:rsidRPr="00106389">
        <w:rPr>
          <w:rStyle w:val="c1"/>
          <w:color w:val="000000" w:themeColor="text1"/>
          <w:sz w:val="28"/>
          <w:szCs w:val="28"/>
        </w:rPr>
        <w:t>Терра</w:t>
      </w:r>
      <w:proofErr w:type="spellEnd"/>
      <w:r w:rsidRPr="00106389">
        <w:rPr>
          <w:rStyle w:val="c1"/>
          <w:color w:val="000000" w:themeColor="text1"/>
          <w:sz w:val="28"/>
          <w:szCs w:val="28"/>
        </w:rPr>
        <w:t>, 2003.</w:t>
      </w:r>
    </w:p>
    <w:p w:rsidR="00D11E57" w:rsidRPr="00106389" w:rsidRDefault="00D11E57" w:rsidP="00D11E57">
      <w:pPr>
        <w:shd w:val="clear" w:color="auto" w:fill="FFFFFF"/>
        <w:spacing w:line="240" w:lineRule="atLeast"/>
        <w:rPr>
          <w:rStyle w:val="c1"/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 xml:space="preserve">6.Энциклопедия для детей. История. - М.: </w:t>
      </w:r>
      <w:proofErr w:type="spellStart"/>
      <w:r w:rsidRPr="00106389">
        <w:rPr>
          <w:rStyle w:val="c1"/>
          <w:color w:val="000000" w:themeColor="text1"/>
          <w:sz w:val="28"/>
          <w:szCs w:val="28"/>
        </w:rPr>
        <w:t>Терра</w:t>
      </w:r>
      <w:proofErr w:type="spellEnd"/>
      <w:r w:rsidRPr="00106389">
        <w:rPr>
          <w:rStyle w:val="c1"/>
          <w:color w:val="000000" w:themeColor="text1"/>
          <w:sz w:val="28"/>
          <w:szCs w:val="28"/>
        </w:rPr>
        <w:t>, 2000.</w:t>
      </w:r>
    </w:p>
    <w:p w:rsidR="00D11E57" w:rsidRPr="00106389" w:rsidRDefault="00D11E57" w:rsidP="00D11E57">
      <w:pPr>
        <w:shd w:val="clear" w:color="auto" w:fill="FFFFFF"/>
        <w:spacing w:line="240" w:lineRule="atLeast"/>
        <w:rPr>
          <w:color w:val="000000" w:themeColor="text1"/>
          <w:sz w:val="28"/>
          <w:szCs w:val="28"/>
        </w:rPr>
      </w:pPr>
      <w:r w:rsidRPr="00106389">
        <w:rPr>
          <w:rStyle w:val="c1"/>
          <w:color w:val="000000" w:themeColor="text1"/>
          <w:sz w:val="28"/>
          <w:szCs w:val="28"/>
        </w:rPr>
        <w:t>7.Российские кадеты. В.М.Меньшов. Том 1, 2. Санкт-Петербург. «Береста»-2003 год.</w:t>
      </w:r>
    </w:p>
    <w:p w:rsidR="00D11E57" w:rsidRPr="00106389" w:rsidRDefault="00D11E57" w:rsidP="00D11E57">
      <w:pPr>
        <w:pStyle w:val="c6"/>
        <w:shd w:val="clear" w:color="auto" w:fill="FFFFFF"/>
        <w:spacing w:before="0" w:after="0" w:line="240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D11E57" w:rsidRPr="00106389" w:rsidRDefault="00D11E57" w:rsidP="00D11E57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D11E57" w:rsidRPr="00106389" w:rsidRDefault="00D11E57" w:rsidP="00D11E57">
      <w:pPr>
        <w:pStyle w:val="c13"/>
        <w:shd w:val="clear" w:color="auto" w:fill="FFFFFF"/>
        <w:spacing w:before="0" w:after="0" w:line="240" w:lineRule="atLeast"/>
        <w:rPr>
          <w:rStyle w:val="c25"/>
          <w:color w:val="000000" w:themeColor="text1"/>
          <w:sz w:val="28"/>
          <w:szCs w:val="28"/>
        </w:rPr>
      </w:pPr>
    </w:p>
    <w:p w:rsidR="00D11E57" w:rsidRPr="00106389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EE3B0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</w:p>
    <w:p w:rsidR="00EE3B09" w:rsidRPr="00106389" w:rsidRDefault="00CB7029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D11E57" w:rsidRPr="00106389" w:rsidRDefault="00D11E57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28"/>
          <w:szCs w:val="28"/>
        </w:rPr>
      </w:pPr>
      <w:r w:rsidRPr="00106389">
        <w:rPr>
          <w:rStyle w:val="c25"/>
          <w:b/>
          <w:color w:val="000000" w:themeColor="text1"/>
          <w:sz w:val="28"/>
          <w:szCs w:val="28"/>
        </w:rPr>
        <w:t>5 класс</w:t>
      </w:r>
    </w:p>
    <w:p w:rsidR="00D11E57" w:rsidRPr="00106389" w:rsidRDefault="00D11E57" w:rsidP="00D11E57">
      <w:pPr>
        <w:pStyle w:val="c13"/>
        <w:shd w:val="clear" w:color="auto" w:fill="FFFFFF"/>
        <w:spacing w:before="0" w:after="0" w:line="240" w:lineRule="atLeast"/>
        <w:rPr>
          <w:rStyle w:val="c25"/>
          <w:b/>
          <w:color w:val="000000" w:themeColor="text1"/>
          <w:sz w:val="28"/>
          <w:szCs w:val="28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567"/>
        <w:gridCol w:w="7797"/>
        <w:gridCol w:w="1276"/>
        <w:gridCol w:w="1134"/>
      </w:tblGrid>
      <w:tr w:rsidR="00D11E57" w:rsidRPr="00106389" w:rsidTr="00CB7029">
        <w:trPr>
          <w:trHeight w:val="433"/>
        </w:trPr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000000" w:themeColor="text1"/>
                <w:sz w:val="28"/>
                <w:szCs w:val="28"/>
              </w:rPr>
            </w:pPr>
            <w:r w:rsidRPr="00106389">
              <w:rPr>
                <w:rStyle w:val="c25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000000" w:themeColor="text1"/>
                <w:sz w:val="28"/>
                <w:szCs w:val="28"/>
              </w:rPr>
            </w:pPr>
            <w:r w:rsidRPr="00106389">
              <w:rPr>
                <w:rStyle w:val="c25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000000" w:themeColor="text1"/>
                <w:sz w:val="28"/>
                <w:szCs w:val="28"/>
              </w:rPr>
            </w:pPr>
            <w:r w:rsidRPr="00106389">
              <w:rPr>
                <w:rStyle w:val="c25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line="360" w:lineRule="auto"/>
              <w:jc w:val="center"/>
              <w:rPr>
                <w:rStyle w:val="c25"/>
                <w:b/>
                <w:color w:val="000000" w:themeColor="text1"/>
                <w:sz w:val="28"/>
                <w:szCs w:val="28"/>
              </w:rPr>
            </w:pPr>
            <w:r w:rsidRPr="00106389">
              <w:rPr>
                <w:rStyle w:val="c25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Введение. Я - кадет!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rPr>
          <w:trHeight w:val="868"/>
        </w:trPr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i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Понятия </w:t>
            </w:r>
            <w:r w:rsidRPr="00106389">
              <w:rPr>
                <w:rStyle w:val="c25"/>
                <w:i/>
                <w:color w:val="000000" w:themeColor="text1"/>
                <w:sz w:val="24"/>
                <w:szCs w:val="24"/>
              </w:rPr>
              <w:t xml:space="preserve">кадет, кодекс кадетской чести, честь, офицер, долг, патриотизм, Отечество  и </w:t>
            </w: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др</w:t>
            </w:r>
            <w:r w:rsidRPr="00106389">
              <w:rPr>
                <w:rStyle w:val="c25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Присяга и заветы кадет.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rPr>
          <w:trHeight w:val="546"/>
        </w:trPr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6"/>
              <w:shd w:val="clear" w:color="auto" w:fill="FFFFFF"/>
              <w:spacing w:line="360" w:lineRule="auto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Форма одежды кадет.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Появление кадетской формы. 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Формирование единого образца кадетской формы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Нагрудные знаки. Жетоны. Знамёна.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3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6"/>
              <w:shd w:val="clear" w:color="auto" w:fill="FFFFFF"/>
              <w:spacing w:line="360" w:lineRule="auto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2"/>
                <w:b/>
                <w:color w:val="000000" w:themeColor="text1"/>
                <w:sz w:val="24"/>
                <w:szCs w:val="24"/>
              </w:rPr>
              <w:t>Кадетские корпуса в России в XVIII- начале XX века.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Основные предпосылки создания кадетских корпусов.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Первые кадетские корпуса в России.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Кадетские корпуса в России в 30-40-е годы 19 </w:t>
            </w:r>
            <w:proofErr w:type="gramStart"/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Кадетские корпуса второй половины 19-начала 20 века.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Кадетские корпуса в дореволюционной России.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4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Российские кадетские корпуса за рубежом.</w:t>
            </w:r>
          </w:p>
        </w:tc>
        <w:tc>
          <w:tcPr>
            <w:tcW w:w="1276" w:type="dxa"/>
          </w:tcPr>
          <w:p w:rsidR="00D11E57" w:rsidRPr="00106389" w:rsidRDefault="00CB7029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Финляндский топографический кадетский корпус.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Первый русский кадетский корпус.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CB7029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5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Воинское товарищество: кадеты, суворовцы, нахимовцы.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Суворовские училища в СССР.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Нахимовские училища в СССР.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Суворовские и нахимовские училища сегодня.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Книги и воспоминания суворовцев и нахимовцев.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6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Честь имею!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 xml:space="preserve">Георгиевские кавалеры. Офицерские династии. 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color w:val="000000" w:themeColor="text1"/>
                <w:sz w:val="24"/>
                <w:szCs w:val="24"/>
              </w:rPr>
              <w:t>Правила и традиции воспитанников кадетских корпусов.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7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Кадеты Лермонтовы.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8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Кадетские стихи и песни.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9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Книги и воспоминания кадет и о кадетах Российских Императорских кадетских корпусов.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О.Хазин. Пажи. Кадеты. Юнкера.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А.Йордан. Честь родного погона.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В.Бельский. О родном корпусе.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</w:tc>
      </w:tr>
      <w:tr w:rsidR="00D11E57" w:rsidRPr="00106389" w:rsidTr="009022C5">
        <w:tc>
          <w:tcPr>
            <w:tcW w:w="567" w:type="dxa"/>
          </w:tcPr>
          <w:p w:rsidR="00D11E57" w:rsidRPr="00106389" w:rsidRDefault="00BF7CB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10</w:t>
            </w:r>
            <w:r w:rsidR="00D11E57"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Кадеты-участники Бородинского сражения и Отечественной войны 1812 года.</w:t>
            </w:r>
          </w:p>
        </w:tc>
        <w:tc>
          <w:tcPr>
            <w:tcW w:w="1276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1E57" w:rsidRPr="00106389" w:rsidRDefault="00D11E57" w:rsidP="009022C5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</w:tr>
      <w:tr w:rsidR="00143899" w:rsidRPr="00106389" w:rsidTr="009022C5">
        <w:tc>
          <w:tcPr>
            <w:tcW w:w="567" w:type="dxa"/>
          </w:tcPr>
          <w:p w:rsidR="00143899" w:rsidRPr="00106389" w:rsidRDefault="0014389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143899" w:rsidRPr="00106389" w:rsidRDefault="00143899" w:rsidP="00143899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История правоохранительных органов в России.</w:t>
            </w:r>
          </w:p>
          <w:p w:rsidR="00143899" w:rsidRPr="00106389" w:rsidRDefault="00143899" w:rsidP="00143899">
            <w:pPr>
              <w:pStyle w:val="c13"/>
              <w:tabs>
                <w:tab w:val="left" w:pos="5865"/>
              </w:tabs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4389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43899" w:rsidRPr="00106389" w:rsidTr="00CB7029">
        <w:trPr>
          <w:trHeight w:val="1809"/>
        </w:trPr>
        <w:tc>
          <w:tcPr>
            <w:tcW w:w="567" w:type="dxa"/>
          </w:tcPr>
          <w:p w:rsidR="00143899" w:rsidRPr="00106389" w:rsidRDefault="0014389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</w:rPr>
            </w:pPr>
          </w:p>
        </w:tc>
        <w:tc>
          <w:tcPr>
            <w:tcW w:w="7797" w:type="dxa"/>
          </w:tcPr>
          <w:p w:rsidR="00143899" w:rsidRPr="00106389" w:rsidRDefault="00143899" w:rsidP="00143899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Система органов и должностных лиц, выполнявших полицейские функции в Древнерусском государстве. </w:t>
            </w:r>
          </w:p>
          <w:p w:rsidR="00CB7029" w:rsidRPr="00106389" w:rsidRDefault="00143899" w:rsidP="00143899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Система органов, выполнявших полицейские функции в Московском государстве XIV-XVI вв. </w:t>
            </w:r>
          </w:p>
          <w:p w:rsidR="00CB7029" w:rsidRPr="00106389" w:rsidRDefault="00143899" w:rsidP="00143899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Развитие системы учреждений, выполняющих функции политической полиции в России в XVIII </w:t>
            </w:r>
            <w:proofErr w:type="gramStart"/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. </w:t>
            </w:r>
          </w:p>
          <w:p w:rsidR="00CB7029" w:rsidRPr="00106389" w:rsidRDefault="00143899" w:rsidP="00143899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 xml:space="preserve">Общая полиция России в конце XIX – начале ХХ вв. </w:t>
            </w:r>
          </w:p>
          <w:p w:rsidR="00143899" w:rsidRPr="00106389" w:rsidRDefault="00143899" w:rsidP="00143899">
            <w:pPr>
              <w:pStyle w:val="c13"/>
              <w:spacing w:before="0" w:after="0" w:line="240" w:lineRule="atLeast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t>Милиция в СССР. Современные правоохранительные органы.</w:t>
            </w:r>
          </w:p>
          <w:p w:rsidR="00143899" w:rsidRPr="00106389" w:rsidRDefault="00143899" w:rsidP="009022C5">
            <w:pPr>
              <w:pStyle w:val="c13"/>
              <w:tabs>
                <w:tab w:val="left" w:pos="5865"/>
              </w:tabs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43899" w:rsidRPr="00106389" w:rsidRDefault="0014389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  <w:sz w:val="24"/>
                <w:szCs w:val="24"/>
              </w:rPr>
            </w:pP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</w:rPr>
            </w:pPr>
            <w:r w:rsidRPr="00106389">
              <w:rPr>
                <w:rStyle w:val="c25"/>
                <w:color w:val="000000" w:themeColor="text1"/>
              </w:rPr>
              <w:t>1</w:t>
            </w: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</w:rPr>
            </w:pP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</w:rPr>
            </w:pPr>
            <w:r w:rsidRPr="00106389">
              <w:rPr>
                <w:rStyle w:val="c25"/>
                <w:color w:val="000000" w:themeColor="text1"/>
              </w:rPr>
              <w:t>1</w:t>
            </w: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</w:rPr>
            </w:pP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</w:rPr>
            </w:pPr>
            <w:r w:rsidRPr="00106389">
              <w:rPr>
                <w:rStyle w:val="c25"/>
                <w:color w:val="000000" w:themeColor="text1"/>
              </w:rPr>
              <w:t>1</w:t>
            </w:r>
          </w:p>
          <w:p w:rsidR="00CB7029" w:rsidRPr="00106389" w:rsidRDefault="00CB7029" w:rsidP="00CB7029">
            <w:pPr>
              <w:pStyle w:val="c13"/>
              <w:spacing w:before="0" w:after="0" w:line="240" w:lineRule="atLeast"/>
              <w:jc w:val="center"/>
              <w:rPr>
                <w:rStyle w:val="c25"/>
                <w:color w:val="000000" w:themeColor="text1"/>
              </w:rPr>
            </w:pPr>
            <w:r w:rsidRPr="00106389">
              <w:rPr>
                <w:rStyle w:val="c25"/>
                <w:color w:val="000000" w:themeColor="text1"/>
              </w:rPr>
              <w:t>1</w:t>
            </w:r>
          </w:p>
          <w:p w:rsidR="00CB7029" w:rsidRPr="00106389" w:rsidRDefault="00CB7029" w:rsidP="00143899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</w:rPr>
            </w:pPr>
          </w:p>
        </w:tc>
      </w:tr>
      <w:tr w:rsidR="00143899" w:rsidRPr="00106389" w:rsidTr="009022C5">
        <w:tc>
          <w:tcPr>
            <w:tcW w:w="567" w:type="dxa"/>
          </w:tcPr>
          <w:p w:rsidR="00143899" w:rsidRPr="00106389" w:rsidRDefault="0014389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</w:rPr>
            </w:pPr>
          </w:p>
        </w:tc>
        <w:tc>
          <w:tcPr>
            <w:tcW w:w="7797" w:type="dxa"/>
          </w:tcPr>
          <w:p w:rsidR="00143899" w:rsidRPr="00106389" w:rsidRDefault="00143899" w:rsidP="009022C5">
            <w:pPr>
              <w:pStyle w:val="c13"/>
              <w:tabs>
                <w:tab w:val="left" w:pos="5865"/>
              </w:tabs>
              <w:spacing w:before="0" w:after="0" w:line="240" w:lineRule="atLeast"/>
              <w:rPr>
                <w:rStyle w:val="c25"/>
                <w:b/>
                <w:color w:val="000000" w:themeColor="text1"/>
                <w:sz w:val="24"/>
                <w:szCs w:val="24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ab/>
              <w:t xml:space="preserve">         ИТОГО</w:t>
            </w:r>
          </w:p>
        </w:tc>
        <w:tc>
          <w:tcPr>
            <w:tcW w:w="2410" w:type="dxa"/>
            <w:gridSpan w:val="2"/>
          </w:tcPr>
          <w:p w:rsidR="00143899" w:rsidRPr="00106389" w:rsidRDefault="00143899" w:rsidP="009022C5">
            <w:pPr>
              <w:pStyle w:val="c13"/>
              <w:spacing w:before="0" w:after="0" w:line="240" w:lineRule="atLeast"/>
              <w:rPr>
                <w:rStyle w:val="c25"/>
                <w:b/>
                <w:color w:val="000000" w:themeColor="text1"/>
              </w:rPr>
            </w:pPr>
            <w:r w:rsidRPr="00106389">
              <w:rPr>
                <w:rStyle w:val="c25"/>
                <w:b/>
                <w:color w:val="000000" w:themeColor="text1"/>
                <w:sz w:val="24"/>
                <w:szCs w:val="24"/>
              </w:rPr>
              <w:t>34 ч</w:t>
            </w:r>
          </w:p>
        </w:tc>
      </w:tr>
    </w:tbl>
    <w:p w:rsidR="00D11E57" w:rsidRPr="00106389" w:rsidRDefault="00D11E57" w:rsidP="00902BC8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</w:rPr>
      </w:pPr>
    </w:p>
    <w:p w:rsidR="007D40DC" w:rsidRPr="00106389" w:rsidRDefault="007D40DC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7D40DC" w:rsidRPr="00106389" w:rsidRDefault="007D40DC" w:rsidP="00D11E57">
      <w:pPr>
        <w:pStyle w:val="c13"/>
        <w:shd w:val="clear" w:color="auto" w:fill="FFFFFF"/>
        <w:spacing w:before="0" w:after="0" w:line="240" w:lineRule="atLeast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4636AB" w:rsidRPr="00106389" w:rsidRDefault="004636AB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p w:rsidR="00EE3B09" w:rsidRPr="00106389" w:rsidRDefault="00EE3B09" w:rsidP="00902BC8">
      <w:pPr>
        <w:pStyle w:val="c13"/>
        <w:shd w:val="clear" w:color="auto" w:fill="FFFFFF"/>
        <w:spacing w:line="360" w:lineRule="auto"/>
        <w:jc w:val="center"/>
        <w:rPr>
          <w:rStyle w:val="c25"/>
          <w:b/>
          <w:color w:val="000000" w:themeColor="text1"/>
          <w:sz w:val="32"/>
          <w:szCs w:val="32"/>
        </w:rPr>
      </w:pPr>
    </w:p>
    <w:sectPr w:rsidR="00EE3B09" w:rsidRPr="00106389" w:rsidSect="004636AB">
      <w:pgSz w:w="11906" w:h="16838"/>
      <w:pgMar w:top="709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36"/>
    <w:multiLevelType w:val="hybridMultilevel"/>
    <w:tmpl w:val="9E940726"/>
    <w:lvl w:ilvl="0" w:tplc="E268558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22AD"/>
    <w:multiLevelType w:val="hybridMultilevel"/>
    <w:tmpl w:val="C9A2E564"/>
    <w:lvl w:ilvl="0" w:tplc="C6DC6010">
      <w:start w:val="1"/>
      <w:numFmt w:val="decimal"/>
      <w:lvlText w:val="%1)"/>
      <w:lvlJc w:val="left"/>
      <w:pPr>
        <w:ind w:left="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86455"/>
    <w:multiLevelType w:val="hybridMultilevel"/>
    <w:tmpl w:val="FCA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DC3"/>
    <w:multiLevelType w:val="multilevel"/>
    <w:tmpl w:val="650E492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C5A1946"/>
    <w:multiLevelType w:val="hybridMultilevel"/>
    <w:tmpl w:val="C42AF9FA"/>
    <w:lvl w:ilvl="0" w:tplc="950C6EB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EF279E"/>
    <w:multiLevelType w:val="multilevel"/>
    <w:tmpl w:val="493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551AE"/>
    <w:multiLevelType w:val="singleLevel"/>
    <w:tmpl w:val="4ABEE3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7">
    <w:nsid w:val="63515D67"/>
    <w:multiLevelType w:val="hybridMultilevel"/>
    <w:tmpl w:val="FCA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66A9"/>
    <w:multiLevelType w:val="multilevel"/>
    <w:tmpl w:val="A01E4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D0049"/>
    <w:multiLevelType w:val="multilevel"/>
    <w:tmpl w:val="3F6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44B9D"/>
    <w:multiLevelType w:val="hybridMultilevel"/>
    <w:tmpl w:val="3B1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3245A"/>
    <w:multiLevelType w:val="hybridMultilevel"/>
    <w:tmpl w:val="C42AF9FA"/>
    <w:lvl w:ilvl="0" w:tplc="950C6EB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A1"/>
    <w:rsid w:val="00047E33"/>
    <w:rsid w:val="000A2A3C"/>
    <w:rsid w:val="000C6C20"/>
    <w:rsid w:val="000F3999"/>
    <w:rsid w:val="00106389"/>
    <w:rsid w:val="00143899"/>
    <w:rsid w:val="001B46CD"/>
    <w:rsid w:val="001F7B37"/>
    <w:rsid w:val="00204538"/>
    <w:rsid w:val="002E60A1"/>
    <w:rsid w:val="00353C17"/>
    <w:rsid w:val="003B6C37"/>
    <w:rsid w:val="003D0158"/>
    <w:rsid w:val="003D67DF"/>
    <w:rsid w:val="004636AB"/>
    <w:rsid w:val="0047173C"/>
    <w:rsid w:val="00507E26"/>
    <w:rsid w:val="005E0664"/>
    <w:rsid w:val="00606894"/>
    <w:rsid w:val="0061692F"/>
    <w:rsid w:val="00630149"/>
    <w:rsid w:val="00665452"/>
    <w:rsid w:val="006940A5"/>
    <w:rsid w:val="00775FD6"/>
    <w:rsid w:val="007D2286"/>
    <w:rsid w:val="007D40DC"/>
    <w:rsid w:val="0080146C"/>
    <w:rsid w:val="00807532"/>
    <w:rsid w:val="00857EFC"/>
    <w:rsid w:val="00874603"/>
    <w:rsid w:val="008873DD"/>
    <w:rsid w:val="008E35E0"/>
    <w:rsid w:val="008F2A6A"/>
    <w:rsid w:val="009022C5"/>
    <w:rsid w:val="00902BC8"/>
    <w:rsid w:val="009634C1"/>
    <w:rsid w:val="00973DF0"/>
    <w:rsid w:val="00980D8B"/>
    <w:rsid w:val="009814DC"/>
    <w:rsid w:val="009A4875"/>
    <w:rsid w:val="009C7D9F"/>
    <w:rsid w:val="00A30DEF"/>
    <w:rsid w:val="00A344D9"/>
    <w:rsid w:val="00A71EB3"/>
    <w:rsid w:val="00AC3089"/>
    <w:rsid w:val="00B60069"/>
    <w:rsid w:val="00BA1507"/>
    <w:rsid w:val="00BB1888"/>
    <w:rsid w:val="00BF7CB9"/>
    <w:rsid w:val="00C118DC"/>
    <w:rsid w:val="00C91626"/>
    <w:rsid w:val="00CA4CA2"/>
    <w:rsid w:val="00CB7029"/>
    <w:rsid w:val="00D11E57"/>
    <w:rsid w:val="00D60659"/>
    <w:rsid w:val="00D87E16"/>
    <w:rsid w:val="00DA0B2F"/>
    <w:rsid w:val="00E430AC"/>
    <w:rsid w:val="00EC030E"/>
    <w:rsid w:val="00EC29FF"/>
    <w:rsid w:val="00EE3B09"/>
    <w:rsid w:val="00EF35D8"/>
    <w:rsid w:val="00F37570"/>
    <w:rsid w:val="00F3788B"/>
    <w:rsid w:val="00F818A3"/>
    <w:rsid w:val="00FD4206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60A1"/>
    <w:pPr>
      <w:ind w:firstLine="540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E60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2E60A1"/>
    <w:pPr>
      <w:widowControl w:val="0"/>
      <w:snapToGrid w:val="0"/>
      <w:spacing w:after="0" w:line="259" w:lineRule="auto"/>
      <w:ind w:firstLine="5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4">
    <w:name w:val="c4"/>
    <w:basedOn w:val="a"/>
    <w:rsid w:val="00BB1888"/>
    <w:pPr>
      <w:spacing w:before="90" w:after="90"/>
    </w:pPr>
  </w:style>
  <w:style w:type="character" w:customStyle="1" w:styleId="c1">
    <w:name w:val="c1"/>
    <w:basedOn w:val="a0"/>
    <w:rsid w:val="00BB1888"/>
  </w:style>
  <w:style w:type="paragraph" w:customStyle="1" w:styleId="c6">
    <w:name w:val="c6"/>
    <w:basedOn w:val="a"/>
    <w:rsid w:val="00BB1888"/>
    <w:pPr>
      <w:spacing w:before="90" w:after="90"/>
    </w:pPr>
  </w:style>
  <w:style w:type="character" w:customStyle="1" w:styleId="c0">
    <w:name w:val="c0"/>
    <w:basedOn w:val="a0"/>
    <w:rsid w:val="00BB1888"/>
  </w:style>
  <w:style w:type="character" w:customStyle="1" w:styleId="c36">
    <w:name w:val="c36"/>
    <w:basedOn w:val="a0"/>
    <w:rsid w:val="00BB1888"/>
  </w:style>
  <w:style w:type="character" w:customStyle="1" w:styleId="c25">
    <w:name w:val="c25"/>
    <w:basedOn w:val="a0"/>
    <w:rsid w:val="00BB1888"/>
  </w:style>
  <w:style w:type="paragraph" w:customStyle="1" w:styleId="c13">
    <w:name w:val="c13"/>
    <w:basedOn w:val="a"/>
    <w:rsid w:val="00BB1888"/>
    <w:pPr>
      <w:spacing w:before="90" w:after="90"/>
    </w:pPr>
  </w:style>
  <w:style w:type="character" w:customStyle="1" w:styleId="c22">
    <w:name w:val="c22"/>
    <w:basedOn w:val="a0"/>
    <w:rsid w:val="00BB1888"/>
  </w:style>
  <w:style w:type="paragraph" w:customStyle="1" w:styleId="c16">
    <w:name w:val="c16"/>
    <w:basedOn w:val="a"/>
    <w:rsid w:val="00BB1888"/>
    <w:pPr>
      <w:spacing w:before="90" w:after="90"/>
    </w:pPr>
  </w:style>
  <w:style w:type="character" w:customStyle="1" w:styleId="c26">
    <w:name w:val="c26"/>
    <w:basedOn w:val="a0"/>
    <w:rsid w:val="00BB1888"/>
  </w:style>
  <w:style w:type="paragraph" w:styleId="a3">
    <w:name w:val="Normal (Web)"/>
    <w:basedOn w:val="a"/>
    <w:uiPriority w:val="99"/>
    <w:unhideWhenUsed/>
    <w:rsid w:val="00BB18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1888"/>
    <w:rPr>
      <w:b/>
      <w:bCs/>
    </w:rPr>
  </w:style>
  <w:style w:type="character" w:styleId="a5">
    <w:name w:val="Emphasis"/>
    <w:basedOn w:val="a0"/>
    <w:uiPriority w:val="20"/>
    <w:qFormat/>
    <w:rsid w:val="00BB1888"/>
    <w:rPr>
      <w:i/>
      <w:iCs/>
    </w:rPr>
  </w:style>
  <w:style w:type="character" w:styleId="a6">
    <w:name w:val="Hyperlink"/>
    <w:basedOn w:val="a0"/>
    <w:uiPriority w:val="99"/>
    <w:semiHidden/>
    <w:unhideWhenUsed/>
    <w:rsid w:val="00BB1888"/>
    <w:rPr>
      <w:strike w:val="0"/>
      <w:dstrike w:val="0"/>
      <w:color w:val="0066CC"/>
      <w:u w:val="none"/>
      <w:effect w:val="none"/>
    </w:rPr>
  </w:style>
  <w:style w:type="table" w:styleId="a7">
    <w:name w:val="Table Grid"/>
    <w:basedOn w:val="a1"/>
    <w:uiPriority w:val="59"/>
    <w:rsid w:val="00EC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2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88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7916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6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102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7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71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6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12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8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6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18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3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Учитель</cp:lastModifiedBy>
  <cp:revision>3</cp:revision>
  <cp:lastPrinted>2016-09-21T10:37:00Z</cp:lastPrinted>
  <dcterms:created xsi:type="dcterms:W3CDTF">2016-09-21T07:51:00Z</dcterms:created>
  <dcterms:modified xsi:type="dcterms:W3CDTF">2016-09-21T10:38:00Z</dcterms:modified>
</cp:coreProperties>
</file>