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A" w:rsidRPr="00186707" w:rsidRDefault="000361BA" w:rsidP="000361BA">
      <w:pPr>
        <w:jc w:val="center"/>
        <w:rPr>
          <w:rFonts w:cs="Times New Roman"/>
          <w:b/>
          <w:sz w:val="28"/>
          <w:szCs w:val="28"/>
          <w:u w:val="single"/>
        </w:rPr>
      </w:pPr>
      <w:r w:rsidRPr="00186707">
        <w:rPr>
          <w:rFonts w:cs="Times New Roman"/>
          <w:b/>
          <w:sz w:val="28"/>
          <w:szCs w:val="28"/>
          <w:u w:val="single"/>
        </w:rPr>
        <w:t>Итоги всероссийской олимпиады школьников по физической культуре</w:t>
      </w:r>
    </w:p>
    <w:p w:rsidR="000361BA" w:rsidRPr="00186707" w:rsidRDefault="000361BA" w:rsidP="000361BA">
      <w:pPr>
        <w:jc w:val="center"/>
        <w:rPr>
          <w:rFonts w:cs="Times New Roman"/>
          <w:b/>
          <w:sz w:val="28"/>
          <w:szCs w:val="28"/>
          <w:u w:val="single"/>
        </w:rPr>
      </w:pPr>
      <w:r w:rsidRPr="00186707">
        <w:rPr>
          <w:rFonts w:cs="Times New Roman"/>
          <w:b/>
          <w:sz w:val="28"/>
          <w:szCs w:val="28"/>
          <w:u w:val="single"/>
        </w:rPr>
        <w:t>(школьный этап)</w:t>
      </w:r>
    </w:p>
    <w:tbl>
      <w:tblPr>
        <w:tblStyle w:val="a3"/>
        <w:tblpPr w:leftFromText="180" w:rightFromText="180" w:vertAnchor="page" w:horzAnchor="margin" w:tblpXSpec="center" w:tblpY="2406"/>
        <w:tblW w:w="9571" w:type="dxa"/>
        <w:tblLook w:val="04A0" w:firstRow="1" w:lastRow="0" w:firstColumn="1" w:lastColumn="0" w:noHBand="0" w:noVBand="1"/>
      </w:tblPr>
      <w:tblGrid>
        <w:gridCol w:w="2235"/>
        <w:gridCol w:w="1842"/>
        <w:gridCol w:w="2769"/>
        <w:gridCol w:w="1583"/>
        <w:gridCol w:w="1142"/>
      </w:tblGrid>
      <w:tr w:rsidR="000361BA" w:rsidTr="00B16EFF">
        <w:trPr>
          <w:trHeight w:val="476"/>
        </w:trPr>
        <w:tc>
          <w:tcPr>
            <w:tcW w:w="2235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0361BA" w:rsidRPr="008B758C" w:rsidRDefault="000361BA" w:rsidP="00B16EF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2769" w:type="dxa"/>
          </w:tcPr>
          <w:p w:rsidR="000361BA" w:rsidRPr="008B758C" w:rsidRDefault="000361BA" w:rsidP="00B16EF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Баллы</w:t>
            </w:r>
          </w:p>
        </w:tc>
        <w:tc>
          <w:tcPr>
            <w:tcW w:w="1583" w:type="dxa"/>
          </w:tcPr>
          <w:p w:rsidR="000361BA" w:rsidRPr="008B758C" w:rsidRDefault="000361BA" w:rsidP="00B16EF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Процент</w:t>
            </w:r>
          </w:p>
        </w:tc>
        <w:tc>
          <w:tcPr>
            <w:tcW w:w="1142" w:type="dxa"/>
          </w:tcPr>
          <w:p w:rsidR="000361BA" w:rsidRPr="008B758C" w:rsidRDefault="000361BA" w:rsidP="00B16EF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Место</w:t>
            </w:r>
          </w:p>
        </w:tc>
      </w:tr>
      <w:tr w:rsidR="000361BA" w:rsidTr="00B16EFF">
        <w:trPr>
          <w:trHeight w:val="966"/>
        </w:trPr>
        <w:tc>
          <w:tcPr>
            <w:tcW w:w="2235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8B758C"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р</w:t>
            </w:r>
            <w:r w:rsidRPr="008B758C">
              <w:rPr>
                <w:rFonts w:cs="Times New Roman"/>
                <w:sz w:val="28"/>
                <w:szCs w:val="28"/>
              </w:rPr>
              <w:t>ышкова</w:t>
            </w:r>
            <w:proofErr w:type="spellEnd"/>
            <w:r w:rsidRPr="008B758C">
              <w:rPr>
                <w:rFonts w:cs="Times New Roman"/>
                <w:sz w:val="28"/>
                <w:szCs w:val="28"/>
              </w:rPr>
              <w:t xml:space="preserve"> Наташа</w:t>
            </w:r>
          </w:p>
        </w:tc>
        <w:tc>
          <w:tcPr>
            <w:tcW w:w="1842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6б</w:t>
            </w:r>
          </w:p>
        </w:tc>
        <w:tc>
          <w:tcPr>
            <w:tcW w:w="2769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23</w:t>
            </w:r>
            <w:r>
              <w:rPr>
                <w:rFonts w:cs="Times New Roman"/>
                <w:sz w:val="28"/>
                <w:szCs w:val="28"/>
              </w:rPr>
              <w:t xml:space="preserve"> (максимальное количество 44)</w:t>
            </w:r>
          </w:p>
        </w:tc>
        <w:tc>
          <w:tcPr>
            <w:tcW w:w="1583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53%</w:t>
            </w:r>
          </w:p>
        </w:tc>
        <w:tc>
          <w:tcPr>
            <w:tcW w:w="1142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361BA" w:rsidTr="00B16EFF">
        <w:trPr>
          <w:trHeight w:val="966"/>
        </w:trPr>
        <w:tc>
          <w:tcPr>
            <w:tcW w:w="2235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Михайлов Иван</w:t>
            </w:r>
          </w:p>
        </w:tc>
        <w:tc>
          <w:tcPr>
            <w:tcW w:w="1842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6б</w:t>
            </w:r>
          </w:p>
        </w:tc>
        <w:tc>
          <w:tcPr>
            <w:tcW w:w="2769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19</w:t>
            </w:r>
            <w:r>
              <w:rPr>
                <w:rFonts w:cs="Times New Roman"/>
                <w:sz w:val="28"/>
                <w:szCs w:val="28"/>
              </w:rPr>
              <w:t xml:space="preserve"> (максимальное количество 44)</w:t>
            </w:r>
          </w:p>
        </w:tc>
        <w:tc>
          <w:tcPr>
            <w:tcW w:w="1583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43,2%</w:t>
            </w:r>
          </w:p>
        </w:tc>
        <w:tc>
          <w:tcPr>
            <w:tcW w:w="1142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361BA" w:rsidTr="00B16EFF">
        <w:trPr>
          <w:trHeight w:val="966"/>
        </w:trPr>
        <w:tc>
          <w:tcPr>
            <w:tcW w:w="2235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8B758C">
              <w:rPr>
                <w:rFonts w:cs="Times New Roman"/>
                <w:sz w:val="28"/>
                <w:szCs w:val="28"/>
              </w:rPr>
              <w:t>Шилина</w:t>
            </w:r>
            <w:proofErr w:type="spellEnd"/>
            <w:r w:rsidRPr="008B758C">
              <w:rPr>
                <w:rFonts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842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8а</w:t>
            </w:r>
          </w:p>
        </w:tc>
        <w:tc>
          <w:tcPr>
            <w:tcW w:w="2769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33,5</w:t>
            </w:r>
            <w:r>
              <w:rPr>
                <w:rFonts w:cs="Times New Roman"/>
                <w:sz w:val="28"/>
                <w:szCs w:val="28"/>
              </w:rPr>
              <w:t>(максимальное количество 52,5)</w:t>
            </w:r>
          </w:p>
        </w:tc>
        <w:tc>
          <w:tcPr>
            <w:tcW w:w="1583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64%</w:t>
            </w:r>
          </w:p>
        </w:tc>
        <w:tc>
          <w:tcPr>
            <w:tcW w:w="1142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361BA" w:rsidTr="00B16EFF">
        <w:trPr>
          <w:trHeight w:val="966"/>
        </w:trPr>
        <w:tc>
          <w:tcPr>
            <w:tcW w:w="2235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Мельников Степан</w:t>
            </w:r>
          </w:p>
        </w:tc>
        <w:tc>
          <w:tcPr>
            <w:tcW w:w="1842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7в</w:t>
            </w:r>
          </w:p>
        </w:tc>
        <w:tc>
          <w:tcPr>
            <w:tcW w:w="2769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27,5</w:t>
            </w:r>
            <w:r>
              <w:rPr>
                <w:rFonts w:cs="Times New Roman"/>
                <w:sz w:val="28"/>
                <w:szCs w:val="28"/>
              </w:rPr>
              <w:t>(максимальное количество 52,5)</w:t>
            </w:r>
          </w:p>
        </w:tc>
        <w:tc>
          <w:tcPr>
            <w:tcW w:w="1583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52,4%</w:t>
            </w:r>
          </w:p>
        </w:tc>
        <w:tc>
          <w:tcPr>
            <w:tcW w:w="1142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361BA" w:rsidTr="00B16EFF">
        <w:trPr>
          <w:trHeight w:val="966"/>
        </w:trPr>
        <w:tc>
          <w:tcPr>
            <w:tcW w:w="2235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Цыга</w:t>
            </w:r>
            <w:r w:rsidRPr="008B758C">
              <w:rPr>
                <w:rFonts w:cs="Times New Roman"/>
                <w:sz w:val="28"/>
                <w:szCs w:val="28"/>
              </w:rPr>
              <w:t>новкин</w:t>
            </w:r>
            <w:proofErr w:type="spellEnd"/>
            <w:r w:rsidRPr="008B758C">
              <w:rPr>
                <w:rFonts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42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8а</w:t>
            </w:r>
          </w:p>
        </w:tc>
        <w:tc>
          <w:tcPr>
            <w:tcW w:w="2769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27</w:t>
            </w:r>
            <w:r>
              <w:rPr>
                <w:rFonts w:cs="Times New Roman"/>
                <w:sz w:val="28"/>
                <w:szCs w:val="28"/>
              </w:rPr>
              <w:t>(максимальное количество 52,5)</w:t>
            </w:r>
          </w:p>
        </w:tc>
        <w:tc>
          <w:tcPr>
            <w:tcW w:w="1583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52%</w:t>
            </w:r>
          </w:p>
        </w:tc>
        <w:tc>
          <w:tcPr>
            <w:tcW w:w="1142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361BA" w:rsidTr="00B16EFF">
        <w:trPr>
          <w:trHeight w:val="966"/>
        </w:trPr>
        <w:tc>
          <w:tcPr>
            <w:tcW w:w="2235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Комиссаров Павел</w:t>
            </w:r>
          </w:p>
        </w:tc>
        <w:tc>
          <w:tcPr>
            <w:tcW w:w="1842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10а</w:t>
            </w:r>
          </w:p>
        </w:tc>
        <w:tc>
          <w:tcPr>
            <w:tcW w:w="2769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55</w:t>
            </w:r>
            <w:r>
              <w:rPr>
                <w:rFonts w:cs="Times New Roman"/>
                <w:sz w:val="28"/>
                <w:szCs w:val="28"/>
              </w:rPr>
              <w:t xml:space="preserve"> (максимальное количество 74)</w:t>
            </w:r>
          </w:p>
        </w:tc>
        <w:tc>
          <w:tcPr>
            <w:tcW w:w="1583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74%</w:t>
            </w:r>
          </w:p>
        </w:tc>
        <w:tc>
          <w:tcPr>
            <w:tcW w:w="1142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361BA" w:rsidTr="00B16EFF">
        <w:trPr>
          <w:trHeight w:val="978"/>
        </w:trPr>
        <w:tc>
          <w:tcPr>
            <w:tcW w:w="2235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8B758C">
              <w:rPr>
                <w:rFonts w:cs="Times New Roman"/>
                <w:sz w:val="28"/>
                <w:szCs w:val="28"/>
              </w:rPr>
              <w:t>Шайхутдинов</w:t>
            </w:r>
            <w:proofErr w:type="spellEnd"/>
            <w:r w:rsidRPr="008B758C">
              <w:rPr>
                <w:rFonts w:cs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1842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11а</w:t>
            </w:r>
          </w:p>
        </w:tc>
        <w:tc>
          <w:tcPr>
            <w:tcW w:w="2769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45</w:t>
            </w:r>
            <w:r>
              <w:rPr>
                <w:rFonts w:cs="Times New Roman"/>
                <w:sz w:val="28"/>
                <w:szCs w:val="28"/>
              </w:rPr>
              <w:t xml:space="preserve"> (максимальное количество 74)</w:t>
            </w:r>
          </w:p>
        </w:tc>
        <w:tc>
          <w:tcPr>
            <w:tcW w:w="1583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60%</w:t>
            </w:r>
          </w:p>
        </w:tc>
        <w:tc>
          <w:tcPr>
            <w:tcW w:w="1142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361BA" w:rsidTr="00B16EFF">
        <w:trPr>
          <w:trHeight w:val="978"/>
        </w:trPr>
        <w:tc>
          <w:tcPr>
            <w:tcW w:w="2235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Шатова Маргарита</w:t>
            </w:r>
          </w:p>
        </w:tc>
        <w:tc>
          <w:tcPr>
            <w:tcW w:w="1842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11а</w:t>
            </w:r>
          </w:p>
        </w:tc>
        <w:tc>
          <w:tcPr>
            <w:tcW w:w="2769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35</w:t>
            </w:r>
            <w:r>
              <w:rPr>
                <w:rFonts w:cs="Times New Roman"/>
                <w:sz w:val="28"/>
                <w:szCs w:val="28"/>
              </w:rPr>
              <w:t xml:space="preserve"> (максимальное количество 74)</w:t>
            </w:r>
          </w:p>
        </w:tc>
        <w:tc>
          <w:tcPr>
            <w:tcW w:w="1583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47%</w:t>
            </w:r>
          </w:p>
        </w:tc>
        <w:tc>
          <w:tcPr>
            <w:tcW w:w="1142" w:type="dxa"/>
          </w:tcPr>
          <w:p w:rsidR="000361BA" w:rsidRPr="008B758C" w:rsidRDefault="000361BA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3</w:t>
            </w:r>
          </w:p>
        </w:tc>
      </w:tr>
    </w:tbl>
    <w:p w:rsidR="000361BA" w:rsidRDefault="000361BA" w:rsidP="000361BA">
      <w:pPr>
        <w:jc w:val="center"/>
        <w:rPr>
          <w:rFonts w:cs="Times New Roman"/>
          <w:sz w:val="28"/>
          <w:szCs w:val="28"/>
        </w:rPr>
      </w:pPr>
    </w:p>
    <w:p w:rsidR="000361BA" w:rsidRDefault="000361BA" w:rsidP="000361BA">
      <w:pPr>
        <w:rPr>
          <w:b/>
          <w:sz w:val="36"/>
          <w:u w:val="single"/>
        </w:rPr>
      </w:pPr>
    </w:p>
    <w:p w:rsidR="000361BA" w:rsidRDefault="000361BA" w:rsidP="000361BA">
      <w:pPr>
        <w:rPr>
          <w:b/>
          <w:sz w:val="36"/>
          <w:u w:val="single"/>
        </w:rPr>
      </w:pPr>
    </w:p>
    <w:p w:rsidR="00237663" w:rsidRDefault="000361BA">
      <w:bookmarkStart w:id="0" w:name="_GoBack"/>
      <w:bookmarkEnd w:id="0"/>
    </w:p>
    <w:sectPr w:rsidR="0023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BA"/>
    <w:rsid w:val="000361BA"/>
    <w:rsid w:val="004136D7"/>
    <w:rsid w:val="0063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B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B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2018-10-18T15:55:00Z</dcterms:created>
  <dcterms:modified xsi:type="dcterms:W3CDTF">2018-10-18T15:56:00Z</dcterms:modified>
</cp:coreProperties>
</file>