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E3" w:rsidRDefault="001D68E3" w:rsidP="001D68E3">
      <w:pPr>
        <w:pStyle w:val="Default"/>
      </w:pPr>
    </w:p>
    <w:p w:rsidR="001D68E3" w:rsidRPr="001D68E3" w:rsidRDefault="001D68E3" w:rsidP="001D68E3">
      <w:pPr>
        <w:pStyle w:val="Default"/>
        <w:jc w:val="center"/>
        <w:rPr>
          <w:sz w:val="32"/>
          <w:szCs w:val="36"/>
        </w:rPr>
      </w:pPr>
      <w:r w:rsidRPr="001D68E3">
        <w:rPr>
          <w:b/>
          <w:bCs/>
          <w:sz w:val="32"/>
          <w:szCs w:val="36"/>
        </w:rPr>
        <w:t>Промежуточная аттестация  на период самоизоляции:  периодичность, формы, организация и порядок проведения</w:t>
      </w:r>
    </w:p>
    <w:p w:rsidR="001D68E3" w:rsidRDefault="001D68E3" w:rsidP="001D68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1D68E3" w:rsidRPr="00C208FC" w:rsidRDefault="001D68E3" w:rsidP="00C208FC">
      <w:pPr>
        <w:pStyle w:val="Default"/>
        <w:rPr>
          <w:sz w:val="28"/>
          <w:szCs w:val="28"/>
        </w:rPr>
      </w:pPr>
      <w:r w:rsidRPr="00C208FC">
        <w:rPr>
          <w:sz w:val="28"/>
          <w:szCs w:val="28"/>
        </w:rPr>
        <w:t>Промежуточная аттестация – это механизм контроля результатов освоения обучающимися всего объема или части учебного предмета, курса, дисциплины (модуля) образовательной программы (ч. 1 ст. 58 Закона от 29 декабря 2012 г. № 273-ФЗ).1</w:t>
      </w:r>
    </w:p>
    <w:p w:rsidR="001D68E3" w:rsidRPr="00C208FC" w:rsidRDefault="001D68E3" w:rsidP="00C208FC">
      <w:pPr>
        <w:pStyle w:val="Default"/>
        <w:rPr>
          <w:sz w:val="28"/>
          <w:szCs w:val="28"/>
        </w:rPr>
      </w:pPr>
    </w:p>
    <w:p w:rsidR="001D68E3" w:rsidRPr="00C208FC" w:rsidRDefault="001D68E3" w:rsidP="00C208FC">
      <w:pPr>
        <w:pStyle w:val="Default"/>
        <w:rPr>
          <w:sz w:val="28"/>
          <w:szCs w:val="28"/>
        </w:rPr>
      </w:pPr>
      <w:r w:rsidRPr="00C208FC">
        <w:rPr>
          <w:b/>
          <w:bCs/>
          <w:sz w:val="28"/>
          <w:szCs w:val="28"/>
        </w:rPr>
        <w:t>Периодичность</w:t>
      </w:r>
    </w:p>
    <w:p w:rsidR="001D68E3" w:rsidRPr="00C208FC" w:rsidRDefault="001D68E3" w:rsidP="00C208FC">
      <w:pPr>
        <w:pStyle w:val="Default"/>
        <w:rPr>
          <w:sz w:val="28"/>
          <w:szCs w:val="28"/>
        </w:rPr>
      </w:pPr>
      <w:r w:rsidRPr="00C208FC">
        <w:rPr>
          <w:sz w:val="28"/>
          <w:szCs w:val="28"/>
        </w:rPr>
        <w:t>Периодичность промежуточной аттестации осуществляется  согласно  учебному  плану  МБОУ СОШ №19 в конце каждой  учебной четверти а также в конце учебного года.</w:t>
      </w:r>
    </w:p>
    <w:p w:rsidR="001D68E3" w:rsidRPr="00C208FC" w:rsidRDefault="001D68E3" w:rsidP="00C208FC">
      <w:pPr>
        <w:pStyle w:val="Default"/>
        <w:rPr>
          <w:sz w:val="28"/>
          <w:szCs w:val="28"/>
        </w:rPr>
      </w:pPr>
      <w:r w:rsidRPr="00C208FC">
        <w:rPr>
          <w:b/>
          <w:bCs/>
          <w:sz w:val="28"/>
          <w:szCs w:val="28"/>
        </w:rPr>
        <w:t>Формы</w:t>
      </w:r>
    </w:p>
    <w:p w:rsidR="001D68E3" w:rsidRPr="00C208FC" w:rsidRDefault="001D68E3" w:rsidP="00C208FC">
      <w:pPr>
        <w:pStyle w:val="Default"/>
        <w:rPr>
          <w:sz w:val="28"/>
          <w:szCs w:val="28"/>
        </w:rPr>
      </w:pPr>
      <w:r w:rsidRPr="00C208FC">
        <w:rPr>
          <w:sz w:val="28"/>
          <w:szCs w:val="28"/>
        </w:rPr>
        <w:t>Формы промежуточной аттестации, применяемее в МБОУ СОШ №19:  письменные</w:t>
      </w:r>
    </w:p>
    <w:p w:rsidR="001D68E3" w:rsidRPr="00C208FC" w:rsidRDefault="001D68E3" w:rsidP="00C208FC">
      <w:pPr>
        <w:pStyle w:val="Default"/>
        <w:rPr>
          <w:sz w:val="28"/>
          <w:szCs w:val="28"/>
        </w:rPr>
      </w:pPr>
      <w:r w:rsidRPr="00C208FC">
        <w:rPr>
          <w:sz w:val="28"/>
          <w:szCs w:val="28"/>
        </w:rPr>
        <w:t xml:space="preserve">К </w:t>
      </w:r>
      <w:r w:rsidRPr="00C208FC">
        <w:rPr>
          <w:b/>
          <w:bCs/>
          <w:sz w:val="28"/>
          <w:szCs w:val="28"/>
        </w:rPr>
        <w:t xml:space="preserve">письменным формам </w:t>
      </w:r>
      <w:r w:rsidRPr="00C208FC">
        <w:rPr>
          <w:sz w:val="28"/>
          <w:szCs w:val="28"/>
        </w:rPr>
        <w:t>промежуточной аттестации относят:</w:t>
      </w:r>
    </w:p>
    <w:p w:rsidR="00C208FC" w:rsidRDefault="001D68E3" w:rsidP="00C208FC">
      <w:pPr>
        <w:pStyle w:val="Default"/>
        <w:numPr>
          <w:ilvl w:val="0"/>
          <w:numId w:val="2"/>
        </w:numPr>
        <w:spacing w:after="131"/>
        <w:rPr>
          <w:sz w:val="28"/>
          <w:szCs w:val="28"/>
        </w:rPr>
      </w:pPr>
      <w:r w:rsidRPr="00C208FC">
        <w:rPr>
          <w:sz w:val="28"/>
          <w:szCs w:val="28"/>
        </w:rPr>
        <w:t>тесты;</w:t>
      </w:r>
    </w:p>
    <w:p w:rsidR="00C208FC" w:rsidRDefault="001D68E3" w:rsidP="00C208FC">
      <w:pPr>
        <w:pStyle w:val="Default"/>
        <w:numPr>
          <w:ilvl w:val="0"/>
          <w:numId w:val="2"/>
        </w:numPr>
        <w:spacing w:after="131"/>
        <w:rPr>
          <w:sz w:val="28"/>
          <w:szCs w:val="28"/>
        </w:rPr>
      </w:pPr>
      <w:r w:rsidRPr="00C208FC">
        <w:rPr>
          <w:sz w:val="28"/>
          <w:szCs w:val="28"/>
        </w:rPr>
        <w:t xml:space="preserve"> комплексные контрольные работы;</w:t>
      </w:r>
    </w:p>
    <w:p w:rsidR="00C208FC" w:rsidRDefault="001D68E3" w:rsidP="00C208FC">
      <w:pPr>
        <w:pStyle w:val="Default"/>
        <w:numPr>
          <w:ilvl w:val="0"/>
          <w:numId w:val="2"/>
        </w:numPr>
        <w:spacing w:after="131"/>
        <w:rPr>
          <w:sz w:val="28"/>
          <w:szCs w:val="28"/>
        </w:rPr>
      </w:pPr>
      <w:r w:rsidRPr="00C208FC">
        <w:rPr>
          <w:sz w:val="28"/>
          <w:szCs w:val="28"/>
        </w:rPr>
        <w:t>контрольные работы: контрольные задачи, диктанты, изложения;</w:t>
      </w:r>
    </w:p>
    <w:p w:rsidR="00C208FC" w:rsidRDefault="001D68E3" w:rsidP="00C208FC">
      <w:pPr>
        <w:pStyle w:val="Default"/>
        <w:numPr>
          <w:ilvl w:val="0"/>
          <w:numId w:val="2"/>
        </w:numPr>
        <w:spacing w:after="131"/>
        <w:rPr>
          <w:sz w:val="28"/>
          <w:szCs w:val="28"/>
        </w:rPr>
      </w:pPr>
      <w:r w:rsidRPr="00C208FC">
        <w:rPr>
          <w:sz w:val="28"/>
          <w:szCs w:val="28"/>
        </w:rPr>
        <w:t>задания на основе текста;</w:t>
      </w:r>
    </w:p>
    <w:p w:rsidR="00C208FC" w:rsidRDefault="001D68E3" w:rsidP="00C208FC">
      <w:pPr>
        <w:pStyle w:val="Default"/>
        <w:numPr>
          <w:ilvl w:val="0"/>
          <w:numId w:val="2"/>
        </w:numPr>
        <w:spacing w:after="131"/>
        <w:rPr>
          <w:sz w:val="28"/>
          <w:szCs w:val="28"/>
        </w:rPr>
      </w:pPr>
      <w:r w:rsidRPr="00C208FC">
        <w:rPr>
          <w:sz w:val="28"/>
          <w:szCs w:val="28"/>
        </w:rPr>
        <w:t>творческие работы: сочинения, эссе;</w:t>
      </w:r>
    </w:p>
    <w:p w:rsidR="001D68E3" w:rsidRPr="00C208FC" w:rsidRDefault="001D68E3" w:rsidP="00C208FC">
      <w:pPr>
        <w:pStyle w:val="Default"/>
        <w:numPr>
          <w:ilvl w:val="0"/>
          <w:numId w:val="2"/>
        </w:numPr>
        <w:spacing w:after="131"/>
        <w:rPr>
          <w:sz w:val="28"/>
          <w:szCs w:val="28"/>
        </w:rPr>
      </w:pPr>
      <w:r w:rsidRPr="00C208FC">
        <w:rPr>
          <w:sz w:val="28"/>
          <w:szCs w:val="28"/>
        </w:rPr>
        <w:t>рефераты.</w:t>
      </w:r>
    </w:p>
    <w:p w:rsidR="001D68E3" w:rsidRPr="00C208FC" w:rsidRDefault="001D68E3" w:rsidP="00C208FC">
      <w:pPr>
        <w:pStyle w:val="Default"/>
        <w:rPr>
          <w:sz w:val="28"/>
          <w:szCs w:val="28"/>
        </w:rPr>
      </w:pPr>
    </w:p>
    <w:p w:rsidR="001D68E3" w:rsidRPr="00C208FC" w:rsidRDefault="001D68E3" w:rsidP="00C208FC">
      <w:pPr>
        <w:pStyle w:val="Default"/>
        <w:rPr>
          <w:sz w:val="28"/>
          <w:szCs w:val="28"/>
        </w:rPr>
      </w:pPr>
      <w:r w:rsidRPr="00C208FC">
        <w:rPr>
          <w:sz w:val="28"/>
          <w:szCs w:val="28"/>
        </w:rPr>
        <w:t>Используются формы, основанные:</w:t>
      </w:r>
    </w:p>
    <w:p w:rsidR="001D68E3" w:rsidRPr="00C208FC" w:rsidRDefault="001D68E3" w:rsidP="00C208FC">
      <w:pPr>
        <w:pStyle w:val="Default"/>
        <w:numPr>
          <w:ilvl w:val="0"/>
          <w:numId w:val="3"/>
        </w:numPr>
        <w:spacing w:after="128"/>
        <w:rPr>
          <w:sz w:val="28"/>
          <w:szCs w:val="28"/>
        </w:rPr>
      </w:pPr>
      <w:r w:rsidRPr="00C208FC">
        <w:rPr>
          <w:sz w:val="28"/>
          <w:szCs w:val="28"/>
        </w:rPr>
        <w:t>на экспертной оценке;</w:t>
      </w:r>
    </w:p>
    <w:p w:rsidR="001D68E3" w:rsidRPr="00C208FC" w:rsidRDefault="001D68E3" w:rsidP="00C208FC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C208FC">
        <w:rPr>
          <w:sz w:val="28"/>
          <w:szCs w:val="28"/>
        </w:rPr>
        <w:t>учете текущих образовательных результатов.</w:t>
      </w:r>
    </w:p>
    <w:p w:rsidR="001D68E3" w:rsidRPr="00C208FC" w:rsidRDefault="001D68E3" w:rsidP="00C208FC">
      <w:pPr>
        <w:pStyle w:val="Default"/>
        <w:rPr>
          <w:sz w:val="28"/>
          <w:szCs w:val="28"/>
        </w:rPr>
      </w:pPr>
    </w:p>
    <w:p w:rsidR="001D68E3" w:rsidRPr="00C208FC" w:rsidRDefault="00C208FC" w:rsidP="00C208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В отличие от </w:t>
      </w:r>
      <w:r w:rsidR="001D68E3" w:rsidRPr="00C208FC">
        <w:rPr>
          <w:sz w:val="28"/>
          <w:szCs w:val="28"/>
        </w:rPr>
        <w:t xml:space="preserve"> формы учета, </w:t>
      </w:r>
      <w:r>
        <w:rPr>
          <w:sz w:val="28"/>
          <w:szCs w:val="28"/>
        </w:rPr>
        <w:t xml:space="preserve">экспертная оценка  представляет собой  </w:t>
      </w:r>
      <w:r w:rsidR="001D68E3" w:rsidRPr="00C208FC">
        <w:rPr>
          <w:sz w:val="28"/>
          <w:szCs w:val="28"/>
        </w:rPr>
        <w:t xml:space="preserve"> </w:t>
      </w:r>
      <w:r>
        <w:rPr>
          <w:sz w:val="28"/>
          <w:szCs w:val="28"/>
        </w:rPr>
        <w:t>понятие</w:t>
      </w:r>
      <w:r w:rsidR="001D68E3" w:rsidRPr="00C208FC">
        <w:rPr>
          <w:sz w:val="28"/>
          <w:szCs w:val="28"/>
        </w:rPr>
        <w:t xml:space="preserve"> контрольно-оценочной процедуры. Контрольно-оценочная процедура предполагает непосредственное участие в ней учащегося, очное или заочное. В отличие от контрольно-оценочной процедуры форма учета не предполагает непосредственного участия в ней учащегося, а применяется исключительно на основе сведений о текущих образовательных результатах.</w:t>
      </w:r>
    </w:p>
    <w:p w:rsidR="001D68E3" w:rsidRPr="00C208FC" w:rsidRDefault="001D68E3" w:rsidP="00C208FC">
      <w:pPr>
        <w:pStyle w:val="Default"/>
        <w:rPr>
          <w:sz w:val="28"/>
          <w:szCs w:val="28"/>
        </w:rPr>
      </w:pPr>
    </w:p>
    <w:p w:rsidR="001D68E3" w:rsidRPr="00C208FC" w:rsidRDefault="001D68E3" w:rsidP="00C208FC">
      <w:pPr>
        <w:pStyle w:val="Default"/>
        <w:rPr>
          <w:sz w:val="28"/>
          <w:szCs w:val="28"/>
        </w:rPr>
      </w:pPr>
      <w:r w:rsidRPr="00C208FC">
        <w:rPr>
          <w:sz w:val="28"/>
          <w:szCs w:val="28"/>
        </w:rPr>
        <w:t xml:space="preserve">К формам промежуточной аттестации, основанным </w:t>
      </w:r>
      <w:r w:rsidRPr="00C208FC">
        <w:rPr>
          <w:b/>
          <w:bCs/>
          <w:sz w:val="28"/>
          <w:szCs w:val="28"/>
        </w:rPr>
        <w:t>на экспертной оценке</w:t>
      </w:r>
      <w:r w:rsidRPr="00C208FC">
        <w:rPr>
          <w:sz w:val="28"/>
          <w:szCs w:val="28"/>
        </w:rPr>
        <w:t>, относят:</w:t>
      </w:r>
    </w:p>
    <w:p w:rsidR="001D68E3" w:rsidRPr="00C208FC" w:rsidRDefault="001D68E3" w:rsidP="00C208FC">
      <w:pPr>
        <w:pStyle w:val="Default"/>
        <w:numPr>
          <w:ilvl w:val="0"/>
          <w:numId w:val="4"/>
        </w:numPr>
        <w:spacing w:after="131"/>
        <w:rPr>
          <w:sz w:val="28"/>
          <w:szCs w:val="28"/>
        </w:rPr>
      </w:pPr>
      <w:r w:rsidRPr="00C208FC">
        <w:rPr>
          <w:sz w:val="28"/>
          <w:szCs w:val="28"/>
        </w:rPr>
        <w:t>индивидуальные проекты;</w:t>
      </w:r>
    </w:p>
    <w:p w:rsidR="001D68E3" w:rsidRPr="00C208FC" w:rsidRDefault="00C208FC" w:rsidP="00C208FC">
      <w:pPr>
        <w:pStyle w:val="Default"/>
        <w:numPr>
          <w:ilvl w:val="0"/>
          <w:numId w:val="4"/>
        </w:numPr>
        <w:spacing w:after="131"/>
        <w:rPr>
          <w:sz w:val="28"/>
          <w:szCs w:val="28"/>
        </w:rPr>
      </w:pPr>
      <w:r w:rsidRPr="00C208FC">
        <w:rPr>
          <w:sz w:val="28"/>
          <w:szCs w:val="28"/>
        </w:rPr>
        <w:t xml:space="preserve">контрольные и </w:t>
      </w:r>
      <w:r w:rsidR="001D68E3" w:rsidRPr="00C208FC">
        <w:rPr>
          <w:sz w:val="28"/>
          <w:szCs w:val="28"/>
        </w:rPr>
        <w:t xml:space="preserve"> практические работы</w:t>
      </w:r>
      <w:r w:rsidRPr="00C208FC">
        <w:rPr>
          <w:sz w:val="28"/>
          <w:szCs w:val="28"/>
        </w:rPr>
        <w:t>;</w:t>
      </w:r>
    </w:p>
    <w:p w:rsidR="001D68E3" w:rsidRPr="00C208FC" w:rsidRDefault="001D68E3" w:rsidP="00C208FC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C208FC">
        <w:rPr>
          <w:sz w:val="28"/>
          <w:szCs w:val="28"/>
        </w:rPr>
        <w:lastRenderedPageBreak/>
        <w:t>разработку изделий, макетов, предметов живописи, продуктов словесного творчества.</w:t>
      </w:r>
    </w:p>
    <w:p w:rsidR="001D68E3" w:rsidRPr="00C208FC" w:rsidRDefault="001D68E3" w:rsidP="00C208FC">
      <w:pPr>
        <w:rPr>
          <w:rFonts w:cs="Times New Roman"/>
          <w:b/>
          <w:sz w:val="28"/>
          <w:szCs w:val="28"/>
        </w:rPr>
      </w:pPr>
      <w:r w:rsidRPr="00C208FC">
        <w:rPr>
          <w:rFonts w:cs="Times New Roman"/>
          <w:b/>
          <w:sz w:val="28"/>
          <w:szCs w:val="28"/>
        </w:rPr>
        <w:t>Порядок  аттестации по предметам</w:t>
      </w:r>
    </w:p>
    <w:p w:rsidR="001D68E3" w:rsidRPr="00C208FC" w:rsidRDefault="001D68E3" w:rsidP="00C208FC">
      <w:pPr>
        <w:rPr>
          <w:rFonts w:cs="Times New Roman"/>
          <w:b/>
          <w:sz w:val="28"/>
          <w:szCs w:val="28"/>
        </w:rPr>
      </w:pPr>
      <w:r w:rsidRPr="00C208FC">
        <w:rPr>
          <w:rFonts w:cs="Times New Roman"/>
          <w:b/>
          <w:sz w:val="28"/>
          <w:szCs w:val="28"/>
        </w:rPr>
        <w:t>на время самоизоляции.</w:t>
      </w:r>
    </w:p>
    <w:p w:rsidR="001D68E3" w:rsidRPr="00C208FC" w:rsidRDefault="001D68E3" w:rsidP="00C208FC">
      <w:pPr>
        <w:rPr>
          <w:rFonts w:cs="Times New Roman"/>
          <w:sz w:val="28"/>
          <w:szCs w:val="28"/>
        </w:rPr>
      </w:pPr>
    </w:p>
    <w:p w:rsidR="001D68E3" w:rsidRPr="00C208FC" w:rsidRDefault="001D68E3" w:rsidP="00C208F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208FC">
        <w:rPr>
          <w:sz w:val="28"/>
          <w:szCs w:val="28"/>
        </w:rPr>
        <w:t>Учет текущих образовательных результатов по предметам осуществляется учителем-предметником  по принципу текущего контроля знаний обучающихся и фиксируется в электронном журнале.</w:t>
      </w:r>
    </w:p>
    <w:p w:rsidR="001D68E3" w:rsidRPr="00C208FC" w:rsidRDefault="001D68E3" w:rsidP="00C208FC">
      <w:pPr>
        <w:pStyle w:val="a3"/>
        <w:rPr>
          <w:sz w:val="28"/>
          <w:szCs w:val="28"/>
        </w:rPr>
      </w:pPr>
    </w:p>
    <w:p w:rsidR="001D68E3" w:rsidRPr="00C208FC" w:rsidRDefault="001D68E3" w:rsidP="00C208F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208FC">
        <w:rPr>
          <w:sz w:val="28"/>
          <w:szCs w:val="28"/>
        </w:rPr>
        <w:t xml:space="preserve">Экспертная оценка осуществляется в соответствии с графиком контрольных и практических работ , составленному каждым </w:t>
      </w:r>
      <w:proofErr w:type="spellStart"/>
      <w:r w:rsidRPr="00C208FC">
        <w:rPr>
          <w:sz w:val="28"/>
          <w:szCs w:val="28"/>
        </w:rPr>
        <w:t>учителем-предметников</w:t>
      </w:r>
      <w:proofErr w:type="spellEnd"/>
      <w:r w:rsidRPr="00C208FC">
        <w:rPr>
          <w:sz w:val="28"/>
          <w:szCs w:val="28"/>
        </w:rPr>
        <w:t xml:space="preserve"> по своему предмету в соответствии с календарно-тематическим планированием. Результат фиксируется в электронном журнале.</w:t>
      </w:r>
    </w:p>
    <w:p w:rsidR="001D68E3" w:rsidRPr="00C208FC" w:rsidRDefault="001D68E3" w:rsidP="00C208FC">
      <w:pPr>
        <w:pStyle w:val="a3"/>
        <w:rPr>
          <w:sz w:val="28"/>
          <w:szCs w:val="28"/>
        </w:rPr>
      </w:pPr>
    </w:p>
    <w:p w:rsidR="001D68E3" w:rsidRPr="00C208FC" w:rsidRDefault="001D68E3" w:rsidP="00C208F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208FC">
        <w:rPr>
          <w:sz w:val="28"/>
          <w:szCs w:val="28"/>
        </w:rPr>
        <w:t>Администрация осуществляет текущий контроль за наполняемостью отметок в журнале не реже 1 раза в неделю.</w:t>
      </w:r>
    </w:p>
    <w:p w:rsidR="00CA4BC6" w:rsidRPr="00C208FC" w:rsidRDefault="00CA4BC6" w:rsidP="00C208FC">
      <w:pPr>
        <w:pStyle w:val="Default"/>
        <w:rPr>
          <w:sz w:val="28"/>
          <w:szCs w:val="28"/>
        </w:rPr>
      </w:pPr>
    </w:p>
    <w:sectPr w:rsidR="00CA4BC6" w:rsidRPr="00C208FC" w:rsidSect="00CA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6F0"/>
    <w:multiLevelType w:val="hybridMultilevel"/>
    <w:tmpl w:val="24CAD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B1364"/>
    <w:multiLevelType w:val="hybridMultilevel"/>
    <w:tmpl w:val="7EC00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7355E"/>
    <w:multiLevelType w:val="hybridMultilevel"/>
    <w:tmpl w:val="114CCD4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79E16E7E"/>
    <w:multiLevelType w:val="hybridMultilevel"/>
    <w:tmpl w:val="8A8A3494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D68E3"/>
    <w:rsid w:val="001D68E3"/>
    <w:rsid w:val="0043708C"/>
    <w:rsid w:val="006D448F"/>
    <w:rsid w:val="007B68C5"/>
    <w:rsid w:val="008A74E8"/>
    <w:rsid w:val="00C208FC"/>
    <w:rsid w:val="00CA4BC6"/>
    <w:rsid w:val="00E92B70"/>
    <w:rsid w:val="00EC1353"/>
    <w:rsid w:val="00F8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E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8C5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1D6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Алина</cp:lastModifiedBy>
  <cp:revision>2</cp:revision>
  <dcterms:created xsi:type="dcterms:W3CDTF">2020-04-06T10:10:00Z</dcterms:created>
  <dcterms:modified xsi:type="dcterms:W3CDTF">2020-04-06T10:10:00Z</dcterms:modified>
</cp:coreProperties>
</file>