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E49" w:rsidRDefault="00F07E49">
      <w:pPr>
        <w:pStyle w:val="a1"/>
        <w:rPr>
          <w:rFonts w:hint="eastAsia"/>
        </w:rPr>
      </w:pPr>
    </w:p>
    <w:tbl>
      <w:tblPr>
        <w:tblW w:w="11400" w:type="dxa"/>
        <w:tblInd w:w="-809"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5505"/>
        <w:gridCol w:w="5895"/>
      </w:tblGrid>
      <w:tr w:rsidR="00F07E49">
        <w:trPr>
          <w:trHeight w:val="915"/>
        </w:trPr>
        <w:tc>
          <w:tcPr>
            <w:tcW w:w="5505"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spacing w:before="120" w:after="120"/>
              <w:outlineLvl w:val="0"/>
              <w:rPr>
                <w:rFonts w:hint="eastAsia"/>
              </w:rPr>
            </w:pPr>
            <w:r>
              <w:rPr>
                <w:rFonts w:ascii="Times New Roman" w:eastAsia="Times New Roman" w:hAnsi="Times New Roman" w:cs="Times New Roman"/>
                <w:b/>
                <w:bCs/>
                <w:sz w:val="28"/>
                <w:szCs w:val="28"/>
                <w:lang w:eastAsia="ru-RU"/>
              </w:rPr>
              <w:t>Принято на педагогическом совете                Протокол №____ от__________________</w:t>
            </w:r>
          </w:p>
        </w:tc>
        <w:tc>
          <w:tcPr>
            <w:tcW w:w="589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4C2F20" w:rsidRDefault="006A3151" w:rsidP="004C2F20">
            <w:pPr>
              <w:spacing w:before="120" w:after="120"/>
              <w:jc w:val="right"/>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УТВЕРЖДАЮ                                                               </w:t>
            </w:r>
            <w:r w:rsidR="004C2F20">
              <w:rPr>
                <w:rFonts w:ascii="Times New Roman" w:eastAsia="Times New Roman" w:hAnsi="Times New Roman" w:cs="Times New Roman"/>
                <w:b/>
                <w:bCs/>
                <w:sz w:val="28"/>
                <w:szCs w:val="28"/>
                <w:lang w:eastAsia="ru-RU"/>
              </w:rPr>
              <w:t>Д</w:t>
            </w:r>
            <w:r>
              <w:rPr>
                <w:rFonts w:ascii="Times New Roman" w:eastAsia="Times New Roman" w:hAnsi="Times New Roman" w:cs="Times New Roman"/>
                <w:b/>
                <w:bCs/>
                <w:sz w:val="28"/>
                <w:szCs w:val="28"/>
                <w:lang w:eastAsia="ru-RU"/>
              </w:rPr>
              <w:t>иректор МБОУ СОШ №</w:t>
            </w:r>
            <w:r w:rsidR="004C2F20">
              <w:rPr>
                <w:rFonts w:ascii="Times New Roman" w:eastAsia="Times New Roman" w:hAnsi="Times New Roman" w:cs="Times New Roman"/>
                <w:b/>
                <w:bCs/>
                <w:sz w:val="28"/>
                <w:szCs w:val="28"/>
                <w:lang w:eastAsia="ru-RU"/>
              </w:rPr>
              <w:t>19</w:t>
            </w:r>
            <w:r>
              <w:rPr>
                <w:rFonts w:ascii="Times New Roman" w:eastAsia="Times New Roman" w:hAnsi="Times New Roman" w:cs="Times New Roman"/>
                <w:b/>
                <w:bCs/>
                <w:sz w:val="28"/>
                <w:szCs w:val="28"/>
                <w:lang w:eastAsia="ru-RU"/>
              </w:rPr>
              <w:t xml:space="preserve"> г. </w:t>
            </w:r>
            <w:r w:rsidR="004C2F20">
              <w:rPr>
                <w:rFonts w:ascii="Times New Roman" w:eastAsia="Times New Roman" w:hAnsi="Times New Roman" w:cs="Times New Roman"/>
                <w:b/>
                <w:bCs/>
                <w:sz w:val="28"/>
                <w:szCs w:val="28"/>
                <w:lang w:eastAsia="ru-RU"/>
              </w:rPr>
              <w:t>Пензы</w:t>
            </w:r>
            <w:r>
              <w:rPr>
                <w:rFonts w:ascii="Times New Roman" w:eastAsia="Times New Roman" w:hAnsi="Times New Roman" w:cs="Times New Roman"/>
                <w:b/>
                <w:bCs/>
                <w:sz w:val="28"/>
                <w:szCs w:val="28"/>
                <w:lang w:eastAsia="ru-RU"/>
              </w:rPr>
              <w:t xml:space="preserve">      ______________ </w:t>
            </w:r>
            <w:r w:rsidR="00BB02F3">
              <w:rPr>
                <w:rFonts w:ascii="Times New Roman" w:eastAsia="Times New Roman" w:hAnsi="Times New Roman" w:cs="Times New Roman"/>
                <w:b/>
                <w:bCs/>
                <w:sz w:val="28"/>
                <w:szCs w:val="28"/>
                <w:lang w:eastAsia="ru-RU"/>
              </w:rPr>
              <w:t xml:space="preserve">С.В. </w:t>
            </w:r>
            <w:proofErr w:type="spellStart"/>
            <w:r w:rsidR="00BB02F3">
              <w:rPr>
                <w:rFonts w:ascii="Times New Roman" w:eastAsia="Times New Roman" w:hAnsi="Times New Roman" w:cs="Times New Roman"/>
                <w:b/>
                <w:bCs/>
                <w:sz w:val="28"/>
                <w:szCs w:val="28"/>
                <w:lang w:eastAsia="ru-RU"/>
              </w:rPr>
              <w:t>Дубовицкая</w:t>
            </w:r>
            <w:proofErr w:type="spellEnd"/>
          </w:p>
          <w:p w:rsidR="00F07E49" w:rsidRDefault="006A3151" w:rsidP="004C2F20">
            <w:pPr>
              <w:spacing w:before="120" w:after="120"/>
              <w:jc w:val="right"/>
              <w:outlineLvl w:val="0"/>
              <w:rPr>
                <w:rFonts w:hint="eastAsia"/>
              </w:rPr>
            </w:pPr>
            <w:r>
              <w:rPr>
                <w:rFonts w:ascii="Times New Roman" w:eastAsia="Times New Roman" w:hAnsi="Times New Roman" w:cs="Times New Roman"/>
                <w:b/>
                <w:bCs/>
                <w:sz w:val="28"/>
                <w:szCs w:val="28"/>
                <w:lang w:eastAsia="ru-RU"/>
              </w:rPr>
              <w:t xml:space="preserve">               Приказ №____ от__________</w:t>
            </w:r>
          </w:p>
        </w:tc>
      </w:tr>
    </w:tbl>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F07E49" w:rsidRDefault="00F07E49">
      <w:pPr>
        <w:rPr>
          <w:rFonts w:hint="eastAsia"/>
        </w:rPr>
      </w:pPr>
    </w:p>
    <w:p w:rsidR="004C2F20" w:rsidRPr="004C2F20" w:rsidRDefault="006A3151">
      <w:pPr>
        <w:tabs>
          <w:tab w:val="left" w:pos="390"/>
        </w:tabs>
        <w:ind w:left="-850"/>
        <w:jc w:val="center"/>
        <w:rPr>
          <w:rFonts w:ascii="Times New Roman" w:hAnsi="Times New Roman" w:cs="Times New Roman"/>
          <w:b/>
          <w:bCs/>
          <w:sz w:val="56"/>
          <w:szCs w:val="48"/>
        </w:rPr>
      </w:pPr>
      <w:r w:rsidRPr="004C2F20">
        <w:rPr>
          <w:rFonts w:ascii="Times New Roman" w:hAnsi="Times New Roman"/>
          <w:b/>
          <w:bCs/>
          <w:sz w:val="56"/>
          <w:szCs w:val="48"/>
        </w:rPr>
        <w:t xml:space="preserve">Программа воспитания                                                         </w:t>
      </w:r>
      <w:r w:rsidRPr="004C2F20">
        <w:rPr>
          <w:rFonts w:ascii="Times New Roman" w:hAnsi="Times New Roman" w:cs="Times New Roman"/>
          <w:b/>
          <w:bCs/>
          <w:sz w:val="56"/>
          <w:szCs w:val="48"/>
        </w:rPr>
        <w:t xml:space="preserve">МБОУ СОШ № </w:t>
      </w:r>
      <w:r w:rsidR="004C2F20" w:rsidRPr="004C2F20">
        <w:rPr>
          <w:rFonts w:ascii="Times New Roman" w:hAnsi="Times New Roman" w:cs="Times New Roman"/>
          <w:b/>
          <w:bCs/>
          <w:sz w:val="56"/>
          <w:szCs w:val="48"/>
        </w:rPr>
        <w:t>19</w:t>
      </w:r>
      <w:r w:rsidRPr="004C2F20">
        <w:rPr>
          <w:rFonts w:ascii="Times New Roman" w:hAnsi="Times New Roman" w:cs="Times New Roman"/>
          <w:b/>
          <w:bCs/>
          <w:sz w:val="56"/>
          <w:szCs w:val="48"/>
        </w:rPr>
        <w:t xml:space="preserve"> г. </w:t>
      </w:r>
      <w:r w:rsidR="004C2F20" w:rsidRPr="004C2F20">
        <w:rPr>
          <w:rFonts w:ascii="Times New Roman" w:hAnsi="Times New Roman" w:cs="Times New Roman"/>
          <w:b/>
          <w:bCs/>
          <w:sz w:val="56"/>
          <w:szCs w:val="48"/>
        </w:rPr>
        <w:t>Пензы</w:t>
      </w:r>
    </w:p>
    <w:p w:rsidR="00F07E49" w:rsidRPr="004C2F20" w:rsidRDefault="006A3151">
      <w:pPr>
        <w:tabs>
          <w:tab w:val="left" w:pos="390"/>
        </w:tabs>
        <w:ind w:left="-850"/>
        <w:jc w:val="center"/>
        <w:rPr>
          <w:rFonts w:hint="eastAsia"/>
          <w:sz w:val="28"/>
        </w:rPr>
      </w:pPr>
      <w:r w:rsidRPr="004C2F20">
        <w:rPr>
          <w:rFonts w:ascii="Times New Roman" w:hAnsi="Times New Roman" w:cs="Times New Roman"/>
          <w:b/>
          <w:bCs/>
          <w:sz w:val="56"/>
          <w:szCs w:val="48"/>
        </w:rPr>
        <w:t>на 202</w:t>
      </w:r>
      <w:r w:rsidR="00BB02F3">
        <w:rPr>
          <w:rFonts w:ascii="Times New Roman" w:hAnsi="Times New Roman" w:cs="Times New Roman"/>
          <w:b/>
          <w:bCs/>
          <w:sz w:val="56"/>
          <w:szCs w:val="48"/>
        </w:rPr>
        <w:t>1</w:t>
      </w:r>
      <w:r w:rsidRPr="004C2F20">
        <w:rPr>
          <w:rFonts w:ascii="Times New Roman" w:hAnsi="Times New Roman" w:cs="Times New Roman"/>
          <w:b/>
          <w:bCs/>
          <w:sz w:val="56"/>
          <w:szCs w:val="48"/>
        </w:rPr>
        <w:t>-202</w:t>
      </w:r>
      <w:r w:rsidR="00BB02F3">
        <w:rPr>
          <w:rFonts w:ascii="Times New Roman" w:hAnsi="Times New Roman" w:cs="Times New Roman"/>
          <w:b/>
          <w:bCs/>
          <w:sz w:val="56"/>
          <w:szCs w:val="48"/>
        </w:rPr>
        <w:t>6</w:t>
      </w:r>
      <w:r w:rsidRPr="004C2F20">
        <w:rPr>
          <w:rFonts w:ascii="Times New Roman" w:hAnsi="Times New Roman" w:cs="Times New Roman"/>
          <w:b/>
          <w:bCs/>
          <w:sz w:val="56"/>
          <w:szCs w:val="48"/>
        </w:rPr>
        <w:t xml:space="preserve"> учебный год</w:t>
      </w:r>
    </w:p>
    <w:p w:rsidR="00F07E49" w:rsidRPr="004C2F20" w:rsidRDefault="00F07E49">
      <w:pPr>
        <w:tabs>
          <w:tab w:val="left" w:pos="390"/>
        </w:tabs>
        <w:ind w:left="-850"/>
        <w:jc w:val="center"/>
        <w:rPr>
          <w:rFonts w:ascii="Times New Roman" w:hAnsi="Times New Roman"/>
          <w:b/>
          <w:bCs/>
          <w:sz w:val="56"/>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tabs>
          <w:tab w:val="left" w:pos="390"/>
        </w:tabs>
        <w:ind w:left="-850"/>
        <w:jc w:val="center"/>
        <w:rPr>
          <w:rFonts w:ascii="Times New Roman" w:hAnsi="Times New Roman"/>
          <w:b/>
          <w:bCs/>
          <w:sz w:val="48"/>
          <w:szCs w:val="48"/>
        </w:rPr>
      </w:pPr>
    </w:p>
    <w:p w:rsidR="00F07E49" w:rsidRDefault="00F07E49">
      <w:pPr>
        <w:pStyle w:val="ab"/>
        <w:jc w:val="center"/>
        <w:rPr>
          <w:rFonts w:hint="eastAsia"/>
        </w:rPr>
      </w:pPr>
    </w:p>
    <w:p w:rsidR="00F07E49" w:rsidRDefault="00F07E49">
      <w:pPr>
        <w:jc w:val="both"/>
        <w:rPr>
          <w:rFonts w:ascii="Times New Roman" w:hAnsi="Times New Roman"/>
          <w:sz w:val="28"/>
          <w:szCs w:val="28"/>
        </w:rPr>
      </w:pPr>
    </w:p>
    <w:p w:rsidR="00F07E49" w:rsidRDefault="006A3151">
      <w:pPr>
        <w:ind w:left="-283"/>
        <w:jc w:val="center"/>
        <w:rPr>
          <w:rFonts w:hint="eastAsia"/>
        </w:rPr>
      </w:pPr>
      <w:r>
        <w:rPr>
          <w:rFonts w:ascii="Times New Roman" w:eastAsia="Times New Roman" w:hAnsi="Times New Roman" w:cs="Times New Roman"/>
          <w:b/>
          <w:bCs/>
          <w:color w:val="00000A"/>
          <w:sz w:val="28"/>
          <w:szCs w:val="28"/>
          <w:u w:val="single"/>
          <w:lang w:eastAsia="ru-RU"/>
        </w:rPr>
        <w:t xml:space="preserve">1. </w:t>
      </w:r>
      <w:bookmarkStart w:id="0" w:name="__DdeLink__72966_382361310"/>
      <w:bookmarkEnd w:id="0"/>
      <w:r>
        <w:rPr>
          <w:rFonts w:ascii="Times New Roman" w:eastAsia="Times New Roman" w:hAnsi="Times New Roman" w:cs="Times New Roman"/>
          <w:b/>
          <w:bCs/>
          <w:color w:val="00000A"/>
          <w:sz w:val="28"/>
          <w:szCs w:val="28"/>
          <w:u w:val="single"/>
          <w:lang w:eastAsia="ru-RU"/>
        </w:rPr>
        <w:t>Особенности организуемого в школе воспитательного процесса</w:t>
      </w:r>
    </w:p>
    <w:p w:rsidR="00B305DA" w:rsidRPr="006D43D3" w:rsidRDefault="006A3151" w:rsidP="00B305DA">
      <w:pPr>
        <w:ind w:firstLine="567"/>
        <w:rPr>
          <w:iCs/>
          <w:color w:val="000000"/>
          <w:w w:val="0"/>
          <w:sz w:val="28"/>
          <w:szCs w:val="28"/>
        </w:rPr>
      </w:pPr>
      <w:r>
        <w:rPr>
          <w:rFonts w:ascii="Times New Roman" w:hAnsi="Times New Roman"/>
          <w:sz w:val="28"/>
          <w:szCs w:val="28"/>
        </w:rPr>
        <w:t xml:space="preserve">  </w:t>
      </w:r>
      <w:r w:rsidR="00B305DA">
        <w:rPr>
          <w:rFonts w:ascii="Times New Roman" w:hAnsi="Times New Roman"/>
          <w:sz w:val="28"/>
          <w:szCs w:val="28"/>
        </w:rPr>
        <w:t>МБОУ СОШ №19 г Пенза</w:t>
      </w:r>
      <w:r w:rsidR="00B305DA" w:rsidRPr="006D43D3">
        <w:rPr>
          <w:color w:val="000000"/>
          <w:w w:val="0"/>
          <w:sz w:val="28"/>
          <w:szCs w:val="28"/>
          <w:shd w:val="clear" w:color="000000" w:fill="FFFFFF"/>
        </w:rPr>
        <w:t xml:space="preserve"> была открыта в </w:t>
      </w:r>
      <w:r w:rsidR="00B305DA">
        <w:rPr>
          <w:color w:val="000000"/>
          <w:w w:val="0"/>
          <w:sz w:val="28"/>
          <w:szCs w:val="28"/>
          <w:shd w:val="clear" w:color="000000" w:fill="FFFFFF"/>
        </w:rPr>
        <w:t>2013</w:t>
      </w:r>
      <w:r w:rsidR="00B305DA" w:rsidRPr="006D43D3">
        <w:rPr>
          <w:color w:val="000000"/>
          <w:w w:val="0"/>
          <w:sz w:val="28"/>
          <w:szCs w:val="28"/>
          <w:shd w:val="clear" w:color="000000" w:fill="FFFFFF"/>
        </w:rPr>
        <w:t xml:space="preserve"> году. </w:t>
      </w:r>
      <w:r w:rsidR="00B305DA" w:rsidRPr="006D43D3">
        <w:rPr>
          <w:iCs/>
          <w:color w:val="000000"/>
          <w:w w:val="0"/>
          <w:sz w:val="28"/>
          <w:szCs w:val="28"/>
        </w:rPr>
        <w:t xml:space="preserve">Совет </w:t>
      </w:r>
      <w:r w:rsidR="00B305DA">
        <w:rPr>
          <w:iCs/>
          <w:color w:val="000000"/>
          <w:w w:val="0"/>
          <w:sz w:val="28"/>
          <w:szCs w:val="28"/>
        </w:rPr>
        <w:t>Школы</w:t>
      </w:r>
      <w:r w:rsidR="00B305DA" w:rsidRPr="006D43D3">
        <w:rPr>
          <w:iCs/>
          <w:color w:val="000000"/>
          <w:w w:val="0"/>
          <w:sz w:val="28"/>
          <w:szCs w:val="28"/>
        </w:rPr>
        <w:t xml:space="preserve">, в состав которого входят сотрудники, ученики и родители, позволяет создать в школе детско-взрослую общность, компетенцией которой является решения стратегических задач развития школы и безопасных условий обучения, воспитания и труда в учреждении. </w:t>
      </w:r>
    </w:p>
    <w:p w:rsidR="00B305DA" w:rsidRPr="006D43D3" w:rsidRDefault="00B305DA" w:rsidP="00B305DA">
      <w:pPr>
        <w:ind w:firstLine="567"/>
        <w:jc w:val="both"/>
        <w:rPr>
          <w:iCs/>
          <w:color w:val="000000"/>
          <w:w w:val="0"/>
          <w:sz w:val="28"/>
          <w:szCs w:val="28"/>
        </w:rPr>
      </w:pPr>
      <w:r w:rsidRPr="006D43D3">
        <w:rPr>
          <w:iCs/>
          <w:color w:val="000000"/>
          <w:w w:val="0"/>
          <w:sz w:val="28"/>
          <w:szCs w:val="28"/>
        </w:rPr>
        <w:t xml:space="preserve">В штатном расписании имеется социальный педагог, педагог-психолог, также ОО взаимодействует с сотрудниками ППМС центра, что позволяет создать в образовательной организации психологически-комфортную среду для каждого ребенка и взрослого, соблюдать права семьи и ребенка, конфиденциальность информации </w:t>
      </w:r>
      <w:r>
        <w:rPr>
          <w:iCs/>
          <w:color w:val="000000"/>
          <w:w w:val="0"/>
          <w:sz w:val="28"/>
          <w:szCs w:val="28"/>
        </w:rPr>
        <w:t>об обучающихся и их семьях.</w:t>
      </w:r>
    </w:p>
    <w:p w:rsidR="00B305DA" w:rsidRPr="006D43D3" w:rsidRDefault="00B305DA" w:rsidP="00B305DA">
      <w:pPr>
        <w:ind w:firstLine="567"/>
        <w:jc w:val="both"/>
        <w:rPr>
          <w:iCs/>
          <w:color w:val="000000"/>
          <w:w w:val="0"/>
          <w:sz w:val="28"/>
          <w:szCs w:val="28"/>
        </w:rPr>
      </w:pPr>
      <w:r w:rsidRPr="006D43D3">
        <w:rPr>
          <w:iCs/>
          <w:color w:val="000000"/>
          <w:w w:val="0"/>
          <w:sz w:val="28"/>
          <w:szCs w:val="28"/>
        </w:rPr>
        <w:t xml:space="preserve">Школьная Дума – орган ученического самоуправления, который решает вопросы планирования, подготовки и проведения </w:t>
      </w:r>
      <w:proofErr w:type="gramStart"/>
      <w:r w:rsidRPr="006D43D3">
        <w:rPr>
          <w:iCs/>
          <w:color w:val="000000"/>
          <w:w w:val="0"/>
          <w:sz w:val="28"/>
          <w:szCs w:val="28"/>
        </w:rPr>
        <w:t>основных  совместных</w:t>
      </w:r>
      <w:proofErr w:type="gramEnd"/>
      <w:r w:rsidRPr="006D43D3">
        <w:rPr>
          <w:iCs/>
          <w:color w:val="000000"/>
          <w:w w:val="0"/>
          <w:sz w:val="28"/>
          <w:szCs w:val="28"/>
        </w:rPr>
        <w:t xml:space="preserve"> дел школьников и педагогов, организация дежурства, поддержание порядка и дисциплины в школе.</w:t>
      </w:r>
    </w:p>
    <w:p w:rsidR="00B305DA" w:rsidRPr="006D43D3" w:rsidRDefault="00B305DA" w:rsidP="00B305DA">
      <w:pPr>
        <w:ind w:firstLine="719"/>
        <w:jc w:val="both"/>
        <w:rPr>
          <w:sz w:val="28"/>
          <w:szCs w:val="28"/>
          <w:lang w:eastAsia="ru-RU"/>
        </w:rPr>
      </w:pPr>
      <w:r w:rsidRPr="006D43D3">
        <w:rPr>
          <w:color w:val="00000A"/>
          <w:sz w:val="28"/>
          <w:szCs w:val="28"/>
        </w:rPr>
        <w:t xml:space="preserve">Стержнем годового цикла воспитательной работы школы являются ключевые общешкольные дела, </w:t>
      </w:r>
      <w:r w:rsidRPr="006D43D3">
        <w:rPr>
          <w:sz w:val="28"/>
          <w:szCs w:val="28"/>
          <w:lang w:eastAsia="ru-RU"/>
        </w:rPr>
        <w:t>через которые осуществляется интеграция воспитательных усилий педагогов («Школа – территория успеха</w:t>
      </w:r>
      <w:proofErr w:type="gramStart"/>
      <w:r w:rsidRPr="006D43D3">
        <w:rPr>
          <w:sz w:val="28"/>
          <w:szCs w:val="28"/>
          <w:lang w:eastAsia="ru-RU"/>
        </w:rPr>
        <w:t>»,  «</w:t>
      </w:r>
      <w:proofErr w:type="gramEnd"/>
      <w:r w:rsidRPr="006D43D3">
        <w:rPr>
          <w:sz w:val="28"/>
          <w:szCs w:val="28"/>
          <w:lang w:eastAsia="ru-RU"/>
        </w:rPr>
        <w:t>Творчество в школе – основа будущего» «Память. Наследники Победы»).</w:t>
      </w:r>
      <w:r w:rsidRPr="006D43D3">
        <w:rPr>
          <w:iCs/>
          <w:color w:val="000000"/>
          <w:w w:val="0"/>
          <w:sz w:val="28"/>
          <w:szCs w:val="28"/>
        </w:rPr>
        <w:t xml:space="preserve"> В</w:t>
      </w:r>
      <w:r w:rsidRPr="006D43D3">
        <w:rPr>
          <w:sz w:val="28"/>
          <w:szCs w:val="28"/>
          <w:lang w:eastAsia="ru-RU"/>
        </w:rPr>
        <w:t xml:space="preserve">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В ходе реализации совместных дел создаются условия, при которых по мере взросления ребенка увеличивается и его роль в этих делах (от пассивного наблюдателя до организатора). </w:t>
      </w:r>
    </w:p>
    <w:p w:rsidR="00B305DA" w:rsidRDefault="00B305DA">
      <w:pPr>
        <w:ind w:left="-283"/>
        <w:jc w:val="both"/>
        <w:rPr>
          <w:rFonts w:ascii="Times New Roman" w:hAnsi="Times New Roman"/>
          <w:sz w:val="28"/>
          <w:szCs w:val="28"/>
        </w:rPr>
      </w:pPr>
    </w:p>
    <w:p w:rsidR="00F07E49" w:rsidRDefault="006A3151">
      <w:pPr>
        <w:ind w:left="-283"/>
        <w:jc w:val="both"/>
        <w:rPr>
          <w:rFonts w:hint="eastAsia"/>
        </w:rPr>
      </w:pPr>
      <w:r>
        <w:rPr>
          <w:rFonts w:ascii="Times New Roman" w:hAnsi="Times New Roman"/>
          <w:sz w:val="28"/>
          <w:szCs w:val="28"/>
        </w:rPr>
        <w:t xml:space="preserve"> Процесс воспитания в МБОУ СОШ №</w:t>
      </w:r>
      <w:r w:rsidR="004C2F20">
        <w:rPr>
          <w:rFonts w:ascii="Times New Roman" w:hAnsi="Times New Roman"/>
          <w:sz w:val="28"/>
          <w:szCs w:val="28"/>
        </w:rPr>
        <w:t>19</w:t>
      </w:r>
      <w:r>
        <w:rPr>
          <w:rFonts w:ascii="Times New Roman" w:hAnsi="Times New Roman"/>
          <w:sz w:val="28"/>
          <w:szCs w:val="28"/>
        </w:rPr>
        <w:t xml:space="preserve"> основывается на следующих принципах взаимодействия педагогов и школьников:</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организация основных совместных дел школьников и педагогов как предмета совместной заботы и взрослых, и детей;</w:t>
      </w:r>
    </w:p>
    <w:p w:rsidR="00F07E49" w:rsidRDefault="006A3151">
      <w:pPr>
        <w:numPr>
          <w:ilvl w:val="0"/>
          <w:numId w:val="2"/>
        </w:numPr>
        <w:jc w:val="both"/>
        <w:rPr>
          <w:rFonts w:ascii="Times New Roman" w:hAnsi="Times New Roman"/>
          <w:sz w:val="28"/>
          <w:szCs w:val="28"/>
        </w:rPr>
      </w:pPr>
      <w:r>
        <w:rPr>
          <w:rFonts w:ascii="Times New Roman" w:hAnsi="Times New Roman"/>
          <w:sz w:val="28"/>
          <w:szCs w:val="28"/>
        </w:rPr>
        <w:t xml:space="preserve">системность, целесообразность и </w:t>
      </w:r>
      <w:proofErr w:type="spellStart"/>
      <w:r>
        <w:rPr>
          <w:rFonts w:ascii="Times New Roman" w:hAnsi="Times New Roman"/>
          <w:sz w:val="28"/>
          <w:szCs w:val="28"/>
        </w:rPr>
        <w:t>нешаблонность</w:t>
      </w:r>
      <w:proofErr w:type="spellEnd"/>
      <w:r>
        <w:rPr>
          <w:rFonts w:ascii="Times New Roman" w:hAnsi="Times New Roman"/>
          <w:sz w:val="28"/>
          <w:szCs w:val="28"/>
        </w:rPr>
        <w:t xml:space="preserve"> воспитания как условия его эффективности.</w:t>
      </w:r>
    </w:p>
    <w:p w:rsidR="00F07E49" w:rsidRDefault="006A3151">
      <w:pPr>
        <w:ind w:left="-283"/>
        <w:rPr>
          <w:rFonts w:hint="eastAsia"/>
        </w:rPr>
      </w:pPr>
      <w:r>
        <w:rPr>
          <w:rFonts w:ascii="Times New Roman" w:hAnsi="Times New Roman"/>
          <w:sz w:val="28"/>
          <w:szCs w:val="28"/>
        </w:rPr>
        <w:t xml:space="preserve">     Основными традициями воспитания в МБОУ СОШ №</w:t>
      </w:r>
      <w:r w:rsidR="004C2F20">
        <w:rPr>
          <w:rFonts w:ascii="Times New Roman" w:hAnsi="Times New Roman"/>
          <w:sz w:val="28"/>
          <w:szCs w:val="28"/>
        </w:rPr>
        <w:t>19</w:t>
      </w:r>
      <w:r>
        <w:rPr>
          <w:rFonts w:ascii="Times New Roman" w:hAnsi="Times New Roman"/>
          <w:sz w:val="28"/>
          <w:szCs w:val="28"/>
        </w:rPr>
        <w:t xml:space="preserve"> являются следующие:</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F07E49" w:rsidRDefault="006A3151">
      <w:pPr>
        <w:numPr>
          <w:ilvl w:val="0"/>
          <w:numId w:val="3"/>
        </w:numPr>
        <w:ind w:left="737" w:hanging="340"/>
        <w:jc w:val="both"/>
        <w:rPr>
          <w:rFonts w:hint="eastAsia"/>
        </w:rPr>
      </w:pPr>
      <w:r>
        <w:rPr>
          <w:rFonts w:ascii="Times New Roman" w:hAnsi="Times New Roman"/>
          <w:sz w:val="28"/>
          <w:szCs w:val="28"/>
        </w:rPr>
        <w:t xml:space="preserve">важной чертой каждого ключевого дела и большинства используемых для </w:t>
      </w:r>
      <w:r>
        <w:rPr>
          <w:rFonts w:ascii="Times New Roman" w:hAnsi="Times New Roman"/>
          <w:sz w:val="28"/>
          <w:szCs w:val="28"/>
        </w:rPr>
        <w:lastRenderedPageBreak/>
        <w:t>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 xml:space="preserve">в проведении общешкольных дел отсутствует </w:t>
      </w:r>
      <w:proofErr w:type="spellStart"/>
      <w:r>
        <w:rPr>
          <w:rFonts w:ascii="Times New Roman" w:hAnsi="Times New Roman"/>
          <w:sz w:val="28"/>
          <w:szCs w:val="28"/>
        </w:rPr>
        <w:t>соревновательность</w:t>
      </w:r>
      <w:proofErr w:type="spellEnd"/>
      <w:r>
        <w:rPr>
          <w:rFonts w:ascii="Times New Roman" w:hAnsi="Times New Roman"/>
          <w:sz w:val="28"/>
          <w:szCs w:val="28"/>
        </w:rPr>
        <w:t xml:space="preserve"> между классами, поощряется конструктивное </w:t>
      </w:r>
      <w:proofErr w:type="spellStart"/>
      <w:r>
        <w:rPr>
          <w:rFonts w:ascii="Times New Roman" w:hAnsi="Times New Roman"/>
          <w:sz w:val="28"/>
          <w:szCs w:val="28"/>
        </w:rPr>
        <w:t>межклассное</w:t>
      </w:r>
      <w:proofErr w:type="spellEnd"/>
      <w:r>
        <w:rPr>
          <w:rFonts w:ascii="Times New Roman" w:hAnsi="Times New Roman"/>
          <w:sz w:val="28"/>
          <w:szCs w:val="28"/>
        </w:rPr>
        <w:t xml:space="preserve"> и </w:t>
      </w:r>
      <w:proofErr w:type="spellStart"/>
      <w:r>
        <w:rPr>
          <w:rFonts w:ascii="Times New Roman" w:hAnsi="Times New Roman"/>
          <w:sz w:val="28"/>
          <w:szCs w:val="28"/>
        </w:rPr>
        <w:t>межвозрастное</w:t>
      </w:r>
      <w:proofErr w:type="spellEnd"/>
      <w:r>
        <w:rPr>
          <w:rFonts w:ascii="Times New Roman" w:hAnsi="Times New Roman"/>
          <w:sz w:val="28"/>
          <w:szCs w:val="28"/>
        </w:rPr>
        <w:t xml:space="preserve"> взаимодействие школьников, а также их социальная активность;</w:t>
      </w:r>
    </w:p>
    <w:p w:rsidR="00F07E49" w:rsidRDefault="006A3151">
      <w:pPr>
        <w:numPr>
          <w:ilvl w:val="0"/>
          <w:numId w:val="3"/>
        </w:numPr>
        <w:ind w:left="737" w:hanging="340"/>
        <w:jc w:val="both"/>
        <w:rPr>
          <w:rFonts w:ascii="Times New Roman" w:hAnsi="Times New Roman"/>
          <w:sz w:val="28"/>
          <w:szCs w:val="28"/>
        </w:rPr>
      </w:pPr>
      <w:r>
        <w:rPr>
          <w:rFonts w:ascii="Times New Roman" w:hAnsi="Times New Roman"/>
          <w:sz w:val="28"/>
          <w:szCs w:val="28"/>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F07E49" w:rsidRDefault="006A3151">
      <w:pPr>
        <w:numPr>
          <w:ilvl w:val="0"/>
          <w:numId w:val="3"/>
        </w:numPr>
        <w:ind w:left="737" w:hanging="340"/>
        <w:jc w:val="both"/>
        <w:rPr>
          <w:rFonts w:hint="eastAsia"/>
        </w:rPr>
      </w:pPr>
      <w:r>
        <w:rPr>
          <w:rFonts w:ascii="Times New Roman" w:hAnsi="Times New Roman"/>
          <w:sz w:val="28"/>
          <w:szCs w:val="28"/>
          <w:lang w:eastAsia="ru-RU"/>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07E49" w:rsidRDefault="00F07E49">
      <w:pPr>
        <w:tabs>
          <w:tab w:val="left" w:pos="2827"/>
        </w:tabs>
        <w:rPr>
          <w:rFonts w:hint="eastAsia"/>
        </w:rPr>
      </w:pPr>
    </w:p>
    <w:p w:rsidR="00F07E49" w:rsidRDefault="006A3151">
      <w:pPr>
        <w:tabs>
          <w:tab w:val="left" w:pos="2827"/>
        </w:tabs>
        <w:jc w:val="center"/>
        <w:rPr>
          <w:rFonts w:hint="eastAsia"/>
        </w:rPr>
      </w:pPr>
      <w:r>
        <w:rPr>
          <w:rFonts w:ascii="Times New Roman" w:eastAsia="Times New Roman" w:hAnsi="Times New Roman" w:cs="Times New Roman"/>
          <w:b/>
          <w:bCs/>
          <w:color w:val="00000A"/>
          <w:sz w:val="28"/>
          <w:szCs w:val="28"/>
          <w:u w:val="single"/>
        </w:rPr>
        <w:t>2. Цели и задачи воспитания</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F07E49" w:rsidRPr="00B305DA" w:rsidRDefault="006A3151">
      <w:pPr>
        <w:ind w:left="-283"/>
        <w:jc w:val="both"/>
        <w:rPr>
          <w:rFonts w:hint="eastAsia"/>
          <w:b/>
        </w:rPr>
      </w:pPr>
      <w:r>
        <w:rPr>
          <w:rFonts w:ascii="Times New Roman" w:hAnsi="Times New Roman"/>
          <w:sz w:val="28"/>
          <w:szCs w:val="28"/>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w:t>
      </w:r>
      <w:r w:rsidRPr="00B305DA">
        <w:rPr>
          <w:rFonts w:ascii="Times New Roman" w:hAnsi="Times New Roman"/>
          <w:b/>
          <w:sz w:val="28"/>
          <w:szCs w:val="28"/>
        </w:rPr>
        <w:t>общая цель воспитания</w:t>
      </w:r>
      <w:r>
        <w:rPr>
          <w:rFonts w:ascii="Times New Roman" w:hAnsi="Times New Roman"/>
          <w:sz w:val="28"/>
          <w:szCs w:val="28"/>
        </w:rPr>
        <w:t xml:space="preserve"> в МБОУ СОШ №</w:t>
      </w:r>
      <w:r w:rsidR="004C2F20">
        <w:rPr>
          <w:rFonts w:ascii="Times New Roman" w:hAnsi="Times New Roman"/>
          <w:sz w:val="28"/>
          <w:szCs w:val="28"/>
        </w:rPr>
        <w:t>19</w:t>
      </w:r>
      <w:r>
        <w:rPr>
          <w:rFonts w:ascii="Times New Roman" w:hAnsi="Times New Roman"/>
          <w:sz w:val="28"/>
          <w:szCs w:val="28"/>
        </w:rPr>
        <w:t xml:space="preserve">– </w:t>
      </w:r>
      <w:r w:rsidRPr="00B305DA">
        <w:rPr>
          <w:rFonts w:ascii="Times New Roman" w:hAnsi="Times New Roman"/>
          <w:b/>
          <w:sz w:val="28"/>
          <w:szCs w:val="28"/>
        </w:rPr>
        <w:t>личностное развитие школьников, проявляющееся:</w:t>
      </w:r>
    </w:p>
    <w:p w:rsidR="00F07E49" w:rsidRPr="00B305DA" w:rsidRDefault="006A3151">
      <w:pPr>
        <w:numPr>
          <w:ilvl w:val="0"/>
          <w:numId w:val="5"/>
        </w:numPr>
        <w:jc w:val="both"/>
        <w:rPr>
          <w:rFonts w:ascii="Times New Roman" w:hAnsi="Times New Roman"/>
          <w:b/>
          <w:sz w:val="28"/>
          <w:szCs w:val="28"/>
        </w:rPr>
      </w:pPr>
      <w:r w:rsidRPr="00B305DA">
        <w:rPr>
          <w:rFonts w:ascii="Times New Roman" w:hAnsi="Times New Roman"/>
          <w:b/>
          <w:sz w:val="28"/>
          <w:szCs w:val="28"/>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F07E49" w:rsidRPr="00B305DA" w:rsidRDefault="006A3151">
      <w:pPr>
        <w:numPr>
          <w:ilvl w:val="0"/>
          <w:numId w:val="5"/>
        </w:numPr>
        <w:jc w:val="both"/>
        <w:rPr>
          <w:rFonts w:ascii="Times New Roman" w:hAnsi="Times New Roman"/>
          <w:b/>
          <w:sz w:val="28"/>
          <w:szCs w:val="28"/>
        </w:rPr>
      </w:pPr>
      <w:r w:rsidRPr="00B305DA">
        <w:rPr>
          <w:rFonts w:ascii="Times New Roman" w:hAnsi="Times New Roman"/>
          <w:b/>
          <w:sz w:val="28"/>
          <w:szCs w:val="28"/>
        </w:rPr>
        <w:t>в развитии их позитивных отношений к этим общественным ценностям (то есть в развитии их социально значимых отношений);</w:t>
      </w:r>
    </w:p>
    <w:p w:rsidR="00F07E49" w:rsidRPr="00B305DA" w:rsidRDefault="006A3151">
      <w:pPr>
        <w:numPr>
          <w:ilvl w:val="0"/>
          <w:numId w:val="5"/>
        </w:numPr>
        <w:jc w:val="both"/>
        <w:rPr>
          <w:rFonts w:ascii="Times New Roman" w:hAnsi="Times New Roman"/>
          <w:b/>
          <w:sz w:val="28"/>
          <w:szCs w:val="28"/>
        </w:rPr>
      </w:pPr>
      <w:r w:rsidRPr="00B305DA">
        <w:rPr>
          <w:rFonts w:ascii="Times New Roman" w:hAnsi="Times New Roman"/>
          <w:b/>
          <w:sz w:val="28"/>
          <w:szCs w:val="28"/>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F07E49" w:rsidRDefault="00F07E49">
      <w:pPr>
        <w:spacing w:line="14" w:lineRule="exact"/>
        <w:rPr>
          <w:rFonts w:hint="eastAsia"/>
          <w:color w:val="00000A"/>
          <w:sz w:val="20"/>
          <w:szCs w:val="20"/>
        </w:rPr>
      </w:pPr>
    </w:p>
    <w:p w:rsidR="00F07E49" w:rsidRDefault="006A3151">
      <w:pPr>
        <w:ind w:left="-283"/>
        <w:jc w:val="both"/>
        <w:rPr>
          <w:rFonts w:hint="eastAsia"/>
        </w:rPr>
      </w:pPr>
      <w:r>
        <w:rPr>
          <w:rFonts w:ascii="Times New Roman" w:hAnsi="Times New Roman"/>
          <w:sz w:val="28"/>
          <w:szCs w:val="28"/>
        </w:rPr>
        <w:t xml:space="preserve">    Конкретизация общей цели воспитания применительно к возрастным особенностям школьников позволяет выделить в ней следующие </w:t>
      </w:r>
      <w:r>
        <w:rPr>
          <w:rFonts w:ascii="Times New Roman" w:hAnsi="Times New Roman"/>
          <w:b/>
          <w:bCs/>
          <w:i/>
          <w:iCs/>
          <w:sz w:val="28"/>
          <w:szCs w:val="28"/>
        </w:rPr>
        <w:t>целевые приоритеты</w:t>
      </w:r>
      <w:r>
        <w:rPr>
          <w:rFonts w:ascii="Times New Roman" w:hAnsi="Times New Roman"/>
          <w:sz w:val="28"/>
          <w:szCs w:val="28"/>
        </w:rPr>
        <w:t>, соответствующие трем уровням общего образования:</w:t>
      </w:r>
    </w:p>
    <w:p w:rsidR="00F07E49" w:rsidRDefault="006A3151">
      <w:pPr>
        <w:ind w:left="-283"/>
        <w:jc w:val="both"/>
        <w:rPr>
          <w:rFonts w:hint="eastAsia"/>
        </w:rPr>
      </w:pPr>
      <w:r>
        <w:rPr>
          <w:rFonts w:ascii="Times New Roman" w:hAnsi="Times New Roman"/>
          <w:b/>
          <w:bCs/>
          <w:sz w:val="28"/>
          <w:szCs w:val="28"/>
        </w:rPr>
        <w:t xml:space="preserve">  1.</w:t>
      </w:r>
      <w:r>
        <w:rPr>
          <w:rFonts w:ascii="Times New Roman" w:hAnsi="Times New Roman"/>
          <w:sz w:val="28"/>
          <w:szCs w:val="28"/>
        </w:rPr>
        <w:t xml:space="preserve"> В воспитании детей младшего школьного возраста </w:t>
      </w:r>
      <w:r>
        <w:rPr>
          <w:rFonts w:ascii="Times New Roman" w:hAnsi="Times New Roman"/>
          <w:b/>
          <w:bCs/>
          <w:i/>
          <w:iCs/>
          <w:sz w:val="28"/>
          <w:szCs w:val="28"/>
        </w:rPr>
        <w:t>(уровень начального общего образования)</w:t>
      </w:r>
      <w:r>
        <w:rPr>
          <w:rFonts w:ascii="Times New Roman" w:hAnsi="Times New Roman"/>
          <w:sz w:val="28"/>
          <w:szCs w:val="28"/>
        </w:rPr>
        <w:t xml:space="preserve"> таким целевым приоритетом является создание благоприятных условий для усвоения школьниками социально значимых знаний– знаний основных норм и традиций того общества, в котором они живут.</w:t>
      </w:r>
    </w:p>
    <w:p w:rsidR="00F07E49" w:rsidRDefault="006A3151">
      <w:pPr>
        <w:ind w:left="-283"/>
        <w:jc w:val="both"/>
        <w:rPr>
          <w:rFonts w:hint="eastAsia"/>
        </w:rPr>
      </w:pPr>
      <w:r>
        <w:rPr>
          <w:rFonts w:ascii="Times New Roman" w:hAnsi="Times New Roman"/>
          <w:sz w:val="28"/>
          <w:szCs w:val="28"/>
        </w:rPr>
        <w:t xml:space="preserve">   Выделение данного приоритета связано с особенностями детей младшего школьного </w:t>
      </w:r>
      <w:r>
        <w:rPr>
          <w:rFonts w:ascii="Times New Roman" w:hAnsi="Times New Roman"/>
          <w:sz w:val="28"/>
          <w:szCs w:val="28"/>
        </w:rPr>
        <w:lastRenderedPageBreak/>
        <w:t>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 xml:space="preserve">быть любящим, послушным и отзывчивым сыном (дочерью), братом (сестрой), внуком (внучкой); </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уважать старших и заботиться о младших членах семьи; выполнять посильную для ребёнка домашнюю работу, помогая старшим;</w:t>
      </w:r>
    </w:p>
    <w:p w:rsidR="00F07E49" w:rsidRDefault="006A3151">
      <w:pPr>
        <w:numPr>
          <w:ilvl w:val="0"/>
          <w:numId w:val="6"/>
        </w:numPr>
        <w:jc w:val="both"/>
        <w:rPr>
          <w:rFonts w:hint="eastAsia"/>
        </w:rPr>
      </w:pPr>
      <w:r>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знать и любить свою Родину – свой родной дом, двор, улицу, город, свою страну;</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стремиться узнавать что-то новое, проявлять любознательность, ценить знания;</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быть вежливым и опрятным, скромным и приветливым;</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соблюдать правила личной гигиены, режим дня, вести здоровый образ жизни;</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w:t>
      </w:r>
      <w:r w:rsidR="004C2F20">
        <w:rPr>
          <w:rFonts w:ascii="Times New Roman" w:hAnsi="Times New Roman"/>
          <w:sz w:val="28"/>
          <w:szCs w:val="28"/>
        </w:rPr>
        <w:t xml:space="preserve"> </w:t>
      </w:r>
      <w:r>
        <w:rPr>
          <w:rFonts w:ascii="Times New Roman" w:hAnsi="Times New Roman"/>
          <w:sz w:val="28"/>
          <w:szCs w:val="28"/>
        </w:rPr>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F07E49" w:rsidRDefault="006A3151">
      <w:pPr>
        <w:numPr>
          <w:ilvl w:val="0"/>
          <w:numId w:val="6"/>
        </w:numPr>
        <w:jc w:val="both"/>
        <w:rPr>
          <w:rFonts w:ascii="Times New Roman" w:hAnsi="Times New Roman"/>
          <w:sz w:val="28"/>
          <w:szCs w:val="28"/>
        </w:rPr>
      </w:pPr>
      <w:r>
        <w:rPr>
          <w:rFonts w:ascii="Times New Roman" w:hAnsi="Times New Roman"/>
          <w:sz w:val="28"/>
          <w:szCs w:val="28"/>
        </w:rPr>
        <w:t>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F07E49" w:rsidRDefault="006A3151">
      <w:pPr>
        <w:ind w:left="-283"/>
        <w:jc w:val="both"/>
        <w:rPr>
          <w:rFonts w:hint="eastAsia"/>
        </w:rPr>
      </w:pPr>
      <w:r>
        <w:rPr>
          <w:rFonts w:ascii="Times New Roman" w:hAnsi="Times New Roman"/>
          <w:sz w:val="28"/>
          <w:szCs w:val="28"/>
        </w:rPr>
        <w:t xml:space="preserve">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F07E49" w:rsidRDefault="006A3151">
      <w:pPr>
        <w:ind w:left="-283"/>
        <w:jc w:val="both"/>
        <w:rPr>
          <w:rFonts w:hint="eastAsia"/>
        </w:rPr>
      </w:pPr>
      <w:r>
        <w:rPr>
          <w:rFonts w:ascii="Times New Roman" w:hAnsi="Times New Roman"/>
          <w:b/>
          <w:bCs/>
          <w:sz w:val="28"/>
          <w:szCs w:val="28"/>
        </w:rPr>
        <w:t xml:space="preserve"> 2.</w:t>
      </w:r>
      <w:r>
        <w:rPr>
          <w:rFonts w:ascii="Times New Roman" w:hAnsi="Times New Roman"/>
          <w:sz w:val="28"/>
          <w:szCs w:val="28"/>
        </w:rPr>
        <w:t xml:space="preserve">В воспитании детей подросткового возраста </w:t>
      </w:r>
      <w:r>
        <w:rPr>
          <w:rFonts w:ascii="Times New Roman" w:hAnsi="Times New Roman"/>
          <w:b/>
          <w:bCs/>
          <w:i/>
          <w:iCs/>
          <w:sz w:val="28"/>
          <w:szCs w:val="28"/>
        </w:rPr>
        <w:t>(уровень основного общего образования)</w:t>
      </w:r>
      <w:r>
        <w:rPr>
          <w:rFonts w:ascii="Times New Roman" w:hAnsi="Times New Roman"/>
          <w:sz w:val="28"/>
          <w:szCs w:val="28"/>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07E49" w:rsidRDefault="006A3151">
      <w:pPr>
        <w:numPr>
          <w:ilvl w:val="0"/>
          <w:numId w:val="7"/>
        </w:numPr>
        <w:jc w:val="both"/>
        <w:rPr>
          <w:rFonts w:hint="eastAsia"/>
        </w:rPr>
      </w:pPr>
      <w:r>
        <w:rPr>
          <w:rFonts w:ascii="Times New Roman" w:hAnsi="Times New Roman"/>
          <w:sz w:val="28"/>
          <w:szCs w:val="28"/>
        </w:rPr>
        <w:t>к семье как главной опоре в жизни человека и источнику его счастья;</w:t>
      </w:r>
    </w:p>
    <w:p w:rsidR="00F07E49" w:rsidRDefault="006A3151">
      <w:pPr>
        <w:numPr>
          <w:ilvl w:val="0"/>
          <w:numId w:val="7"/>
        </w:numPr>
        <w:jc w:val="both"/>
        <w:rPr>
          <w:rFonts w:hint="eastAsia"/>
        </w:rPr>
      </w:pPr>
      <w:r>
        <w:rPr>
          <w:rFonts w:ascii="Times New Roman" w:hAnsi="Times New Roman"/>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07E49" w:rsidRDefault="006A3151">
      <w:pPr>
        <w:numPr>
          <w:ilvl w:val="0"/>
          <w:numId w:val="7"/>
        </w:numPr>
        <w:jc w:val="both"/>
        <w:rPr>
          <w:rFonts w:hint="eastAsia"/>
        </w:rPr>
      </w:pPr>
      <w:r>
        <w:rPr>
          <w:rFonts w:ascii="Times New Roman" w:hAnsi="Times New Roman"/>
          <w:sz w:val="28"/>
          <w:szCs w:val="28"/>
        </w:rPr>
        <w:lastRenderedPageBreak/>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07E49" w:rsidRDefault="006A3151">
      <w:pPr>
        <w:numPr>
          <w:ilvl w:val="0"/>
          <w:numId w:val="7"/>
        </w:numPr>
        <w:jc w:val="both"/>
        <w:rPr>
          <w:rFonts w:hint="eastAsia"/>
        </w:rPr>
      </w:pPr>
      <w:r>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F07E49" w:rsidRDefault="006A3151">
      <w:pPr>
        <w:numPr>
          <w:ilvl w:val="0"/>
          <w:numId w:val="7"/>
        </w:numPr>
        <w:jc w:val="both"/>
        <w:rPr>
          <w:rFonts w:hint="eastAsia"/>
        </w:rPr>
      </w:pPr>
      <w:r>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07E49" w:rsidRDefault="006A3151">
      <w:pPr>
        <w:numPr>
          <w:ilvl w:val="0"/>
          <w:numId w:val="7"/>
        </w:numPr>
        <w:jc w:val="both"/>
        <w:rPr>
          <w:rFonts w:hint="eastAsia"/>
        </w:rPr>
      </w:pPr>
      <w:r>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F07E49" w:rsidRDefault="006A3151">
      <w:pPr>
        <w:numPr>
          <w:ilvl w:val="0"/>
          <w:numId w:val="7"/>
        </w:numPr>
        <w:jc w:val="both"/>
        <w:rPr>
          <w:rFonts w:hint="eastAsia"/>
        </w:rPr>
      </w:pPr>
      <w:r>
        <w:rPr>
          <w:rFonts w:ascii="Times New Roman" w:hAnsi="Times New Roman"/>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07E49" w:rsidRDefault="006A3151">
      <w:pPr>
        <w:numPr>
          <w:ilvl w:val="0"/>
          <w:numId w:val="7"/>
        </w:numPr>
        <w:jc w:val="both"/>
        <w:rPr>
          <w:rFonts w:hint="eastAsia"/>
        </w:rPr>
      </w:pPr>
      <w:r>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F07E49" w:rsidRDefault="006A3151">
      <w:pPr>
        <w:numPr>
          <w:ilvl w:val="0"/>
          <w:numId w:val="7"/>
        </w:numPr>
        <w:jc w:val="both"/>
        <w:rPr>
          <w:rFonts w:hint="eastAsia"/>
        </w:rPr>
      </w:pPr>
      <w:r>
        <w:rPr>
          <w:rFonts w:ascii="Times New Roman" w:hAnsi="Times New Roman"/>
          <w:sz w:val="28"/>
          <w:szCs w:val="2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Pr>
          <w:rFonts w:ascii="Times New Roman" w:hAnsi="Times New Roman"/>
          <w:sz w:val="28"/>
          <w:szCs w:val="28"/>
        </w:rPr>
        <w:t>взаимоподдерживающие</w:t>
      </w:r>
      <w:proofErr w:type="spellEnd"/>
      <w:r>
        <w:rPr>
          <w:rFonts w:ascii="Times New Roman" w:hAnsi="Times New Roman"/>
          <w:sz w:val="28"/>
          <w:szCs w:val="28"/>
        </w:rPr>
        <w:t xml:space="preserve"> отношения, дающие человеку радость общения и позволяющие избегать чувства одиночества;</w:t>
      </w:r>
    </w:p>
    <w:p w:rsidR="00F07E49" w:rsidRDefault="006A3151">
      <w:pPr>
        <w:numPr>
          <w:ilvl w:val="0"/>
          <w:numId w:val="7"/>
        </w:numPr>
        <w:jc w:val="both"/>
        <w:rPr>
          <w:rFonts w:hint="eastAsia"/>
        </w:rPr>
      </w:pPr>
      <w:r>
        <w:rPr>
          <w:rFonts w:ascii="Times New Roman" w:hAnsi="Times New Roman"/>
          <w:sz w:val="28"/>
          <w:szCs w:val="28"/>
        </w:rPr>
        <w:t xml:space="preserve">к самим себе как хозяевам своей судьбы, самоопределяющимся и </w:t>
      </w:r>
      <w:proofErr w:type="spellStart"/>
      <w:r>
        <w:rPr>
          <w:rFonts w:ascii="Times New Roman" w:hAnsi="Times New Roman"/>
          <w:sz w:val="28"/>
          <w:szCs w:val="28"/>
        </w:rPr>
        <w:t>самореализующимся</w:t>
      </w:r>
      <w:proofErr w:type="spellEnd"/>
      <w:r>
        <w:rPr>
          <w:rFonts w:ascii="Times New Roman" w:hAnsi="Times New Roman"/>
          <w:sz w:val="28"/>
          <w:szCs w:val="28"/>
        </w:rPr>
        <w:t xml:space="preserve"> личностям, отвечающим за свое собственное будущее.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F07E49" w:rsidRDefault="006A3151">
      <w:pPr>
        <w:ind w:left="-283"/>
        <w:jc w:val="both"/>
        <w:rPr>
          <w:rFonts w:hint="eastAsia"/>
        </w:rPr>
      </w:pPr>
      <w:r>
        <w:rPr>
          <w:rFonts w:ascii="Times New Roman" w:hAnsi="Times New Roman"/>
          <w:b/>
          <w:bCs/>
          <w:sz w:val="28"/>
          <w:szCs w:val="28"/>
        </w:rPr>
        <w:t xml:space="preserve"> 3.</w:t>
      </w:r>
      <w:r>
        <w:rPr>
          <w:rFonts w:ascii="Times New Roman" w:hAnsi="Times New Roman"/>
          <w:sz w:val="28"/>
          <w:szCs w:val="28"/>
        </w:rPr>
        <w:t xml:space="preserve"> В воспитании детей юношеского возраста </w:t>
      </w:r>
      <w:r>
        <w:rPr>
          <w:rFonts w:ascii="Times New Roman" w:hAnsi="Times New Roman"/>
          <w:b/>
          <w:bCs/>
          <w:i/>
          <w:iCs/>
          <w:sz w:val="28"/>
          <w:szCs w:val="28"/>
        </w:rPr>
        <w:t>(уровень среднего общего образования)</w:t>
      </w:r>
      <w:r>
        <w:rPr>
          <w:rFonts w:ascii="Times New Roman" w:hAnsi="Times New Roman"/>
          <w:sz w:val="28"/>
          <w:szCs w:val="28"/>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заботу о своей семье, родных и близких;</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трудовой опыт, опыт участия в производственной практике;</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дел, направленных на пользу своему родному городу или селу, стране в целом, опыт деятельного выражения собственной гражданской позиции;</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природоохранных дел;</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lastRenderedPageBreak/>
        <w:t>опыт разрешения возникающих конфликтных ситуаций в школе, дома или на улице;</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ведения здорового образа жизни и заботы о здоровье других людей;</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оказания помощи окружающим, заботы о малышах или пожилых людях, волонтерский опыт;</w:t>
      </w:r>
    </w:p>
    <w:p w:rsidR="00F07E49" w:rsidRDefault="006A3151">
      <w:pPr>
        <w:numPr>
          <w:ilvl w:val="0"/>
          <w:numId w:val="8"/>
        </w:numPr>
        <w:jc w:val="both"/>
        <w:rPr>
          <w:rFonts w:ascii="Times New Roman" w:hAnsi="Times New Roman"/>
          <w:sz w:val="28"/>
          <w:szCs w:val="28"/>
        </w:rPr>
      </w:pPr>
      <w:r>
        <w:rPr>
          <w:rFonts w:ascii="Times New Roman" w:hAnsi="Times New Roman"/>
          <w:sz w:val="28"/>
          <w:szCs w:val="28"/>
        </w:rPr>
        <w:t>опыт самопознания и самоанализа, опыт социально приемлемого самовыражения и самореализации.</w:t>
      </w:r>
    </w:p>
    <w:p w:rsidR="00F07E49" w:rsidRDefault="00F07E49">
      <w:pPr>
        <w:spacing w:line="15" w:lineRule="exact"/>
        <w:rPr>
          <w:rFonts w:ascii="Times New Roman" w:eastAsia="Times New Roman" w:hAnsi="Times New Roman" w:cs="Times New Roman"/>
          <w:color w:val="00000A"/>
          <w:sz w:val="28"/>
          <w:szCs w:val="28"/>
        </w:rPr>
      </w:pPr>
    </w:p>
    <w:p w:rsidR="00F07E49" w:rsidRDefault="006A3151">
      <w:pPr>
        <w:ind w:left="-283"/>
        <w:jc w:val="both"/>
        <w:rPr>
          <w:rFonts w:hint="eastAsia"/>
        </w:rPr>
      </w:pPr>
      <w:r>
        <w:rPr>
          <w:rFonts w:ascii="Times New Roman" w:hAnsi="Times New Roman"/>
          <w:sz w:val="28"/>
          <w:szCs w:val="28"/>
        </w:rPr>
        <w:t xml:space="preserve">   Выделение в общей цели воспитания целевых приоритетов, связанных с возрастными особенностями воспитанников, </w:t>
      </w:r>
      <w:r>
        <w:rPr>
          <w:rFonts w:ascii="Times New Roman" w:hAnsi="Times New Roman"/>
          <w:b/>
          <w:bCs/>
          <w:i/>
          <w:iCs/>
          <w:sz w:val="28"/>
          <w:szCs w:val="28"/>
        </w:rPr>
        <w:t>не означает игнорирования других составляющих общей цели воспитания</w:t>
      </w:r>
      <w:r>
        <w:rPr>
          <w:rFonts w:ascii="Times New Roman" w:hAnsi="Times New Roman"/>
          <w:sz w:val="28"/>
          <w:szCs w:val="28"/>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F07E49" w:rsidRDefault="006A3151">
      <w:pPr>
        <w:ind w:left="-283"/>
        <w:jc w:val="both"/>
        <w:rPr>
          <w:rFonts w:hint="eastAsia"/>
        </w:rPr>
      </w:pPr>
      <w:r>
        <w:rPr>
          <w:rFonts w:ascii="Times New Roman" w:hAnsi="Times New Roman"/>
          <w:sz w:val="28"/>
          <w:szCs w:val="28"/>
        </w:rPr>
        <w:t xml:space="preserve"> Достижению поставленной цели воспитания школьников будет способствовать решение следующих основных </w:t>
      </w:r>
      <w:r>
        <w:rPr>
          <w:rFonts w:ascii="Times New Roman" w:hAnsi="Times New Roman"/>
          <w:b/>
          <w:bCs/>
          <w:i/>
          <w:iCs/>
          <w:sz w:val="28"/>
          <w:szCs w:val="28"/>
        </w:rPr>
        <w:t>задач</w:t>
      </w:r>
      <w:r>
        <w:rPr>
          <w:rFonts w:ascii="Times New Roman" w:hAnsi="Times New Roman"/>
          <w:sz w:val="28"/>
          <w:szCs w:val="28"/>
        </w:rPr>
        <w:t>:</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инициировать и поддерживать ученическое самоуправление – как на уровне школы, так и на уровне классных сообществ;</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поддерживать деятельность функционирующих на базе школы детских общественных объединений и организаций;</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организовывать для школьников экскурсии, экспедиции, походы и реализовывать их воспитательный потенциал;</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 xml:space="preserve">организовывать </w:t>
      </w:r>
      <w:proofErr w:type="spellStart"/>
      <w:r>
        <w:rPr>
          <w:rFonts w:ascii="Times New Roman" w:hAnsi="Times New Roman"/>
          <w:sz w:val="28"/>
          <w:szCs w:val="28"/>
        </w:rPr>
        <w:t>профориентационную</w:t>
      </w:r>
      <w:proofErr w:type="spellEnd"/>
      <w:r>
        <w:rPr>
          <w:rFonts w:ascii="Times New Roman" w:hAnsi="Times New Roman"/>
          <w:sz w:val="28"/>
          <w:szCs w:val="28"/>
        </w:rPr>
        <w:t xml:space="preserve"> работу со школьниками;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lastRenderedPageBreak/>
        <w:t>организовать работу школьных медиа, реализовывать их воспитательный потенциал;</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развивать предметно-эстетическую среду школы и реализовывать ее воспитательные возможности;</w:t>
      </w:r>
    </w:p>
    <w:p w:rsidR="00F07E49" w:rsidRDefault="006A3151">
      <w:pPr>
        <w:numPr>
          <w:ilvl w:val="0"/>
          <w:numId w:val="9"/>
        </w:numPr>
        <w:jc w:val="both"/>
        <w:rPr>
          <w:rFonts w:ascii="Times New Roman" w:hAnsi="Times New Roman"/>
          <w:sz w:val="28"/>
          <w:szCs w:val="28"/>
        </w:rPr>
      </w:pPr>
      <w:r>
        <w:rPr>
          <w:rFonts w:ascii="Times New Roman"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07E49" w:rsidRDefault="006A3151">
      <w:pPr>
        <w:ind w:left="-283"/>
        <w:jc w:val="both"/>
        <w:rPr>
          <w:rFonts w:hint="eastAsia"/>
        </w:rPr>
      </w:pPr>
      <w:r>
        <w:rPr>
          <w:rFonts w:ascii="Times New Roman" w:hAnsi="Times New Roman"/>
          <w:sz w:val="28"/>
          <w:szCs w:val="28"/>
          <w:lang w:eastAsia="ru-RU"/>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07E49" w:rsidRDefault="00F07E49">
      <w:pPr>
        <w:ind w:left="-283"/>
        <w:jc w:val="both"/>
        <w:rPr>
          <w:rFonts w:ascii="Times New Roman" w:hAnsi="Times New Roman"/>
          <w:sz w:val="28"/>
          <w:szCs w:val="28"/>
        </w:rPr>
      </w:pPr>
    </w:p>
    <w:p w:rsidR="00F07E49" w:rsidRDefault="006A3151">
      <w:pPr>
        <w:ind w:left="-283"/>
        <w:jc w:val="center"/>
        <w:rPr>
          <w:rFonts w:hint="eastAsia"/>
        </w:rPr>
      </w:pPr>
      <w:r>
        <w:rPr>
          <w:rFonts w:ascii="Times New Roman" w:hAnsi="Times New Roman"/>
          <w:b/>
          <w:bCs/>
          <w:sz w:val="28"/>
          <w:szCs w:val="28"/>
          <w:u w:val="single"/>
          <w:lang w:eastAsia="ru-RU"/>
        </w:rPr>
        <w:t>3. Виды, формы и содержание деятельности</w:t>
      </w:r>
    </w:p>
    <w:p w:rsidR="00F07E49" w:rsidRDefault="006A3151">
      <w:pPr>
        <w:spacing w:line="235" w:lineRule="auto"/>
        <w:ind w:left="-283"/>
        <w:jc w:val="both"/>
        <w:rPr>
          <w:rFonts w:hint="eastAsia"/>
        </w:rPr>
      </w:pPr>
      <w:r>
        <w:rPr>
          <w:rFonts w:ascii="Times New Roman" w:eastAsia="Times New Roman" w:hAnsi="Times New Roman" w:cs="Times New Roman"/>
          <w:color w:val="00000A"/>
          <w:sz w:val="28"/>
          <w:szCs w:val="28"/>
          <w:lang w:eastAsia="ru-RU"/>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w:t>
      </w:r>
      <w:proofErr w:type="spellStart"/>
      <w:r>
        <w:rPr>
          <w:rFonts w:ascii="Times New Roman" w:eastAsia="Times New Roman" w:hAnsi="Times New Roman" w:cs="Times New Roman"/>
          <w:color w:val="00000A"/>
          <w:sz w:val="28"/>
          <w:szCs w:val="28"/>
          <w:lang w:eastAsia="ru-RU"/>
        </w:rPr>
        <w:t>инвариативном</w:t>
      </w:r>
      <w:proofErr w:type="spellEnd"/>
      <w:r>
        <w:rPr>
          <w:rFonts w:ascii="Times New Roman" w:eastAsia="Times New Roman" w:hAnsi="Times New Roman" w:cs="Times New Roman"/>
          <w:color w:val="00000A"/>
          <w:sz w:val="28"/>
          <w:szCs w:val="28"/>
          <w:lang w:eastAsia="ru-RU"/>
        </w:rPr>
        <w:t xml:space="preserve"> и вариативном модуле.</w:t>
      </w:r>
    </w:p>
    <w:p w:rsidR="00F07E49" w:rsidRDefault="00F07E49">
      <w:pPr>
        <w:spacing w:line="235" w:lineRule="auto"/>
        <w:ind w:left="-283"/>
        <w:jc w:val="both"/>
        <w:rPr>
          <w:rFonts w:ascii="Times New Roman" w:hAnsi="Times New Roman"/>
          <w:sz w:val="28"/>
          <w:szCs w:val="28"/>
        </w:rPr>
      </w:pPr>
    </w:p>
    <w:p w:rsidR="00F07E49" w:rsidRDefault="006A3151" w:rsidP="00B305DA">
      <w:pPr>
        <w:ind w:left="-283"/>
        <w:jc w:val="center"/>
        <w:rPr>
          <w:rFonts w:ascii="Times New Roman" w:hAnsi="Times New Roman"/>
          <w:b/>
          <w:bCs/>
          <w:sz w:val="28"/>
          <w:szCs w:val="28"/>
          <w:u w:val="single"/>
        </w:rPr>
      </w:pPr>
      <w:r>
        <w:rPr>
          <w:rFonts w:ascii="Times New Roman" w:hAnsi="Times New Roman"/>
          <w:b/>
          <w:bCs/>
          <w:sz w:val="28"/>
          <w:szCs w:val="28"/>
          <w:u w:val="single"/>
        </w:rPr>
        <w:t>3.1. Модуль «Ключевые общешкольные дела»</w:t>
      </w:r>
    </w:p>
    <w:p w:rsidR="00B843A2" w:rsidRDefault="00B843A2" w:rsidP="00B305DA">
      <w:pPr>
        <w:ind w:left="-283"/>
        <w:jc w:val="center"/>
        <w:rPr>
          <w:rFonts w:ascii="Times New Roman" w:hAnsi="Times New Roman"/>
          <w:b/>
          <w:bCs/>
          <w:sz w:val="28"/>
          <w:szCs w:val="28"/>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79"/>
        <w:gridCol w:w="5684"/>
      </w:tblGrid>
      <w:tr w:rsidR="00B843A2" w:rsidRPr="006D43D3" w:rsidTr="000C20D9">
        <w:tc>
          <w:tcPr>
            <w:tcW w:w="2410" w:type="dxa"/>
            <w:shd w:val="clear" w:color="auto" w:fill="auto"/>
          </w:tcPr>
          <w:p w:rsidR="00B843A2" w:rsidRPr="006D43D3" w:rsidRDefault="00B843A2" w:rsidP="000C20D9">
            <w:pPr>
              <w:pStyle w:val="af2"/>
              <w:tabs>
                <w:tab w:val="left" w:pos="851"/>
                <w:tab w:val="left" w:pos="1310"/>
              </w:tabs>
              <w:ind w:left="0" w:right="175"/>
              <w:rPr>
                <w:rFonts w:ascii="Times New Roman"/>
                <w:b/>
                <w:i/>
                <w:sz w:val="28"/>
                <w:szCs w:val="28"/>
                <w:highlight w:val="yellow"/>
                <w:lang w:val="ru-RU"/>
              </w:rPr>
            </w:pPr>
            <w:r w:rsidRPr="006D43D3">
              <w:rPr>
                <w:rFonts w:ascii="Times New Roman"/>
                <w:b/>
                <w:i/>
                <w:sz w:val="28"/>
                <w:szCs w:val="28"/>
                <w:lang w:val="ru-RU"/>
              </w:rPr>
              <w:t>Вид деятельности</w:t>
            </w: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Форма деятельности </w:t>
            </w:r>
          </w:p>
        </w:tc>
        <w:tc>
          <w:tcPr>
            <w:tcW w:w="5684"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Содержание деятельности</w:t>
            </w:r>
          </w:p>
        </w:tc>
      </w:tr>
      <w:tr w:rsidR="00B843A2" w:rsidRPr="006D43D3" w:rsidTr="000C20D9">
        <w:tc>
          <w:tcPr>
            <w:tcW w:w="2410" w:type="dxa"/>
            <w:vMerge w:val="restart"/>
            <w:shd w:val="clear" w:color="auto" w:fill="auto"/>
          </w:tcPr>
          <w:p w:rsidR="00B843A2" w:rsidRPr="006D43D3" w:rsidRDefault="00B843A2" w:rsidP="000C20D9">
            <w:pPr>
              <w:pStyle w:val="af2"/>
              <w:tabs>
                <w:tab w:val="left" w:pos="851"/>
                <w:tab w:val="left" w:pos="1310"/>
              </w:tabs>
              <w:ind w:left="0" w:right="175"/>
              <w:rPr>
                <w:rFonts w:ascii="Times New Roman"/>
                <w:b/>
                <w:i/>
                <w:sz w:val="28"/>
                <w:szCs w:val="28"/>
                <w:lang w:val="ru-RU"/>
              </w:rPr>
            </w:pPr>
            <w:r w:rsidRPr="006D43D3">
              <w:rPr>
                <w:rFonts w:ascii="Times New Roman"/>
                <w:b/>
                <w:i/>
                <w:sz w:val="28"/>
                <w:szCs w:val="28"/>
                <w:lang w:val="ru-RU"/>
              </w:rPr>
              <w:t>На внешкольном уровне</w:t>
            </w: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Марафон «Спорт + Творчество = Успех»</w:t>
            </w:r>
          </w:p>
        </w:tc>
        <w:tc>
          <w:tcPr>
            <w:tcW w:w="5684"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bCs/>
                <w:sz w:val="28"/>
                <w:szCs w:val="28"/>
                <w:lang w:val="ru-RU"/>
              </w:rPr>
              <w:t xml:space="preserve">Проводимые для жителей микрорайона и организуемые </w:t>
            </w:r>
            <w:r w:rsidRPr="006D43D3">
              <w:rPr>
                <w:rStyle w:val="CharAttribute501"/>
                <w:rFonts w:eastAsia="№Е"/>
                <w:i w:val="0"/>
                <w:iCs/>
                <w:szCs w:val="28"/>
                <w:lang w:val="ru-RU"/>
              </w:rPr>
              <w:t>совместно</w:t>
            </w:r>
            <w:r w:rsidRPr="006D43D3">
              <w:rPr>
                <w:rFonts w:ascii="Times New Roman"/>
                <w:bCs/>
                <w:i/>
                <w:iCs/>
                <w:sz w:val="28"/>
                <w:szCs w:val="28"/>
                <w:lang w:val="ru-RU"/>
              </w:rPr>
              <w:t xml:space="preserve"> </w:t>
            </w:r>
            <w:r w:rsidRPr="006D43D3">
              <w:rPr>
                <w:rFonts w:ascii="Times New Roman"/>
                <w:bCs/>
                <w:sz w:val="28"/>
                <w:szCs w:val="28"/>
                <w:lang w:val="ru-RU"/>
              </w:rPr>
              <w:t>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 большой спортивный праздник «Открытие катка», семейные соревнования по пионерболу, показы спектаклей и концерты для жителей микрорайона.</w:t>
            </w:r>
          </w:p>
        </w:tc>
      </w:tr>
      <w:tr w:rsidR="00B843A2" w:rsidRPr="006D43D3" w:rsidTr="000C20D9">
        <w:tc>
          <w:tcPr>
            <w:tcW w:w="2410" w:type="dxa"/>
            <w:vMerge/>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 «Творчество в школе – основа будущего»</w:t>
            </w:r>
          </w:p>
        </w:tc>
        <w:tc>
          <w:tcPr>
            <w:tcW w:w="5684"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bCs/>
                <w:sz w:val="28"/>
                <w:szCs w:val="28"/>
                <w:lang w:val="ru-RU"/>
              </w:rPr>
              <w:t>Участие учеников в интеллектуальных олимпиадах и конкурсах различного уровня, возможность проведения первых научных работ и участие с ними на конференциях различного уровня.</w:t>
            </w:r>
          </w:p>
        </w:tc>
      </w:tr>
      <w:tr w:rsidR="00B843A2" w:rsidRPr="006D43D3" w:rsidTr="000C20D9">
        <w:tc>
          <w:tcPr>
            <w:tcW w:w="2410" w:type="dxa"/>
            <w:vMerge/>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Проект «Память. Наследники Великой Победы»</w:t>
            </w:r>
          </w:p>
        </w:tc>
        <w:tc>
          <w:tcPr>
            <w:tcW w:w="5684"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С</w:t>
            </w:r>
            <w:r w:rsidRPr="006D43D3">
              <w:rPr>
                <w:rStyle w:val="CharAttribute501"/>
                <w:rFonts w:eastAsia="№Е"/>
                <w:i w:val="0"/>
                <w:szCs w:val="28"/>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 </w:t>
            </w:r>
            <w:r w:rsidRPr="006D43D3">
              <w:rPr>
                <w:rFonts w:ascii="Times New Roman"/>
                <w:bCs/>
                <w:sz w:val="28"/>
                <w:szCs w:val="28"/>
                <w:lang w:val="ru-RU"/>
              </w:rPr>
              <w:t>цикл дел, посвященных Дню Победы</w:t>
            </w:r>
          </w:p>
        </w:tc>
      </w:tr>
      <w:tr w:rsidR="00B843A2" w:rsidRPr="006D43D3" w:rsidTr="000C20D9">
        <w:tc>
          <w:tcPr>
            <w:tcW w:w="2410" w:type="dxa"/>
            <w:shd w:val="clear" w:color="auto" w:fill="auto"/>
          </w:tcPr>
          <w:p w:rsidR="00B843A2" w:rsidRPr="006D43D3" w:rsidRDefault="00B843A2" w:rsidP="000C20D9">
            <w:pPr>
              <w:pStyle w:val="af2"/>
              <w:tabs>
                <w:tab w:val="left" w:pos="851"/>
                <w:tab w:val="left" w:pos="1310"/>
              </w:tabs>
              <w:ind w:left="0" w:right="175"/>
              <w:rPr>
                <w:rFonts w:ascii="Times New Roman"/>
                <w:b/>
                <w:i/>
                <w:sz w:val="28"/>
                <w:szCs w:val="28"/>
                <w:lang w:val="ru-RU"/>
              </w:rPr>
            </w:pPr>
            <w:r w:rsidRPr="006D43D3">
              <w:rPr>
                <w:rFonts w:ascii="Times New Roman"/>
                <w:b/>
                <w:i/>
                <w:sz w:val="28"/>
                <w:szCs w:val="28"/>
                <w:lang w:val="ru-RU"/>
              </w:rPr>
              <w:t xml:space="preserve">На школьном </w:t>
            </w:r>
            <w:r w:rsidRPr="006D43D3">
              <w:rPr>
                <w:rFonts w:ascii="Times New Roman"/>
                <w:b/>
                <w:i/>
                <w:sz w:val="28"/>
                <w:szCs w:val="28"/>
                <w:lang w:val="ru-RU"/>
              </w:rPr>
              <w:lastRenderedPageBreak/>
              <w:t>уровне</w:t>
            </w: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lastRenderedPageBreak/>
              <w:t xml:space="preserve">Проект «Мы </w:t>
            </w:r>
            <w:r w:rsidRPr="006D43D3">
              <w:rPr>
                <w:rFonts w:ascii="Times New Roman"/>
                <w:sz w:val="28"/>
                <w:szCs w:val="28"/>
                <w:lang w:val="ru-RU"/>
              </w:rPr>
              <w:lastRenderedPageBreak/>
              <w:t>начинаем школьный год»</w:t>
            </w:r>
          </w:p>
        </w:tc>
        <w:tc>
          <w:tcPr>
            <w:tcW w:w="5684"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lastRenderedPageBreak/>
              <w:t xml:space="preserve">Цикл дел и праздников, связанные со </w:t>
            </w:r>
            <w:r w:rsidRPr="006D43D3">
              <w:rPr>
                <w:rFonts w:ascii="Times New Roman"/>
                <w:sz w:val="28"/>
                <w:szCs w:val="28"/>
                <w:lang w:val="ru-RU"/>
              </w:rPr>
              <w:lastRenderedPageBreak/>
              <w:t xml:space="preserve">значимыми датами, в которых участвуют все классы школы – Торжественная линейка «Здравствуй, школа»; школьная Конференция ученического самоуправления; школьный туристический слет «Там на неведомых дорожках», День Рождения школы.  </w:t>
            </w:r>
            <w:r w:rsidRPr="006D43D3">
              <w:rPr>
                <w:rStyle w:val="CharAttribute501"/>
                <w:rFonts w:eastAsia="№Е"/>
                <w:i w:val="0"/>
                <w:szCs w:val="28"/>
                <w:lang w:val="ru-RU"/>
              </w:rPr>
              <w:t>Т</w:t>
            </w:r>
            <w:proofErr w:type="spellStart"/>
            <w:r w:rsidRPr="006D43D3">
              <w:rPr>
                <w:rStyle w:val="CharAttribute501"/>
                <w:rFonts w:eastAsia="№Е"/>
                <w:i w:val="0"/>
                <w:szCs w:val="28"/>
              </w:rPr>
              <w:t>оржественные</w:t>
            </w:r>
            <w:proofErr w:type="spellEnd"/>
            <w:r w:rsidRPr="006D43D3">
              <w:rPr>
                <w:rStyle w:val="CharAttribute501"/>
                <w:rFonts w:eastAsia="№Е"/>
                <w:i w:val="0"/>
                <w:szCs w:val="28"/>
              </w:rPr>
              <w:t xml:space="preserve"> р</w:t>
            </w:r>
            <w:r w:rsidRPr="006D43D3">
              <w:rPr>
                <w:rFonts w:ascii="Times New Roman"/>
                <w:bCs/>
                <w:sz w:val="28"/>
                <w:szCs w:val="28"/>
              </w:rPr>
              <w:t xml:space="preserve">итуалы посвящения, связанные с переходом учащихся на </w:t>
            </w:r>
            <w:r w:rsidRPr="006D43D3">
              <w:rPr>
                <w:rStyle w:val="CharAttribute501"/>
                <w:rFonts w:eastAsia="№Е"/>
                <w:i w:val="0"/>
                <w:iCs/>
                <w:szCs w:val="28"/>
              </w:rPr>
              <w:t>следующую</w:t>
            </w:r>
            <w:r w:rsidRPr="006D43D3">
              <w:rPr>
                <w:rFonts w:ascii="Times New Roman"/>
                <w:bCs/>
                <w:sz w:val="28"/>
                <w:szCs w:val="28"/>
              </w:rPr>
              <w:t xml:space="preserve"> ступень образования, символизирующие приобретение ими новых социальных статусов в школе и р</w:t>
            </w:r>
            <w:r w:rsidRPr="006D43D3">
              <w:rPr>
                <w:rStyle w:val="CharAttribute501"/>
                <w:rFonts w:eastAsia="№Е"/>
                <w:i w:val="0"/>
                <w:szCs w:val="28"/>
              </w:rPr>
              <w:t>азвивающие школьную идентичность детей</w:t>
            </w:r>
            <w:r w:rsidRPr="006D43D3">
              <w:rPr>
                <w:rStyle w:val="CharAttribute501"/>
                <w:rFonts w:eastAsia="№Е"/>
                <w:i w:val="0"/>
                <w:szCs w:val="28"/>
                <w:lang w:val="ru-RU"/>
              </w:rPr>
              <w:t xml:space="preserve"> </w:t>
            </w:r>
            <w:proofErr w:type="gramStart"/>
            <w:r w:rsidRPr="006D43D3">
              <w:rPr>
                <w:rStyle w:val="CharAttribute501"/>
                <w:rFonts w:eastAsia="№Е"/>
                <w:i w:val="0"/>
                <w:szCs w:val="28"/>
                <w:lang w:val="ru-RU"/>
              </w:rPr>
              <w:t xml:space="preserve">– </w:t>
            </w:r>
            <w:r w:rsidRPr="006D43D3">
              <w:rPr>
                <w:rFonts w:ascii="Times New Roman"/>
                <w:sz w:val="28"/>
                <w:szCs w:val="28"/>
                <w:lang w:val="ru-RU"/>
              </w:rPr>
              <w:t xml:space="preserve"> посвящение</w:t>
            </w:r>
            <w:proofErr w:type="gramEnd"/>
            <w:r w:rsidRPr="006D43D3">
              <w:rPr>
                <w:rFonts w:ascii="Times New Roman"/>
                <w:sz w:val="28"/>
                <w:szCs w:val="28"/>
                <w:lang w:val="ru-RU"/>
              </w:rPr>
              <w:t xml:space="preserve"> в первоклассники, осенний бал старшеклассников.</w:t>
            </w:r>
          </w:p>
        </w:tc>
      </w:tr>
      <w:tr w:rsidR="00B843A2" w:rsidRPr="006D43D3" w:rsidTr="000C20D9">
        <w:tc>
          <w:tcPr>
            <w:tcW w:w="2410" w:type="dxa"/>
            <w:vMerge w:val="restart"/>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Марафон «Спорт + Творчество = Успех»</w:t>
            </w:r>
          </w:p>
        </w:tc>
        <w:tc>
          <w:tcPr>
            <w:tcW w:w="5684" w:type="dxa"/>
            <w:shd w:val="clear" w:color="auto" w:fill="auto"/>
          </w:tcPr>
          <w:p w:rsidR="00B843A2" w:rsidRPr="006D43D3" w:rsidRDefault="00B843A2" w:rsidP="000C20D9">
            <w:pPr>
              <w:tabs>
                <w:tab w:val="left" w:pos="993"/>
                <w:tab w:val="left" w:pos="1310"/>
              </w:tabs>
              <w:rPr>
                <w:bCs/>
                <w:sz w:val="28"/>
                <w:szCs w:val="28"/>
              </w:rPr>
            </w:pPr>
            <w:r w:rsidRPr="006D43D3">
              <w:rPr>
                <w:rStyle w:val="CharAttribute501"/>
                <w:rFonts w:eastAsia="№Е"/>
                <w:i w:val="0"/>
                <w:szCs w:val="28"/>
              </w:rPr>
              <w:t>Ежегодно</w:t>
            </w:r>
            <w:r w:rsidRPr="006D43D3">
              <w:rPr>
                <w:rStyle w:val="CharAttribute501"/>
                <w:rFonts w:eastAsia="№Е"/>
                <w:i w:val="0"/>
                <w:szCs w:val="28"/>
              </w:rPr>
              <w:t xml:space="preserve"> </w:t>
            </w:r>
            <w:r w:rsidRPr="006D43D3">
              <w:rPr>
                <w:rStyle w:val="CharAttribute501"/>
                <w:rFonts w:eastAsia="№Е"/>
                <w:i w:val="0"/>
                <w:szCs w:val="28"/>
              </w:rPr>
              <w:t>проводимые</w:t>
            </w:r>
            <w:r w:rsidRPr="006D43D3">
              <w:rPr>
                <w:rStyle w:val="CharAttribute501"/>
                <w:rFonts w:eastAsia="№Е"/>
                <w:i w:val="0"/>
                <w:szCs w:val="28"/>
              </w:rPr>
              <w:t xml:space="preserve"> </w:t>
            </w:r>
            <w:r w:rsidRPr="006D43D3">
              <w:rPr>
                <w:rStyle w:val="CharAttribute501"/>
                <w:rFonts w:eastAsia="№Е"/>
                <w:i w:val="0"/>
                <w:szCs w:val="28"/>
              </w:rPr>
              <w:t>творческие</w:t>
            </w:r>
            <w:r w:rsidRPr="006D43D3">
              <w:rPr>
                <w:rStyle w:val="CharAttribute501"/>
                <w:rFonts w:eastAsia="№Е"/>
                <w:i w:val="0"/>
                <w:szCs w:val="28"/>
              </w:rPr>
              <w:t xml:space="preserve"> (</w:t>
            </w:r>
            <w:r w:rsidRPr="006D43D3">
              <w:rPr>
                <w:rStyle w:val="CharAttribute501"/>
                <w:rFonts w:eastAsia="№Е"/>
                <w:i w:val="0"/>
                <w:szCs w:val="28"/>
              </w:rPr>
              <w:t>театрализованные</w:t>
            </w:r>
            <w:r w:rsidRPr="006D43D3">
              <w:rPr>
                <w:rStyle w:val="CharAttribute501"/>
                <w:rFonts w:eastAsia="№Е"/>
                <w:i w:val="0"/>
                <w:szCs w:val="28"/>
              </w:rPr>
              <w:t xml:space="preserve">, </w:t>
            </w:r>
            <w:r w:rsidRPr="006D43D3">
              <w:rPr>
                <w:rStyle w:val="CharAttribute501"/>
                <w:rFonts w:eastAsia="№Е"/>
                <w:i w:val="0"/>
                <w:szCs w:val="28"/>
              </w:rPr>
              <w:t>музыкальные</w:t>
            </w:r>
            <w:r w:rsidRPr="006D43D3">
              <w:rPr>
                <w:rStyle w:val="CharAttribute501"/>
                <w:rFonts w:eastAsia="№Е"/>
                <w:i w:val="0"/>
                <w:szCs w:val="28"/>
              </w:rPr>
              <w:t xml:space="preserve">, </w:t>
            </w:r>
            <w:r w:rsidRPr="006D43D3">
              <w:rPr>
                <w:rStyle w:val="CharAttribute501"/>
                <w:rFonts w:eastAsia="№Е"/>
                <w:i w:val="0"/>
                <w:szCs w:val="28"/>
              </w:rPr>
              <w:t>литературные</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т</w:t>
            </w:r>
            <w:r w:rsidRPr="006D43D3">
              <w:rPr>
                <w:rStyle w:val="CharAttribute501"/>
                <w:rFonts w:eastAsia="№Е"/>
                <w:i w:val="0"/>
                <w:szCs w:val="28"/>
              </w:rPr>
              <w:t>.</w:t>
            </w:r>
            <w:r w:rsidRPr="006D43D3">
              <w:rPr>
                <w:rStyle w:val="CharAttribute501"/>
                <w:rFonts w:eastAsia="№Е"/>
                <w:i w:val="0"/>
                <w:szCs w:val="28"/>
              </w:rPr>
              <w:t>п</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спортивные</w:t>
            </w:r>
            <w:r w:rsidRPr="006D43D3">
              <w:rPr>
                <w:rStyle w:val="CharAttribute501"/>
                <w:rFonts w:eastAsia="№Е"/>
                <w:i w:val="0"/>
                <w:szCs w:val="28"/>
              </w:rPr>
              <w:t xml:space="preserve"> </w:t>
            </w:r>
            <w:r w:rsidRPr="006D43D3">
              <w:rPr>
                <w:rStyle w:val="CharAttribute501"/>
                <w:rFonts w:eastAsia="№Е"/>
                <w:i w:val="0"/>
                <w:szCs w:val="28"/>
              </w:rPr>
              <w:t>дела</w:t>
            </w:r>
            <w:r w:rsidRPr="006D43D3">
              <w:rPr>
                <w:rStyle w:val="CharAttribute501"/>
                <w:rFonts w:eastAsia="№Е"/>
                <w:i w:val="0"/>
                <w:szCs w:val="28"/>
              </w:rPr>
              <w:t xml:space="preserve">, </w:t>
            </w:r>
            <w:r w:rsidRPr="006D43D3">
              <w:rPr>
                <w:rStyle w:val="CharAttribute501"/>
                <w:rFonts w:eastAsia="№Е"/>
                <w:i w:val="0"/>
                <w:szCs w:val="28"/>
              </w:rPr>
              <w:t>связанные</w:t>
            </w:r>
            <w:r w:rsidRPr="006D43D3">
              <w:rPr>
                <w:rStyle w:val="CharAttribute501"/>
                <w:rFonts w:eastAsia="№Е"/>
                <w:i w:val="0"/>
                <w:szCs w:val="28"/>
              </w:rPr>
              <w:t xml:space="preserve"> </w:t>
            </w:r>
            <w:r w:rsidRPr="006D43D3">
              <w:rPr>
                <w:rStyle w:val="CharAttribute501"/>
                <w:rFonts w:eastAsia="№Е"/>
                <w:i w:val="0"/>
                <w:szCs w:val="28"/>
              </w:rPr>
              <w:t>со</w:t>
            </w:r>
            <w:r w:rsidRPr="006D43D3">
              <w:rPr>
                <w:rStyle w:val="CharAttribute501"/>
                <w:rFonts w:eastAsia="№Е"/>
                <w:i w:val="0"/>
                <w:szCs w:val="28"/>
              </w:rPr>
              <w:t xml:space="preserve"> </w:t>
            </w:r>
            <w:r w:rsidRPr="006D43D3">
              <w:rPr>
                <w:rStyle w:val="CharAttribute501"/>
                <w:rFonts w:eastAsia="№Е"/>
                <w:i w:val="0"/>
                <w:szCs w:val="28"/>
              </w:rPr>
              <w:t>значимыми</w:t>
            </w:r>
            <w:r w:rsidRPr="006D43D3">
              <w:rPr>
                <w:rStyle w:val="CharAttribute501"/>
                <w:rFonts w:eastAsia="№Е"/>
                <w:i w:val="0"/>
                <w:szCs w:val="28"/>
              </w:rPr>
              <w:t xml:space="preserve"> </w:t>
            </w:r>
            <w:r w:rsidRPr="006D43D3">
              <w:rPr>
                <w:rStyle w:val="CharAttribute501"/>
                <w:rFonts w:eastAsia="№Е"/>
                <w:i w:val="0"/>
                <w:szCs w:val="28"/>
              </w:rPr>
              <w:t>для</w:t>
            </w:r>
            <w:r w:rsidRPr="006D43D3">
              <w:rPr>
                <w:rStyle w:val="CharAttribute501"/>
                <w:rFonts w:eastAsia="№Е"/>
                <w:i w:val="0"/>
                <w:szCs w:val="28"/>
              </w:rPr>
              <w:t xml:space="preserve"> </w:t>
            </w:r>
            <w:r w:rsidRPr="006D43D3">
              <w:rPr>
                <w:rStyle w:val="CharAttribute501"/>
                <w:rFonts w:eastAsia="№Е"/>
                <w:i w:val="0"/>
                <w:szCs w:val="28"/>
              </w:rPr>
              <w:t>детей</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педагогов</w:t>
            </w:r>
            <w:r w:rsidRPr="006D43D3">
              <w:rPr>
                <w:rStyle w:val="CharAttribute501"/>
                <w:rFonts w:eastAsia="№Е"/>
                <w:i w:val="0"/>
                <w:szCs w:val="28"/>
              </w:rPr>
              <w:t xml:space="preserve"> </w:t>
            </w:r>
            <w:r w:rsidRPr="006D43D3">
              <w:rPr>
                <w:rStyle w:val="CharAttribute501"/>
                <w:rFonts w:eastAsia="№Е"/>
                <w:i w:val="0"/>
                <w:szCs w:val="28"/>
              </w:rPr>
              <w:t>знаменательными</w:t>
            </w:r>
            <w:r w:rsidRPr="006D43D3">
              <w:rPr>
                <w:rStyle w:val="CharAttribute501"/>
                <w:rFonts w:eastAsia="№Е"/>
                <w:i w:val="0"/>
                <w:szCs w:val="28"/>
              </w:rPr>
              <w:t xml:space="preserve"> </w:t>
            </w:r>
            <w:r w:rsidRPr="006D43D3">
              <w:rPr>
                <w:rStyle w:val="CharAttribute501"/>
                <w:rFonts w:eastAsia="№Е"/>
                <w:i w:val="0"/>
                <w:szCs w:val="28"/>
              </w:rPr>
              <w:t>датами</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в</w:t>
            </w:r>
            <w:r w:rsidRPr="006D43D3">
              <w:rPr>
                <w:rStyle w:val="CharAttribute501"/>
                <w:rFonts w:eastAsia="№Е"/>
                <w:i w:val="0"/>
                <w:szCs w:val="28"/>
              </w:rPr>
              <w:t xml:space="preserve"> </w:t>
            </w:r>
            <w:r w:rsidRPr="006D43D3">
              <w:rPr>
                <w:rStyle w:val="CharAttribute501"/>
                <w:rFonts w:eastAsia="№Е"/>
                <w:i w:val="0"/>
                <w:szCs w:val="28"/>
              </w:rPr>
              <w:t>которых</w:t>
            </w:r>
            <w:r w:rsidRPr="006D43D3">
              <w:rPr>
                <w:rStyle w:val="CharAttribute501"/>
                <w:rFonts w:eastAsia="№Е"/>
                <w:i w:val="0"/>
                <w:szCs w:val="28"/>
              </w:rPr>
              <w:t xml:space="preserve"> </w:t>
            </w:r>
            <w:r w:rsidRPr="006D43D3">
              <w:rPr>
                <w:rStyle w:val="CharAttribute501"/>
                <w:rFonts w:eastAsia="№Е"/>
                <w:i w:val="0"/>
                <w:szCs w:val="28"/>
              </w:rPr>
              <w:t>участвуют</w:t>
            </w:r>
            <w:r w:rsidRPr="006D43D3">
              <w:rPr>
                <w:rStyle w:val="CharAttribute501"/>
                <w:rFonts w:eastAsia="№Е"/>
                <w:i w:val="0"/>
                <w:szCs w:val="28"/>
              </w:rPr>
              <w:t xml:space="preserve"> </w:t>
            </w:r>
            <w:r w:rsidRPr="006D43D3">
              <w:rPr>
                <w:rStyle w:val="CharAttribute501"/>
                <w:rFonts w:eastAsia="№Е"/>
                <w:i w:val="0"/>
                <w:szCs w:val="28"/>
              </w:rPr>
              <w:t>все</w:t>
            </w:r>
            <w:r w:rsidRPr="006D43D3">
              <w:rPr>
                <w:rStyle w:val="CharAttribute501"/>
                <w:rFonts w:eastAsia="№Е"/>
                <w:i w:val="0"/>
                <w:szCs w:val="28"/>
              </w:rPr>
              <w:t xml:space="preserve"> </w:t>
            </w:r>
            <w:r w:rsidRPr="006D43D3">
              <w:rPr>
                <w:rStyle w:val="CharAttribute501"/>
                <w:rFonts w:eastAsia="№Е"/>
                <w:i w:val="0"/>
                <w:szCs w:val="28"/>
              </w:rPr>
              <w:t>классы</w:t>
            </w:r>
            <w:r w:rsidRPr="006D43D3">
              <w:rPr>
                <w:rStyle w:val="CharAttribute501"/>
                <w:rFonts w:eastAsia="№Е"/>
                <w:i w:val="0"/>
                <w:szCs w:val="28"/>
              </w:rPr>
              <w:t xml:space="preserve"> </w:t>
            </w:r>
            <w:r w:rsidRPr="006D43D3">
              <w:rPr>
                <w:rStyle w:val="CharAttribute501"/>
                <w:rFonts w:eastAsia="№Е"/>
                <w:i w:val="0"/>
                <w:szCs w:val="28"/>
              </w:rPr>
              <w:t>школы</w:t>
            </w:r>
            <w:r w:rsidRPr="006D43D3">
              <w:rPr>
                <w:rStyle w:val="CharAttribute501"/>
                <w:rFonts w:eastAsia="№Е"/>
                <w:i w:val="0"/>
                <w:szCs w:val="28"/>
              </w:rPr>
              <w:t xml:space="preserve">. </w:t>
            </w:r>
            <w:r w:rsidRPr="006D43D3">
              <w:rPr>
                <w:rStyle w:val="CharAttribute501"/>
                <w:rFonts w:eastAsia="№Е"/>
                <w:i w:val="0"/>
                <w:szCs w:val="28"/>
              </w:rPr>
              <w:t>Первенство</w:t>
            </w:r>
            <w:r w:rsidRPr="006D43D3">
              <w:rPr>
                <w:rStyle w:val="CharAttribute501"/>
                <w:rFonts w:eastAsia="№Е"/>
                <w:i w:val="0"/>
                <w:szCs w:val="28"/>
              </w:rPr>
              <w:t xml:space="preserve"> </w:t>
            </w:r>
            <w:r w:rsidRPr="006D43D3">
              <w:rPr>
                <w:rStyle w:val="CharAttribute501"/>
                <w:rFonts w:eastAsia="№Е"/>
                <w:i w:val="0"/>
                <w:szCs w:val="28"/>
              </w:rPr>
              <w:t>школы</w:t>
            </w:r>
            <w:r w:rsidRPr="006D43D3">
              <w:rPr>
                <w:rStyle w:val="CharAttribute501"/>
                <w:rFonts w:eastAsia="№Е"/>
                <w:i w:val="0"/>
                <w:szCs w:val="28"/>
              </w:rPr>
              <w:t xml:space="preserve"> </w:t>
            </w:r>
            <w:r w:rsidRPr="006D43D3">
              <w:rPr>
                <w:rStyle w:val="CharAttribute501"/>
                <w:rFonts w:eastAsia="№Е"/>
                <w:i w:val="0"/>
                <w:szCs w:val="28"/>
              </w:rPr>
              <w:t>по</w:t>
            </w:r>
            <w:r w:rsidRPr="006D43D3">
              <w:rPr>
                <w:rStyle w:val="CharAttribute501"/>
                <w:rFonts w:eastAsia="№Е"/>
                <w:i w:val="0"/>
                <w:szCs w:val="28"/>
              </w:rPr>
              <w:t xml:space="preserve"> </w:t>
            </w:r>
            <w:r w:rsidRPr="006D43D3">
              <w:rPr>
                <w:rStyle w:val="CharAttribute501"/>
                <w:rFonts w:eastAsia="№Е"/>
                <w:i w:val="0"/>
                <w:szCs w:val="28"/>
              </w:rPr>
              <w:t>пионерболу</w:t>
            </w:r>
            <w:r w:rsidRPr="006D43D3">
              <w:rPr>
                <w:rStyle w:val="CharAttribute501"/>
                <w:rFonts w:eastAsia="№Е"/>
                <w:i w:val="0"/>
                <w:szCs w:val="28"/>
              </w:rPr>
              <w:t xml:space="preserve">, </w:t>
            </w:r>
            <w:r w:rsidRPr="006D43D3">
              <w:rPr>
                <w:rStyle w:val="CharAttribute501"/>
                <w:rFonts w:eastAsia="№Е"/>
                <w:i w:val="0"/>
                <w:szCs w:val="28"/>
              </w:rPr>
              <w:t>по</w:t>
            </w:r>
            <w:r w:rsidRPr="006D43D3">
              <w:rPr>
                <w:rStyle w:val="CharAttribute501"/>
                <w:rFonts w:eastAsia="№Е"/>
                <w:i w:val="0"/>
                <w:szCs w:val="28"/>
              </w:rPr>
              <w:t xml:space="preserve"> </w:t>
            </w:r>
            <w:r w:rsidRPr="006D43D3">
              <w:rPr>
                <w:rStyle w:val="CharAttribute501"/>
                <w:rFonts w:eastAsia="№Е"/>
                <w:i w:val="0"/>
                <w:szCs w:val="28"/>
              </w:rPr>
              <w:t>мини</w:t>
            </w:r>
            <w:r w:rsidRPr="006D43D3">
              <w:rPr>
                <w:rStyle w:val="CharAttribute501"/>
                <w:rFonts w:eastAsia="№Е"/>
                <w:i w:val="0"/>
                <w:szCs w:val="28"/>
              </w:rPr>
              <w:t>-</w:t>
            </w:r>
            <w:r w:rsidRPr="006D43D3">
              <w:rPr>
                <w:rStyle w:val="CharAttribute501"/>
                <w:rFonts w:eastAsia="№Е"/>
                <w:i w:val="0"/>
                <w:szCs w:val="28"/>
              </w:rPr>
              <w:t>футболу</w:t>
            </w:r>
            <w:r w:rsidRPr="006D43D3">
              <w:rPr>
                <w:rStyle w:val="CharAttribute501"/>
                <w:rFonts w:eastAsia="№Е"/>
                <w:i w:val="0"/>
                <w:szCs w:val="28"/>
              </w:rPr>
              <w:t xml:space="preserve">, </w:t>
            </w:r>
            <w:r w:rsidRPr="006D43D3">
              <w:rPr>
                <w:rStyle w:val="CharAttribute501"/>
                <w:rFonts w:eastAsia="№Е"/>
                <w:i w:val="0"/>
                <w:szCs w:val="28"/>
              </w:rPr>
              <w:t>волейболу</w:t>
            </w:r>
            <w:r w:rsidRPr="006D43D3">
              <w:rPr>
                <w:rStyle w:val="CharAttribute501"/>
                <w:rFonts w:eastAsia="№Е"/>
                <w:i w:val="0"/>
                <w:szCs w:val="28"/>
              </w:rPr>
              <w:t xml:space="preserve">, </w:t>
            </w:r>
            <w:r w:rsidRPr="006D43D3">
              <w:rPr>
                <w:rStyle w:val="CharAttribute501"/>
                <w:rFonts w:eastAsia="№Е"/>
                <w:i w:val="0"/>
                <w:szCs w:val="28"/>
              </w:rPr>
              <w:t>недели</w:t>
            </w:r>
            <w:r w:rsidRPr="006D43D3">
              <w:rPr>
                <w:rStyle w:val="CharAttribute501"/>
                <w:rFonts w:eastAsia="№Е"/>
                <w:i w:val="0"/>
                <w:szCs w:val="28"/>
              </w:rPr>
              <w:t xml:space="preserve"> </w:t>
            </w:r>
            <w:r w:rsidRPr="006D43D3">
              <w:rPr>
                <w:rStyle w:val="CharAttribute501"/>
                <w:rFonts w:eastAsia="№Е"/>
                <w:i w:val="0"/>
                <w:szCs w:val="28"/>
              </w:rPr>
              <w:t>здоровья</w:t>
            </w:r>
            <w:r w:rsidRPr="006D43D3">
              <w:rPr>
                <w:rStyle w:val="CharAttribute501"/>
                <w:rFonts w:eastAsia="№Е"/>
                <w:i w:val="0"/>
                <w:szCs w:val="28"/>
              </w:rPr>
              <w:t xml:space="preserve">, </w:t>
            </w:r>
            <w:r w:rsidRPr="006D43D3">
              <w:rPr>
                <w:rStyle w:val="CharAttribute501"/>
                <w:rFonts w:eastAsia="№Е"/>
                <w:i w:val="0"/>
                <w:szCs w:val="28"/>
              </w:rPr>
              <w:t>акция</w:t>
            </w:r>
            <w:r w:rsidRPr="006D43D3">
              <w:rPr>
                <w:rStyle w:val="CharAttribute501"/>
                <w:rFonts w:eastAsia="№Е"/>
                <w:i w:val="0"/>
                <w:szCs w:val="28"/>
              </w:rPr>
              <w:t xml:space="preserve"> </w:t>
            </w:r>
            <w:r w:rsidRPr="006D43D3">
              <w:rPr>
                <w:rStyle w:val="CharAttribute501"/>
                <w:rFonts w:eastAsia="№Е"/>
                <w:i w:val="0"/>
                <w:szCs w:val="28"/>
              </w:rPr>
              <w:t>«Мастерская</w:t>
            </w:r>
            <w:r w:rsidRPr="006D43D3">
              <w:rPr>
                <w:rStyle w:val="CharAttribute501"/>
                <w:rFonts w:eastAsia="№Е"/>
                <w:i w:val="0"/>
                <w:szCs w:val="28"/>
              </w:rPr>
              <w:t xml:space="preserve"> </w:t>
            </w:r>
            <w:r w:rsidRPr="006D43D3">
              <w:rPr>
                <w:rStyle w:val="CharAttribute501"/>
                <w:rFonts w:eastAsia="№Е"/>
                <w:i w:val="0"/>
                <w:szCs w:val="28"/>
              </w:rPr>
              <w:t>деда</w:t>
            </w:r>
            <w:r w:rsidRPr="006D43D3">
              <w:rPr>
                <w:rStyle w:val="CharAttribute501"/>
                <w:rFonts w:eastAsia="№Е"/>
                <w:i w:val="0"/>
                <w:szCs w:val="28"/>
              </w:rPr>
              <w:t xml:space="preserve"> </w:t>
            </w:r>
            <w:r w:rsidRPr="006D43D3">
              <w:rPr>
                <w:rStyle w:val="CharAttribute501"/>
                <w:rFonts w:eastAsia="№Е"/>
                <w:i w:val="0"/>
                <w:szCs w:val="28"/>
              </w:rPr>
              <w:t>Мороза»</w:t>
            </w:r>
            <w:r w:rsidRPr="006D43D3">
              <w:rPr>
                <w:rStyle w:val="CharAttribute501"/>
                <w:rFonts w:eastAsia="№Е"/>
                <w:i w:val="0"/>
                <w:szCs w:val="28"/>
              </w:rPr>
              <w:t xml:space="preserve">, </w:t>
            </w:r>
            <w:r w:rsidRPr="006D43D3">
              <w:rPr>
                <w:rStyle w:val="CharAttribute501"/>
                <w:rFonts w:eastAsia="№Е"/>
                <w:i w:val="0"/>
                <w:szCs w:val="28"/>
              </w:rPr>
              <w:t>фестиваль</w:t>
            </w:r>
            <w:r w:rsidRPr="006D43D3">
              <w:rPr>
                <w:rStyle w:val="CharAttribute501"/>
                <w:rFonts w:eastAsia="№Е"/>
                <w:i w:val="0"/>
                <w:szCs w:val="28"/>
              </w:rPr>
              <w:t xml:space="preserve"> </w:t>
            </w:r>
            <w:r w:rsidRPr="006D43D3">
              <w:rPr>
                <w:rStyle w:val="CharAttribute501"/>
                <w:rFonts w:eastAsia="№Е"/>
                <w:i w:val="0"/>
                <w:szCs w:val="28"/>
              </w:rPr>
              <w:t>«Битва</w:t>
            </w:r>
            <w:r w:rsidRPr="006D43D3">
              <w:rPr>
                <w:rStyle w:val="CharAttribute501"/>
                <w:rFonts w:eastAsia="№Е"/>
                <w:i w:val="0"/>
                <w:szCs w:val="28"/>
              </w:rPr>
              <w:t xml:space="preserve"> </w:t>
            </w:r>
            <w:r w:rsidRPr="006D43D3">
              <w:rPr>
                <w:rStyle w:val="CharAttribute501"/>
                <w:rFonts w:eastAsia="№Е"/>
                <w:i w:val="0"/>
                <w:szCs w:val="28"/>
              </w:rPr>
              <w:t>хоров»</w:t>
            </w:r>
            <w:r w:rsidRPr="006D43D3">
              <w:rPr>
                <w:rStyle w:val="CharAttribute501"/>
                <w:rFonts w:eastAsia="№Е"/>
                <w:i w:val="0"/>
                <w:szCs w:val="28"/>
              </w:rPr>
              <w:t xml:space="preserve">, </w:t>
            </w:r>
            <w:r w:rsidRPr="006D43D3">
              <w:rPr>
                <w:rStyle w:val="CharAttribute501"/>
                <w:rFonts w:eastAsia="№Е"/>
                <w:i w:val="0"/>
                <w:szCs w:val="28"/>
              </w:rPr>
              <w:t>Танцевальный</w:t>
            </w:r>
            <w:r w:rsidRPr="006D43D3">
              <w:rPr>
                <w:rStyle w:val="CharAttribute501"/>
                <w:rFonts w:eastAsia="№Е"/>
                <w:i w:val="0"/>
                <w:szCs w:val="28"/>
              </w:rPr>
              <w:t xml:space="preserve"> </w:t>
            </w:r>
            <w:r w:rsidRPr="006D43D3">
              <w:rPr>
                <w:rStyle w:val="CharAttribute501"/>
                <w:rFonts w:eastAsia="№Е"/>
                <w:i w:val="0"/>
                <w:szCs w:val="28"/>
              </w:rPr>
              <w:t>марафон</w:t>
            </w:r>
            <w:r w:rsidRPr="006D43D3">
              <w:rPr>
                <w:rStyle w:val="CharAttribute501"/>
                <w:rFonts w:eastAsia="№Е"/>
                <w:i w:val="0"/>
                <w:szCs w:val="28"/>
              </w:rPr>
              <w:t>.</w:t>
            </w:r>
          </w:p>
        </w:tc>
      </w:tr>
      <w:tr w:rsidR="00B843A2" w:rsidRPr="006D43D3" w:rsidTr="000C20D9">
        <w:tc>
          <w:tcPr>
            <w:tcW w:w="2410" w:type="dxa"/>
            <w:vMerge/>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 «Творчество в школе – основа будущего»</w:t>
            </w:r>
          </w:p>
        </w:tc>
        <w:tc>
          <w:tcPr>
            <w:tcW w:w="5684" w:type="dxa"/>
            <w:shd w:val="clear" w:color="auto" w:fill="auto"/>
          </w:tcPr>
          <w:p w:rsidR="00B843A2" w:rsidRPr="006D43D3" w:rsidRDefault="00B843A2" w:rsidP="000C20D9">
            <w:pPr>
              <w:tabs>
                <w:tab w:val="left" w:pos="993"/>
                <w:tab w:val="left" w:pos="1310"/>
              </w:tabs>
              <w:rPr>
                <w:bCs/>
                <w:sz w:val="28"/>
                <w:szCs w:val="28"/>
              </w:rPr>
            </w:pPr>
            <w:r w:rsidRPr="006D43D3">
              <w:rPr>
                <w:b/>
                <w:bCs/>
                <w:i/>
                <w:sz w:val="28"/>
                <w:szCs w:val="28"/>
              </w:rPr>
              <w:t xml:space="preserve"> </w:t>
            </w:r>
            <w:r w:rsidRPr="006D43D3">
              <w:rPr>
                <w:sz w:val="28"/>
                <w:szCs w:val="28"/>
              </w:rPr>
              <w:t xml:space="preserve">Опыт написания научных работ, получение навыков </w:t>
            </w:r>
            <w:proofErr w:type="spellStart"/>
            <w:r w:rsidRPr="006D43D3">
              <w:rPr>
                <w:sz w:val="28"/>
                <w:szCs w:val="28"/>
              </w:rPr>
              <w:t>самопрезентации</w:t>
            </w:r>
            <w:proofErr w:type="spellEnd"/>
            <w:r w:rsidRPr="006D43D3">
              <w:rPr>
                <w:sz w:val="28"/>
                <w:szCs w:val="28"/>
              </w:rPr>
              <w:t>, раскрытие творческого потенциала школьников, их профориентация и формирование портфолио.</w:t>
            </w:r>
          </w:p>
        </w:tc>
      </w:tr>
      <w:tr w:rsidR="00B843A2" w:rsidRPr="006D43D3" w:rsidTr="000C20D9">
        <w:tc>
          <w:tcPr>
            <w:tcW w:w="2410" w:type="dxa"/>
            <w:vMerge/>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p>
        </w:tc>
        <w:tc>
          <w:tcPr>
            <w:tcW w:w="2679"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Проект «Память. Наследники Великой Победы» </w:t>
            </w:r>
          </w:p>
        </w:tc>
        <w:tc>
          <w:tcPr>
            <w:tcW w:w="5684" w:type="dxa"/>
            <w:shd w:val="clear" w:color="auto" w:fill="auto"/>
          </w:tcPr>
          <w:p w:rsidR="00B843A2" w:rsidRPr="006D43D3" w:rsidRDefault="00B843A2" w:rsidP="000C20D9">
            <w:pPr>
              <w:tabs>
                <w:tab w:val="left" w:pos="993"/>
                <w:tab w:val="left" w:pos="1310"/>
              </w:tabs>
              <w:rPr>
                <w:bCs/>
                <w:sz w:val="28"/>
                <w:szCs w:val="28"/>
              </w:rPr>
            </w:pPr>
            <w:r w:rsidRPr="006D43D3">
              <w:rPr>
                <w:bCs/>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 четвертые и итоговая Линейки успеха</w:t>
            </w:r>
          </w:p>
          <w:p w:rsidR="00B843A2" w:rsidRPr="006D43D3" w:rsidRDefault="00B843A2" w:rsidP="000C20D9">
            <w:pPr>
              <w:tabs>
                <w:tab w:val="left" w:pos="993"/>
                <w:tab w:val="left" w:pos="1310"/>
              </w:tabs>
              <w:rPr>
                <w:sz w:val="28"/>
                <w:szCs w:val="28"/>
              </w:rPr>
            </w:pPr>
            <w:r w:rsidRPr="006D43D3">
              <w:rPr>
                <w:rStyle w:val="CharAttribute501"/>
                <w:rFonts w:eastAsia="№Е"/>
                <w:i w:val="0"/>
                <w:szCs w:val="28"/>
              </w:rPr>
              <w:t>Общешкольные</w:t>
            </w:r>
            <w:r w:rsidRPr="006D43D3">
              <w:rPr>
                <w:rStyle w:val="CharAttribute501"/>
                <w:rFonts w:eastAsia="№Е"/>
                <w:i w:val="0"/>
                <w:szCs w:val="28"/>
              </w:rPr>
              <w:t xml:space="preserve"> </w:t>
            </w:r>
            <w:r w:rsidRPr="006D43D3">
              <w:rPr>
                <w:rStyle w:val="CharAttribute501"/>
                <w:rFonts w:eastAsia="№Е"/>
                <w:i w:val="0"/>
                <w:szCs w:val="28"/>
              </w:rPr>
              <w:t>праздники</w:t>
            </w:r>
            <w:r w:rsidRPr="006D43D3">
              <w:rPr>
                <w:rStyle w:val="CharAttribute501"/>
                <w:rFonts w:eastAsia="№Е"/>
                <w:i w:val="0"/>
                <w:szCs w:val="28"/>
              </w:rPr>
              <w:t xml:space="preserve">, </w:t>
            </w:r>
            <w:r w:rsidRPr="006D43D3">
              <w:rPr>
                <w:rStyle w:val="CharAttribute501"/>
                <w:rFonts w:eastAsia="№Е"/>
                <w:i w:val="0"/>
                <w:szCs w:val="28"/>
              </w:rPr>
              <w:t>состязания</w:t>
            </w:r>
            <w:r w:rsidRPr="006D43D3">
              <w:rPr>
                <w:rStyle w:val="CharAttribute501"/>
                <w:rFonts w:eastAsia="№Е"/>
                <w:i w:val="0"/>
                <w:szCs w:val="28"/>
              </w:rPr>
              <w:t xml:space="preserve"> </w:t>
            </w:r>
            <w:r w:rsidRPr="006D43D3">
              <w:rPr>
                <w:rStyle w:val="CharAttribute501"/>
                <w:rFonts w:eastAsia="№Е"/>
                <w:i w:val="0"/>
                <w:szCs w:val="28"/>
              </w:rPr>
              <w:t>–</w:t>
            </w:r>
            <w:r w:rsidRPr="006D43D3">
              <w:rPr>
                <w:rStyle w:val="CharAttribute501"/>
                <w:rFonts w:eastAsia="№Е"/>
                <w:i w:val="0"/>
                <w:szCs w:val="28"/>
              </w:rPr>
              <w:t xml:space="preserve"> </w:t>
            </w:r>
            <w:r w:rsidRPr="006D43D3">
              <w:rPr>
                <w:rStyle w:val="CharAttribute501"/>
                <w:rFonts w:eastAsia="№Е"/>
                <w:i w:val="0"/>
                <w:szCs w:val="28"/>
              </w:rPr>
              <w:t>ежегодно</w:t>
            </w:r>
            <w:r w:rsidRPr="006D43D3">
              <w:rPr>
                <w:rStyle w:val="CharAttribute501"/>
                <w:rFonts w:eastAsia="№Е"/>
                <w:i w:val="0"/>
                <w:szCs w:val="28"/>
              </w:rPr>
              <w:t xml:space="preserve"> </w:t>
            </w:r>
            <w:r w:rsidRPr="006D43D3">
              <w:rPr>
                <w:rStyle w:val="CharAttribute501"/>
                <w:rFonts w:eastAsia="№Е"/>
                <w:i w:val="0"/>
                <w:szCs w:val="28"/>
              </w:rPr>
              <w:t>проводимые</w:t>
            </w:r>
            <w:r w:rsidRPr="006D43D3">
              <w:rPr>
                <w:rStyle w:val="CharAttribute501"/>
                <w:rFonts w:eastAsia="№Е"/>
                <w:i w:val="0"/>
                <w:szCs w:val="28"/>
              </w:rPr>
              <w:t xml:space="preserve"> </w:t>
            </w:r>
            <w:r w:rsidRPr="006D43D3">
              <w:rPr>
                <w:rStyle w:val="CharAttribute501"/>
                <w:rFonts w:eastAsia="№Е"/>
                <w:i w:val="0"/>
                <w:szCs w:val="28"/>
              </w:rPr>
              <w:t>творческие</w:t>
            </w:r>
            <w:r w:rsidRPr="006D43D3">
              <w:rPr>
                <w:rStyle w:val="CharAttribute501"/>
                <w:rFonts w:eastAsia="№Е"/>
                <w:i w:val="0"/>
                <w:szCs w:val="28"/>
              </w:rPr>
              <w:t xml:space="preserve"> (</w:t>
            </w:r>
            <w:r w:rsidRPr="006D43D3">
              <w:rPr>
                <w:rStyle w:val="CharAttribute501"/>
                <w:rFonts w:eastAsia="№Е"/>
                <w:i w:val="0"/>
                <w:szCs w:val="28"/>
              </w:rPr>
              <w:t>театрализованные</w:t>
            </w:r>
            <w:r w:rsidRPr="006D43D3">
              <w:rPr>
                <w:rStyle w:val="CharAttribute501"/>
                <w:rFonts w:eastAsia="№Е"/>
                <w:i w:val="0"/>
                <w:szCs w:val="28"/>
              </w:rPr>
              <w:t xml:space="preserve">, </w:t>
            </w:r>
            <w:r w:rsidRPr="006D43D3">
              <w:rPr>
                <w:rStyle w:val="CharAttribute501"/>
                <w:rFonts w:eastAsia="№Е"/>
                <w:i w:val="0"/>
                <w:szCs w:val="28"/>
              </w:rPr>
              <w:t>музыкальные</w:t>
            </w:r>
            <w:r w:rsidRPr="006D43D3">
              <w:rPr>
                <w:rStyle w:val="CharAttribute501"/>
                <w:rFonts w:eastAsia="№Е"/>
                <w:i w:val="0"/>
                <w:szCs w:val="28"/>
              </w:rPr>
              <w:t xml:space="preserve">, </w:t>
            </w:r>
            <w:r w:rsidRPr="006D43D3">
              <w:rPr>
                <w:rStyle w:val="CharAttribute501"/>
                <w:rFonts w:eastAsia="№Е"/>
                <w:i w:val="0"/>
                <w:szCs w:val="28"/>
              </w:rPr>
              <w:t>литературные</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т</w:t>
            </w:r>
            <w:r w:rsidRPr="006D43D3">
              <w:rPr>
                <w:rStyle w:val="CharAttribute501"/>
                <w:rFonts w:eastAsia="№Е"/>
                <w:i w:val="0"/>
                <w:szCs w:val="28"/>
              </w:rPr>
              <w:t>.</w:t>
            </w:r>
            <w:r w:rsidRPr="006D43D3">
              <w:rPr>
                <w:rStyle w:val="CharAttribute501"/>
                <w:rFonts w:eastAsia="№Е"/>
                <w:i w:val="0"/>
                <w:szCs w:val="28"/>
              </w:rPr>
              <w:t>п</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спортивные</w:t>
            </w:r>
            <w:r w:rsidRPr="006D43D3">
              <w:rPr>
                <w:rStyle w:val="CharAttribute501"/>
                <w:rFonts w:eastAsia="№Е"/>
                <w:i w:val="0"/>
                <w:szCs w:val="28"/>
              </w:rPr>
              <w:t xml:space="preserve"> </w:t>
            </w:r>
            <w:r w:rsidRPr="006D43D3">
              <w:rPr>
                <w:rStyle w:val="CharAttribute501"/>
                <w:rFonts w:eastAsia="№Е"/>
                <w:i w:val="0"/>
                <w:szCs w:val="28"/>
              </w:rPr>
              <w:t>дела</w:t>
            </w:r>
            <w:r w:rsidRPr="006D43D3">
              <w:rPr>
                <w:rStyle w:val="CharAttribute501"/>
                <w:rFonts w:eastAsia="№Е"/>
                <w:i w:val="0"/>
                <w:szCs w:val="28"/>
              </w:rPr>
              <w:t xml:space="preserve">, </w:t>
            </w:r>
            <w:r w:rsidRPr="006D43D3">
              <w:rPr>
                <w:rStyle w:val="CharAttribute501"/>
                <w:rFonts w:eastAsia="№Е"/>
                <w:i w:val="0"/>
                <w:szCs w:val="28"/>
              </w:rPr>
              <w:t>связанные</w:t>
            </w:r>
            <w:r w:rsidRPr="006D43D3">
              <w:rPr>
                <w:rStyle w:val="CharAttribute501"/>
                <w:rFonts w:eastAsia="№Е"/>
                <w:i w:val="0"/>
                <w:szCs w:val="28"/>
              </w:rPr>
              <w:t xml:space="preserve"> </w:t>
            </w:r>
            <w:r w:rsidRPr="006D43D3">
              <w:rPr>
                <w:rStyle w:val="CharAttribute501"/>
                <w:rFonts w:eastAsia="№Е"/>
                <w:i w:val="0"/>
                <w:szCs w:val="28"/>
              </w:rPr>
              <w:t>со</w:t>
            </w:r>
            <w:r w:rsidRPr="006D43D3">
              <w:rPr>
                <w:rStyle w:val="CharAttribute501"/>
                <w:rFonts w:eastAsia="№Е"/>
                <w:i w:val="0"/>
                <w:szCs w:val="28"/>
              </w:rPr>
              <w:t xml:space="preserve"> </w:t>
            </w:r>
            <w:r w:rsidRPr="006D43D3">
              <w:rPr>
                <w:rStyle w:val="CharAttribute501"/>
                <w:rFonts w:eastAsia="№Е"/>
                <w:i w:val="0"/>
                <w:szCs w:val="28"/>
              </w:rPr>
              <w:t>значимыми</w:t>
            </w:r>
            <w:r w:rsidRPr="006D43D3">
              <w:rPr>
                <w:rStyle w:val="CharAttribute501"/>
                <w:rFonts w:eastAsia="№Е"/>
                <w:i w:val="0"/>
                <w:szCs w:val="28"/>
              </w:rPr>
              <w:t xml:space="preserve"> </w:t>
            </w:r>
            <w:r w:rsidRPr="006D43D3">
              <w:rPr>
                <w:rStyle w:val="CharAttribute501"/>
                <w:rFonts w:eastAsia="№Е"/>
                <w:i w:val="0"/>
                <w:szCs w:val="28"/>
              </w:rPr>
              <w:t>для</w:t>
            </w:r>
            <w:r w:rsidRPr="006D43D3">
              <w:rPr>
                <w:rStyle w:val="CharAttribute501"/>
                <w:rFonts w:eastAsia="№Е"/>
                <w:i w:val="0"/>
                <w:szCs w:val="28"/>
              </w:rPr>
              <w:t xml:space="preserve"> </w:t>
            </w:r>
            <w:r w:rsidRPr="006D43D3">
              <w:rPr>
                <w:rStyle w:val="CharAttribute501"/>
                <w:rFonts w:eastAsia="№Е"/>
                <w:i w:val="0"/>
                <w:szCs w:val="28"/>
              </w:rPr>
              <w:t>детей</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педагогов</w:t>
            </w:r>
            <w:r w:rsidRPr="006D43D3">
              <w:rPr>
                <w:rStyle w:val="CharAttribute501"/>
                <w:rFonts w:eastAsia="№Е"/>
                <w:i w:val="0"/>
                <w:szCs w:val="28"/>
              </w:rPr>
              <w:t xml:space="preserve"> </w:t>
            </w:r>
            <w:r w:rsidRPr="006D43D3">
              <w:rPr>
                <w:rStyle w:val="CharAttribute501"/>
                <w:rFonts w:eastAsia="№Е"/>
                <w:i w:val="0"/>
                <w:szCs w:val="28"/>
              </w:rPr>
              <w:t>знаменательными</w:t>
            </w:r>
            <w:r w:rsidRPr="006D43D3">
              <w:rPr>
                <w:rStyle w:val="CharAttribute501"/>
                <w:rFonts w:eastAsia="№Е"/>
                <w:i w:val="0"/>
                <w:szCs w:val="28"/>
              </w:rPr>
              <w:t xml:space="preserve"> </w:t>
            </w:r>
            <w:r w:rsidRPr="006D43D3">
              <w:rPr>
                <w:rStyle w:val="CharAttribute501"/>
                <w:rFonts w:eastAsia="№Е"/>
                <w:i w:val="0"/>
                <w:szCs w:val="28"/>
              </w:rPr>
              <w:t>датами</w:t>
            </w:r>
            <w:r w:rsidRPr="006D43D3">
              <w:rPr>
                <w:rStyle w:val="CharAttribute501"/>
                <w:rFonts w:eastAsia="№Е"/>
                <w:i w:val="0"/>
                <w:szCs w:val="28"/>
              </w:rPr>
              <w:t xml:space="preserve"> </w:t>
            </w:r>
            <w:r w:rsidRPr="006D43D3">
              <w:rPr>
                <w:rStyle w:val="CharAttribute501"/>
                <w:rFonts w:eastAsia="№Е"/>
                <w:i w:val="0"/>
                <w:szCs w:val="28"/>
              </w:rPr>
              <w:t>и</w:t>
            </w:r>
            <w:r w:rsidRPr="006D43D3">
              <w:rPr>
                <w:rStyle w:val="CharAttribute501"/>
                <w:rFonts w:eastAsia="№Е"/>
                <w:i w:val="0"/>
                <w:szCs w:val="28"/>
              </w:rPr>
              <w:t xml:space="preserve"> </w:t>
            </w:r>
            <w:r w:rsidRPr="006D43D3">
              <w:rPr>
                <w:rStyle w:val="CharAttribute501"/>
                <w:rFonts w:eastAsia="№Е"/>
                <w:i w:val="0"/>
                <w:szCs w:val="28"/>
              </w:rPr>
              <w:t>в</w:t>
            </w:r>
            <w:r w:rsidRPr="006D43D3">
              <w:rPr>
                <w:rStyle w:val="CharAttribute501"/>
                <w:rFonts w:eastAsia="№Е"/>
                <w:i w:val="0"/>
                <w:szCs w:val="28"/>
              </w:rPr>
              <w:t xml:space="preserve"> </w:t>
            </w:r>
            <w:r w:rsidRPr="006D43D3">
              <w:rPr>
                <w:rStyle w:val="CharAttribute501"/>
                <w:rFonts w:eastAsia="№Е"/>
                <w:i w:val="0"/>
                <w:szCs w:val="28"/>
              </w:rPr>
              <w:t>которых</w:t>
            </w:r>
            <w:r w:rsidRPr="006D43D3">
              <w:rPr>
                <w:rStyle w:val="CharAttribute501"/>
                <w:rFonts w:eastAsia="№Е"/>
                <w:i w:val="0"/>
                <w:szCs w:val="28"/>
              </w:rPr>
              <w:t xml:space="preserve"> </w:t>
            </w:r>
            <w:r w:rsidRPr="006D43D3">
              <w:rPr>
                <w:rStyle w:val="CharAttribute501"/>
                <w:rFonts w:eastAsia="№Е"/>
                <w:i w:val="0"/>
                <w:szCs w:val="28"/>
              </w:rPr>
              <w:t>участвуют</w:t>
            </w:r>
            <w:r w:rsidRPr="006D43D3">
              <w:rPr>
                <w:rStyle w:val="CharAttribute501"/>
                <w:rFonts w:eastAsia="№Е"/>
                <w:i w:val="0"/>
                <w:szCs w:val="28"/>
              </w:rPr>
              <w:t xml:space="preserve"> </w:t>
            </w:r>
            <w:r w:rsidRPr="006D43D3">
              <w:rPr>
                <w:rStyle w:val="CharAttribute501"/>
                <w:rFonts w:eastAsia="№Е"/>
                <w:i w:val="0"/>
                <w:szCs w:val="28"/>
              </w:rPr>
              <w:t>все</w:t>
            </w:r>
            <w:r w:rsidRPr="006D43D3">
              <w:rPr>
                <w:rStyle w:val="CharAttribute501"/>
                <w:rFonts w:eastAsia="№Е"/>
                <w:i w:val="0"/>
                <w:szCs w:val="28"/>
              </w:rPr>
              <w:t xml:space="preserve"> </w:t>
            </w:r>
            <w:r w:rsidRPr="006D43D3">
              <w:rPr>
                <w:rStyle w:val="CharAttribute501"/>
                <w:rFonts w:eastAsia="№Е"/>
                <w:i w:val="0"/>
                <w:szCs w:val="28"/>
              </w:rPr>
              <w:t>классы</w:t>
            </w:r>
            <w:r w:rsidRPr="006D43D3">
              <w:rPr>
                <w:rStyle w:val="CharAttribute501"/>
                <w:rFonts w:eastAsia="№Е"/>
                <w:i w:val="0"/>
                <w:szCs w:val="28"/>
              </w:rPr>
              <w:t xml:space="preserve"> </w:t>
            </w:r>
            <w:r w:rsidRPr="006D43D3">
              <w:rPr>
                <w:rStyle w:val="CharAttribute501"/>
                <w:rFonts w:eastAsia="№Е"/>
                <w:i w:val="0"/>
                <w:szCs w:val="28"/>
              </w:rPr>
              <w:t>школы</w:t>
            </w:r>
            <w:r w:rsidRPr="006D43D3">
              <w:rPr>
                <w:rStyle w:val="CharAttribute501"/>
                <w:rFonts w:eastAsia="№Е"/>
                <w:i w:val="0"/>
                <w:szCs w:val="28"/>
              </w:rPr>
              <w:t xml:space="preserve"> - </w:t>
            </w:r>
            <w:r w:rsidRPr="006D43D3">
              <w:rPr>
                <w:bCs/>
                <w:sz w:val="28"/>
                <w:szCs w:val="28"/>
              </w:rPr>
              <w:t>Месячник военно-патриотического воспитания, цикл дел, посвященных Дню Победы</w:t>
            </w:r>
          </w:p>
        </w:tc>
      </w:tr>
    </w:tbl>
    <w:p w:rsidR="00B843A2" w:rsidRPr="006D43D3" w:rsidRDefault="00B843A2" w:rsidP="00B843A2">
      <w:pPr>
        <w:jc w:val="center"/>
        <w:rPr>
          <w:b/>
          <w:iCs/>
          <w:color w:val="000000"/>
          <w:w w:val="0"/>
          <w:sz w:val="28"/>
          <w:szCs w:val="28"/>
        </w:rPr>
      </w:pPr>
      <w:r>
        <w:rPr>
          <w:b/>
          <w:iCs/>
          <w:color w:val="000000"/>
          <w:w w:val="0"/>
          <w:sz w:val="28"/>
          <w:szCs w:val="28"/>
        </w:rPr>
        <w:lastRenderedPageBreak/>
        <w:t>3.2.</w:t>
      </w:r>
      <w:r w:rsidRPr="006D43D3">
        <w:rPr>
          <w:b/>
          <w:iCs/>
          <w:color w:val="000000"/>
          <w:w w:val="0"/>
          <w:sz w:val="28"/>
          <w:szCs w:val="28"/>
        </w:rPr>
        <w:t>Модуль «Классное руководство»</w:t>
      </w:r>
    </w:p>
    <w:p w:rsidR="00B843A2" w:rsidRPr="006D43D3" w:rsidRDefault="00B843A2" w:rsidP="00B843A2">
      <w:pPr>
        <w:jc w:val="center"/>
        <w:rPr>
          <w:b/>
          <w:iCs/>
          <w:color w:val="000000"/>
          <w:w w:val="0"/>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79"/>
        <w:gridCol w:w="5684"/>
      </w:tblGrid>
      <w:tr w:rsidR="00B843A2" w:rsidRPr="006D43D3" w:rsidTr="000C20D9">
        <w:tc>
          <w:tcPr>
            <w:tcW w:w="2410" w:type="dxa"/>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r w:rsidRPr="006D43D3">
              <w:rPr>
                <w:rFonts w:eastAsia="№Е"/>
                <w:b/>
                <w:i/>
                <w:sz w:val="28"/>
                <w:szCs w:val="28"/>
                <w:lang w:eastAsia="x-none"/>
              </w:rPr>
              <w:t>Вид деятельности</w:t>
            </w: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 xml:space="preserve">Форма деятельности </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Содержание деятельности</w:t>
            </w:r>
          </w:p>
        </w:tc>
      </w:tr>
      <w:tr w:rsidR="00B843A2" w:rsidRPr="006D43D3" w:rsidTr="000C20D9">
        <w:tc>
          <w:tcPr>
            <w:tcW w:w="2410" w:type="dxa"/>
            <w:vMerge w:val="restart"/>
            <w:shd w:val="clear" w:color="auto" w:fill="auto"/>
          </w:tcPr>
          <w:p w:rsidR="00B843A2" w:rsidRPr="006D43D3" w:rsidRDefault="00B843A2" w:rsidP="000C20D9">
            <w:pPr>
              <w:widowControl/>
              <w:tabs>
                <w:tab w:val="left" w:pos="851"/>
                <w:tab w:val="left" w:pos="1310"/>
              </w:tabs>
              <w:ind w:right="175"/>
              <w:rPr>
                <w:rFonts w:eastAsia="№Е"/>
                <w:b/>
                <w:i/>
                <w:sz w:val="28"/>
                <w:szCs w:val="28"/>
                <w:highlight w:val="yellow"/>
                <w:lang w:eastAsia="x-none"/>
              </w:rPr>
            </w:pPr>
            <w:r w:rsidRPr="006D43D3">
              <w:rPr>
                <w:rFonts w:eastAsia="№Е"/>
                <w:b/>
                <w:i/>
                <w:sz w:val="28"/>
                <w:szCs w:val="28"/>
                <w:lang w:eastAsia="x-none"/>
              </w:rPr>
              <w:t>Работа с классным коллективом</w:t>
            </w:r>
          </w:p>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беседа, репетиция, тематическая лекция</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нициирование</w:t>
            </w:r>
            <w:proofErr w:type="spellEnd"/>
            <w:r w:rsidRPr="006D43D3">
              <w:rPr>
                <w:rFonts w:eastAsia="№Е"/>
                <w:sz w:val="28"/>
                <w:szCs w:val="28"/>
                <w:lang w:val="x-none" w:eastAsia="x-none"/>
              </w:rPr>
              <w:t xml:space="preserve"> и поддержка участия класса в общешкольных ключевых делах, оказание необходимой помощи детям в их подготовке, проведении и анализе</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Тренинги, ролевые игры, коллективные творческие дела</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нициирование</w:t>
            </w:r>
            <w:proofErr w:type="spellEnd"/>
            <w:r w:rsidRPr="006D43D3">
              <w:rPr>
                <w:rFonts w:eastAsia="№Е"/>
                <w:sz w:val="28"/>
                <w:szCs w:val="28"/>
                <w:lang w:val="x-none" w:eastAsia="x-none"/>
              </w:rPr>
              <w:t xml:space="preserve"> и поддержка участия класса в общешкольных ключевых делах, оказание необходимой помощи детям в их подготовке, проведении и анализе</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беседа, репетиция, тематическая лекция</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рганизация</w:t>
            </w:r>
            <w:proofErr w:type="spellEnd"/>
            <w:r w:rsidRPr="006D43D3">
              <w:rPr>
                <w:rFonts w:eastAsia="№Е"/>
                <w:sz w:val="28"/>
                <w:szCs w:val="28"/>
                <w:lang w:val="x-none" w:eastAsia="x-none"/>
              </w:rPr>
              <w:t xml:space="preserve">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6D43D3">
              <w:rPr>
                <w:rFonts w:eastAsia="№Е"/>
                <w:sz w:val="28"/>
                <w:szCs w:val="28"/>
                <w:lang w:eastAsia="x-none"/>
              </w:rPr>
              <w:t xml:space="preserve">, </w:t>
            </w:r>
            <w:proofErr w:type="spellStart"/>
            <w:r w:rsidRPr="006D43D3">
              <w:rPr>
                <w:rFonts w:eastAsia="№Е"/>
                <w:sz w:val="28"/>
                <w:szCs w:val="28"/>
                <w:lang w:eastAsia="x-none"/>
              </w:rPr>
              <w:t>профориентационной</w:t>
            </w:r>
            <w:proofErr w:type="spellEnd"/>
            <w:r w:rsidRPr="006D43D3">
              <w:rPr>
                <w:rFonts w:eastAsia="№Е"/>
                <w:sz w:val="28"/>
                <w:szCs w:val="28"/>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D43D3">
              <w:rPr>
                <w:rFonts w:eastAsia="№Е"/>
                <w:sz w:val="28"/>
                <w:szCs w:val="28"/>
                <w:lang w:val="x-none" w:eastAsia="x-none"/>
              </w:rPr>
              <w:t>самореализоваться</w:t>
            </w:r>
            <w:proofErr w:type="spellEnd"/>
            <w:r w:rsidRPr="006D43D3">
              <w:rPr>
                <w:rFonts w:eastAsia="№Е"/>
                <w:sz w:val="28"/>
                <w:szCs w:val="28"/>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тренинги</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П</w:t>
            </w:r>
            <w:proofErr w:type="spellStart"/>
            <w:r w:rsidRPr="006D43D3">
              <w:rPr>
                <w:rFonts w:eastAsia="№Е"/>
                <w:sz w:val="28"/>
                <w:szCs w:val="28"/>
                <w:lang w:val="x-none" w:eastAsia="x-none"/>
              </w:rPr>
              <w:t>роведение</w:t>
            </w:r>
            <w:proofErr w:type="spellEnd"/>
            <w:r w:rsidRPr="006D43D3">
              <w:rPr>
                <w:rFonts w:eastAsia="№Е"/>
                <w:sz w:val="28"/>
                <w:szCs w:val="28"/>
                <w:lang w:val="x-none" w:eastAsia="x-none"/>
              </w:rPr>
              <w:t xml:space="preserve">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6D43D3">
              <w:rPr>
                <w:rFonts w:eastAsia="№Е"/>
                <w:sz w:val="28"/>
                <w:szCs w:val="28"/>
                <w:lang w:eastAsia="x-none"/>
              </w:rPr>
              <w:t>я</w:t>
            </w:r>
            <w:r w:rsidRPr="006D43D3">
              <w:rPr>
                <w:rFonts w:eastAsia="№Е"/>
                <w:sz w:val="28"/>
                <w:szCs w:val="28"/>
                <w:lang w:val="x-none" w:eastAsia="x-none"/>
              </w:rPr>
              <w:t xml:space="preserve"> благоприятной среды для общения.</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днодневные</w:t>
            </w:r>
            <w:proofErr w:type="spellEnd"/>
            <w:r w:rsidRPr="006D43D3">
              <w:rPr>
                <w:rFonts w:eastAsia="№Е"/>
                <w:sz w:val="28"/>
                <w:szCs w:val="28"/>
                <w:lang w:val="x-none" w:eastAsia="x-none"/>
              </w:rPr>
              <w:t xml:space="preserve"> походы и экскурсии</w:t>
            </w:r>
            <w:r w:rsidRPr="006D43D3">
              <w:rPr>
                <w:rFonts w:eastAsia="№Е"/>
                <w:sz w:val="28"/>
                <w:szCs w:val="28"/>
                <w:lang w:eastAsia="x-none"/>
              </w:rPr>
              <w:t>,</w:t>
            </w:r>
            <w:r w:rsidRPr="006D43D3">
              <w:rPr>
                <w:rFonts w:eastAsia="№Е"/>
                <w:sz w:val="28"/>
                <w:szCs w:val="28"/>
                <w:lang w:val="x-none" w:eastAsia="x-none"/>
              </w:rPr>
              <w:t xml:space="preserve"> празднования в классе дней рождения детей,</w:t>
            </w:r>
            <w:r w:rsidRPr="006D43D3">
              <w:rPr>
                <w:rFonts w:eastAsia="№Е"/>
                <w:sz w:val="28"/>
                <w:szCs w:val="28"/>
                <w:lang w:eastAsia="x-none"/>
              </w:rPr>
              <w:t xml:space="preserve"> игры</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w:t>
            </w:r>
            <w:proofErr w:type="spellStart"/>
            <w:r w:rsidRPr="006D43D3">
              <w:rPr>
                <w:rFonts w:eastAsia="№Е"/>
                <w:sz w:val="28"/>
                <w:szCs w:val="28"/>
                <w:lang w:val="x-none" w:eastAsia="x-none"/>
              </w:rPr>
              <w:t>плочение</w:t>
            </w:r>
            <w:proofErr w:type="spellEnd"/>
            <w:r w:rsidRPr="006D43D3">
              <w:rPr>
                <w:rFonts w:eastAsia="№Е"/>
                <w:sz w:val="28"/>
                <w:szCs w:val="28"/>
                <w:lang w:val="x-none" w:eastAsia="x-none"/>
              </w:rPr>
              <w:t xml:space="preserve"> к</w:t>
            </w:r>
            <w:r w:rsidRPr="006D43D3">
              <w:rPr>
                <w:rFonts w:eastAsia="№Е"/>
                <w:sz w:val="28"/>
                <w:szCs w:val="28"/>
                <w:lang w:eastAsia="x-none"/>
              </w:rPr>
              <w:t>лассного коллектива.</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 xml:space="preserve">Тематические лекции, дискуссии, </w:t>
            </w:r>
            <w:r w:rsidRPr="006D43D3">
              <w:rPr>
                <w:rFonts w:eastAsia="№Е"/>
                <w:sz w:val="28"/>
                <w:szCs w:val="28"/>
                <w:lang w:eastAsia="x-none"/>
              </w:rPr>
              <w:lastRenderedPageBreak/>
              <w:t>ролевые игры</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lastRenderedPageBreak/>
              <w:t>В</w:t>
            </w:r>
            <w:proofErr w:type="spellStart"/>
            <w:r w:rsidRPr="006D43D3">
              <w:rPr>
                <w:rFonts w:eastAsia="№Е"/>
                <w:sz w:val="28"/>
                <w:szCs w:val="28"/>
                <w:lang w:val="x-none" w:eastAsia="x-none"/>
              </w:rPr>
              <w:t>ыработка</w:t>
            </w:r>
            <w:proofErr w:type="spellEnd"/>
            <w:r w:rsidRPr="006D43D3">
              <w:rPr>
                <w:rFonts w:eastAsia="№Е"/>
                <w:sz w:val="28"/>
                <w:szCs w:val="28"/>
                <w:lang w:val="x-none" w:eastAsia="x-none"/>
              </w:rPr>
              <w:t xml:space="preserve"> совместно со школьниками законов класса, помогающих детям освоить нормы и правила общения, которым они </w:t>
            </w:r>
            <w:r w:rsidRPr="006D43D3">
              <w:rPr>
                <w:rFonts w:eastAsia="№Е"/>
                <w:sz w:val="28"/>
                <w:szCs w:val="28"/>
                <w:lang w:val="x-none" w:eastAsia="x-none"/>
              </w:rPr>
              <w:lastRenderedPageBreak/>
              <w:t>должны следовать в школе.</w:t>
            </w:r>
          </w:p>
        </w:tc>
      </w:tr>
      <w:tr w:rsidR="00B843A2" w:rsidRPr="006D43D3" w:rsidTr="000C20D9">
        <w:tc>
          <w:tcPr>
            <w:tcW w:w="2410" w:type="dxa"/>
            <w:vMerge w:val="restart"/>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r w:rsidRPr="006D43D3">
              <w:rPr>
                <w:rFonts w:eastAsia="№Е"/>
                <w:b/>
                <w:i/>
                <w:sz w:val="28"/>
                <w:szCs w:val="28"/>
                <w:lang w:eastAsia="x-none"/>
              </w:rPr>
              <w:lastRenderedPageBreak/>
              <w:t>И</w:t>
            </w:r>
            <w:proofErr w:type="spellStart"/>
            <w:r w:rsidRPr="006D43D3">
              <w:rPr>
                <w:rFonts w:eastAsia="№Е"/>
                <w:b/>
                <w:bCs/>
                <w:i/>
                <w:iCs/>
                <w:sz w:val="28"/>
                <w:szCs w:val="28"/>
                <w:lang w:val="x-none" w:eastAsia="x-none"/>
              </w:rPr>
              <w:t>ндивидуаль</w:t>
            </w:r>
            <w:r w:rsidRPr="006D43D3">
              <w:rPr>
                <w:rFonts w:eastAsia="№Е"/>
                <w:b/>
                <w:bCs/>
                <w:i/>
                <w:iCs/>
                <w:sz w:val="28"/>
                <w:szCs w:val="28"/>
                <w:lang w:eastAsia="x-none"/>
              </w:rPr>
              <w:t>ная</w:t>
            </w:r>
            <w:proofErr w:type="spellEnd"/>
            <w:r w:rsidRPr="006D43D3">
              <w:rPr>
                <w:rFonts w:eastAsia="№Е"/>
                <w:b/>
                <w:bCs/>
                <w:i/>
                <w:iCs/>
                <w:sz w:val="28"/>
                <w:szCs w:val="28"/>
                <w:lang w:val="x-none" w:eastAsia="x-none"/>
              </w:rPr>
              <w:t xml:space="preserve"> работ</w:t>
            </w:r>
            <w:r w:rsidRPr="006D43D3">
              <w:rPr>
                <w:rFonts w:eastAsia="№Е"/>
                <w:b/>
                <w:bCs/>
                <w:i/>
                <w:iCs/>
                <w:sz w:val="28"/>
                <w:szCs w:val="28"/>
                <w:lang w:eastAsia="x-none"/>
              </w:rPr>
              <w:t>а</w:t>
            </w:r>
            <w:r w:rsidRPr="006D43D3">
              <w:rPr>
                <w:rFonts w:eastAsia="№Е"/>
                <w:b/>
                <w:bCs/>
                <w:i/>
                <w:iCs/>
                <w:sz w:val="28"/>
                <w:szCs w:val="28"/>
                <w:lang w:val="x-none" w:eastAsia="x-none"/>
              </w:rPr>
              <w:t xml:space="preserve"> с учащимися</w:t>
            </w: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Наблюдение, беседы, диагностика</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зучение</w:t>
            </w:r>
            <w:proofErr w:type="spellEnd"/>
            <w:r w:rsidRPr="006D43D3">
              <w:rPr>
                <w:rFonts w:eastAsia="№Е"/>
                <w:sz w:val="28"/>
                <w:szCs w:val="28"/>
                <w:lang w:val="x-none" w:eastAsia="x-none"/>
              </w:rPr>
              <w:t xml:space="preserve"> особенностей личностного развития учащихся класса</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Беседы, диагностика</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П</w:t>
            </w:r>
            <w:proofErr w:type="spellStart"/>
            <w:r w:rsidRPr="006D43D3">
              <w:rPr>
                <w:rFonts w:eastAsia="№Е"/>
                <w:sz w:val="28"/>
                <w:szCs w:val="28"/>
                <w:lang w:val="x-none" w:eastAsia="x-none"/>
              </w:rPr>
              <w:t>оддержка</w:t>
            </w:r>
            <w:proofErr w:type="spellEnd"/>
            <w:r w:rsidRPr="006D43D3">
              <w:rPr>
                <w:rFonts w:eastAsia="№Е"/>
                <w:sz w:val="28"/>
                <w:szCs w:val="28"/>
                <w:lang w:val="x-none" w:eastAsia="x-none"/>
              </w:rPr>
              <w:t xml:space="preserve"> ребенка в решении важных для него жизненных проблем</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Неформальные беседы, вовлечение в кружковую работу и внеурочную деятельность</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ндивидуальная</w:t>
            </w:r>
            <w:proofErr w:type="spellEnd"/>
            <w:r w:rsidRPr="006D43D3">
              <w:rPr>
                <w:rFonts w:eastAsia="№Е"/>
                <w:sz w:val="28"/>
                <w:szCs w:val="28"/>
                <w:lang w:val="x-none" w:eastAsia="x-none"/>
              </w:rPr>
              <w:t xml:space="preserve"> работа со школьниками класса, направленная на заполнение ими личных портфолио</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Частные беседы, тренинги, предоставление общественных поручений</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w:t>
            </w:r>
            <w:proofErr w:type="spellStart"/>
            <w:r w:rsidRPr="006D43D3">
              <w:rPr>
                <w:rFonts w:eastAsia="№Е"/>
                <w:sz w:val="28"/>
                <w:szCs w:val="28"/>
                <w:lang w:val="x-none" w:eastAsia="x-none"/>
              </w:rPr>
              <w:t>оррекция</w:t>
            </w:r>
            <w:proofErr w:type="spellEnd"/>
            <w:r w:rsidRPr="006D43D3">
              <w:rPr>
                <w:rFonts w:eastAsia="№Е"/>
                <w:sz w:val="28"/>
                <w:szCs w:val="28"/>
                <w:lang w:val="x-none" w:eastAsia="x-none"/>
              </w:rPr>
              <w:t xml:space="preserve"> поведения ребенка</w:t>
            </w:r>
          </w:p>
        </w:tc>
      </w:tr>
      <w:tr w:rsidR="00B843A2" w:rsidRPr="006D43D3" w:rsidTr="000C20D9">
        <w:tc>
          <w:tcPr>
            <w:tcW w:w="2410" w:type="dxa"/>
            <w:vMerge w:val="restart"/>
            <w:shd w:val="clear" w:color="auto" w:fill="auto"/>
          </w:tcPr>
          <w:p w:rsidR="00B843A2" w:rsidRPr="006D43D3" w:rsidRDefault="00B843A2" w:rsidP="000C20D9">
            <w:pPr>
              <w:widowControl/>
              <w:tabs>
                <w:tab w:val="left" w:pos="851"/>
                <w:tab w:val="left" w:pos="1310"/>
              </w:tabs>
              <w:ind w:right="175"/>
              <w:rPr>
                <w:rFonts w:eastAsia="№Е"/>
                <w:b/>
                <w:i/>
                <w:sz w:val="28"/>
                <w:szCs w:val="28"/>
                <w:lang w:eastAsia="x-none"/>
              </w:rPr>
            </w:pPr>
            <w:r w:rsidRPr="006D43D3">
              <w:rPr>
                <w:rFonts w:eastAsia="№Е"/>
                <w:b/>
                <w:bCs/>
                <w:i/>
                <w:iCs/>
                <w:sz w:val="28"/>
                <w:szCs w:val="28"/>
                <w:lang w:eastAsia="x-none"/>
              </w:rPr>
              <w:t>Р</w:t>
            </w:r>
            <w:proofErr w:type="spellStart"/>
            <w:r w:rsidRPr="006D43D3">
              <w:rPr>
                <w:rFonts w:eastAsia="№Е"/>
                <w:b/>
                <w:bCs/>
                <w:i/>
                <w:iCs/>
                <w:sz w:val="28"/>
                <w:szCs w:val="28"/>
                <w:lang w:val="x-none" w:eastAsia="x-none"/>
              </w:rPr>
              <w:t>абота</w:t>
            </w:r>
            <w:proofErr w:type="spellEnd"/>
            <w:r w:rsidRPr="006D43D3">
              <w:rPr>
                <w:rFonts w:eastAsia="№Е"/>
                <w:b/>
                <w:bCs/>
                <w:i/>
                <w:iCs/>
                <w:sz w:val="28"/>
                <w:szCs w:val="28"/>
                <w:lang w:val="x-none" w:eastAsia="x-none"/>
              </w:rPr>
              <w:t xml:space="preserve"> с учителями, преподающими в классе</w:t>
            </w: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Консультации с учителями-предметниками</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Ф</w:t>
            </w:r>
            <w:proofErr w:type="spellStart"/>
            <w:r w:rsidRPr="006D43D3">
              <w:rPr>
                <w:rFonts w:eastAsia="№Е"/>
                <w:sz w:val="28"/>
                <w:szCs w:val="28"/>
                <w:lang w:val="x-none" w:eastAsia="x-none"/>
              </w:rPr>
              <w:t>ормирование</w:t>
            </w:r>
            <w:proofErr w:type="spellEnd"/>
            <w:r w:rsidRPr="006D43D3">
              <w:rPr>
                <w:rFonts w:eastAsia="№Е"/>
                <w:sz w:val="28"/>
                <w:szCs w:val="28"/>
                <w:lang w:val="x-none" w:eastAsia="x-none"/>
              </w:rPr>
              <w:t xml:space="preserve"> единства мнений и требований педагогов по ключевым вопросам воспитания, на предупреждение и разрешение конфликтов между учителями и учащимися</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Мини-педсоветы</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w:t>
            </w:r>
            <w:proofErr w:type="spellStart"/>
            <w:r w:rsidRPr="006D43D3">
              <w:rPr>
                <w:rFonts w:eastAsia="№Е"/>
                <w:sz w:val="28"/>
                <w:szCs w:val="28"/>
                <w:lang w:val="x-none" w:eastAsia="x-none"/>
              </w:rPr>
              <w:t>ешение</w:t>
            </w:r>
            <w:proofErr w:type="spellEnd"/>
            <w:r w:rsidRPr="006D43D3">
              <w:rPr>
                <w:rFonts w:eastAsia="№Е"/>
                <w:sz w:val="28"/>
                <w:szCs w:val="28"/>
                <w:lang w:val="x-none" w:eastAsia="x-none"/>
              </w:rPr>
              <w:t xml:space="preserve"> конкретных проблем класса и интеграци</w:t>
            </w:r>
            <w:r w:rsidRPr="006D43D3">
              <w:rPr>
                <w:rFonts w:eastAsia="№Е"/>
                <w:sz w:val="28"/>
                <w:szCs w:val="28"/>
                <w:lang w:eastAsia="x-none"/>
              </w:rPr>
              <w:t>я</w:t>
            </w:r>
            <w:r w:rsidRPr="006D43D3">
              <w:rPr>
                <w:rFonts w:eastAsia="№Е"/>
                <w:sz w:val="28"/>
                <w:szCs w:val="28"/>
                <w:lang w:val="x-none" w:eastAsia="x-none"/>
              </w:rPr>
              <w:t xml:space="preserve"> воспитательных влияний на школьников</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Выступление учителей на родительских собраниях</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бъединени</w:t>
            </w:r>
            <w:r w:rsidRPr="006D43D3">
              <w:rPr>
                <w:rFonts w:eastAsia="№Е"/>
                <w:sz w:val="28"/>
                <w:szCs w:val="28"/>
                <w:lang w:eastAsia="x-none"/>
              </w:rPr>
              <w:t>е</w:t>
            </w:r>
            <w:proofErr w:type="spellEnd"/>
            <w:r w:rsidRPr="006D43D3">
              <w:rPr>
                <w:rFonts w:eastAsia="№Е"/>
                <w:sz w:val="28"/>
                <w:szCs w:val="28"/>
                <w:lang w:val="x-none" w:eastAsia="x-none"/>
              </w:rPr>
              <w:t xml:space="preserve"> усилий в деле обучения и воспитания детей.</w:t>
            </w:r>
          </w:p>
        </w:tc>
      </w:tr>
      <w:tr w:rsidR="00B843A2" w:rsidRPr="006D43D3" w:rsidTr="000C20D9">
        <w:tc>
          <w:tcPr>
            <w:tcW w:w="2410" w:type="dxa"/>
            <w:vMerge w:val="restart"/>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r w:rsidRPr="006D43D3">
              <w:rPr>
                <w:rFonts w:eastAsia="№Е"/>
                <w:b/>
                <w:bCs/>
                <w:i/>
                <w:iCs/>
                <w:sz w:val="28"/>
                <w:szCs w:val="28"/>
                <w:lang w:eastAsia="x-none"/>
              </w:rPr>
              <w:t>Р</w:t>
            </w:r>
            <w:proofErr w:type="spellStart"/>
            <w:r w:rsidRPr="006D43D3">
              <w:rPr>
                <w:rFonts w:eastAsia="№Е"/>
                <w:b/>
                <w:bCs/>
                <w:i/>
                <w:iCs/>
                <w:sz w:val="28"/>
                <w:szCs w:val="28"/>
                <w:lang w:val="x-none" w:eastAsia="x-none"/>
              </w:rPr>
              <w:t>абота</w:t>
            </w:r>
            <w:proofErr w:type="spellEnd"/>
            <w:r w:rsidRPr="006D43D3">
              <w:rPr>
                <w:rFonts w:eastAsia="№Е"/>
                <w:b/>
                <w:bCs/>
                <w:i/>
                <w:iCs/>
                <w:sz w:val="28"/>
                <w:szCs w:val="28"/>
                <w:lang w:val="x-none" w:eastAsia="x-none"/>
              </w:rPr>
              <w:t xml:space="preserve"> с родителями учащихся или их законными представителями</w:t>
            </w: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 xml:space="preserve">Беседы, индивидуальные </w:t>
            </w:r>
            <w:proofErr w:type="gramStart"/>
            <w:r w:rsidRPr="006D43D3">
              <w:rPr>
                <w:rFonts w:eastAsia="№Е"/>
                <w:sz w:val="28"/>
                <w:szCs w:val="28"/>
                <w:lang w:eastAsia="x-none"/>
              </w:rPr>
              <w:t>консультации,  личные</w:t>
            </w:r>
            <w:proofErr w:type="gramEnd"/>
            <w:r w:rsidRPr="006D43D3">
              <w:rPr>
                <w:rFonts w:eastAsia="№Е"/>
                <w:sz w:val="28"/>
                <w:szCs w:val="28"/>
                <w:lang w:eastAsia="x-none"/>
              </w:rPr>
              <w:t xml:space="preserve"> встречи</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w:t>
            </w:r>
            <w:proofErr w:type="spellStart"/>
            <w:r w:rsidRPr="006D43D3">
              <w:rPr>
                <w:rFonts w:eastAsia="№Е"/>
                <w:sz w:val="28"/>
                <w:szCs w:val="28"/>
                <w:lang w:val="x-none" w:eastAsia="x-none"/>
              </w:rPr>
              <w:t>егулярное</w:t>
            </w:r>
            <w:proofErr w:type="spellEnd"/>
            <w:r w:rsidRPr="006D43D3">
              <w:rPr>
                <w:rFonts w:eastAsia="№Е"/>
                <w:sz w:val="28"/>
                <w:szCs w:val="28"/>
                <w:lang w:val="x-none" w:eastAsia="x-none"/>
              </w:rPr>
              <w:t xml:space="preserve"> информирование родителей о школьных успехах и проблемах их детей, о жизни класса в целом</w:t>
            </w:r>
            <w:r w:rsidRPr="006D43D3">
              <w:rPr>
                <w:rFonts w:eastAsia="№Е"/>
                <w:sz w:val="28"/>
                <w:szCs w:val="28"/>
                <w:lang w:eastAsia="x-none"/>
              </w:rPr>
              <w:t xml:space="preserve">, </w:t>
            </w:r>
            <w:r w:rsidRPr="006D43D3">
              <w:rPr>
                <w:rFonts w:eastAsia="№Е"/>
                <w:sz w:val="28"/>
                <w:szCs w:val="28"/>
                <w:lang w:val="x-none" w:eastAsia="x-none"/>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r w:rsidRPr="006D43D3">
              <w:rPr>
                <w:rFonts w:eastAsia="№Е"/>
                <w:sz w:val="28"/>
                <w:szCs w:val="28"/>
                <w:lang w:eastAsia="x-none"/>
              </w:rPr>
              <w:t>.</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Родительские собрания</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бсуждения</w:t>
            </w:r>
            <w:proofErr w:type="spellEnd"/>
            <w:r w:rsidRPr="006D43D3">
              <w:rPr>
                <w:rFonts w:eastAsia="№Е"/>
                <w:sz w:val="28"/>
                <w:szCs w:val="28"/>
                <w:lang w:val="x-none" w:eastAsia="x-none"/>
              </w:rPr>
              <w:t xml:space="preserve"> наиболее острых проблем обучения и воспитания школьников</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Родительские комитеты</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У</w:t>
            </w:r>
            <w:proofErr w:type="spellStart"/>
            <w:r w:rsidRPr="006D43D3">
              <w:rPr>
                <w:rFonts w:eastAsia="№Е"/>
                <w:sz w:val="28"/>
                <w:szCs w:val="28"/>
                <w:lang w:val="x-none" w:eastAsia="x-none"/>
              </w:rPr>
              <w:t>част</w:t>
            </w:r>
            <w:r w:rsidRPr="006D43D3">
              <w:rPr>
                <w:rFonts w:eastAsia="№Е"/>
                <w:sz w:val="28"/>
                <w:szCs w:val="28"/>
                <w:lang w:eastAsia="x-none"/>
              </w:rPr>
              <w:t>ие</w:t>
            </w:r>
            <w:proofErr w:type="spellEnd"/>
            <w:r w:rsidRPr="006D43D3">
              <w:rPr>
                <w:rFonts w:eastAsia="№Е"/>
                <w:sz w:val="28"/>
                <w:szCs w:val="28"/>
                <w:lang w:eastAsia="x-none"/>
              </w:rPr>
              <w:t xml:space="preserve"> родителей</w:t>
            </w:r>
            <w:r w:rsidRPr="006D43D3">
              <w:rPr>
                <w:rFonts w:eastAsia="№Е"/>
                <w:sz w:val="28"/>
                <w:szCs w:val="28"/>
                <w:lang w:val="x-none" w:eastAsia="x-none"/>
              </w:rPr>
              <w:t xml:space="preserve"> в управлении образовательной организацией и решении вопросов воспитания и </w:t>
            </w:r>
            <w:r w:rsidRPr="006D43D3">
              <w:rPr>
                <w:rFonts w:eastAsia="№Е"/>
                <w:sz w:val="28"/>
                <w:szCs w:val="28"/>
                <w:lang w:eastAsia="x-none"/>
              </w:rPr>
              <w:t>обучения</w:t>
            </w:r>
            <w:r w:rsidRPr="006D43D3">
              <w:rPr>
                <w:rFonts w:eastAsia="№Е"/>
                <w:sz w:val="28"/>
                <w:szCs w:val="28"/>
                <w:lang w:val="x-none" w:eastAsia="x-none"/>
              </w:rPr>
              <w:t xml:space="preserve"> их детей</w:t>
            </w:r>
          </w:p>
        </w:tc>
      </w:tr>
      <w:tr w:rsidR="00B843A2" w:rsidRPr="006D43D3" w:rsidTr="000C20D9">
        <w:tc>
          <w:tcPr>
            <w:tcW w:w="2410" w:type="dxa"/>
            <w:vMerge/>
            <w:shd w:val="clear" w:color="auto" w:fill="auto"/>
          </w:tcPr>
          <w:p w:rsidR="00B843A2" w:rsidRPr="006D43D3" w:rsidRDefault="00B843A2"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Совместные дела, праздники, конкурсы, соревнования</w:t>
            </w:r>
          </w:p>
        </w:tc>
        <w:tc>
          <w:tcPr>
            <w:tcW w:w="5684" w:type="dxa"/>
            <w:shd w:val="clear" w:color="auto" w:fill="auto"/>
          </w:tcPr>
          <w:p w:rsidR="00B843A2" w:rsidRPr="006D43D3" w:rsidRDefault="00B843A2"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w:t>
            </w:r>
            <w:proofErr w:type="spellStart"/>
            <w:r w:rsidRPr="006D43D3">
              <w:rPr>
                <w:rFonts w:eastAsia="№Е"/>
                <w:sz w:val="28"/>
                <w:szCs w:val="28"/>
                <w:lang w:val="x-none" w:eastAsia="x-none"/>
              </w:rPr>
              <w:t>плочение</w:t>
            </w:r>
            <w:proofErr w:type="spellEnd"/>
            <w:r w:rsidRPr="006D43D3">
              <w:rPr>
                <w:rFonts w:eastAsia="№Е"/>
                <w:sz w:val="28"/>
                <w:szCs w:val="28"/>
                <w:lang w:val="x-none" w:eastAsia="x-none"/>
              </w:rPr>
              <w:t xml:space="preserve"> семьи и школы.</w:t>
            </w:r>
          </w:p>
        </w:tc>
      </w:tr>
    </w:tbl>
    <w:p w:rsidR="00B305DA" w:rsidRDefault="00B305DA">
      <w:pPr>
        <w:ind w:left="-283"/>
        <w:jc w:val="both"/>
        <w:rPr>
          <w:rFonts w:ascii="Times New Roman" w:hAnsi="Times New Roman"/>
          <w:b/>
          <w:bCs/>
          <w:sz w:val="28"/>
          <w:szCs w:val="28"/>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79"/>
        <w:gridCol w:w="5684"/>
      </w:tblGrid>
      <w:tr w:rsidR="00B305DA" w:rsidRPr="006D43D3" w:rsidTr="000C20D9">
        <w:tc>
          <w:tcPr>
            <w:tcW w:w="2410" w:type="dxa"/>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r w:rsidRPr="006D43D3">
              <w:rPr>
                <w:rFonts w:eastAsia="№Е"/>
                <w:b/>
                <w:i/>
                <w:sz w:val="28"/>
                <w:szCs w:val="28"/>
                <w:lang w:eastAsia="x-none"/>
              </w:rPr>
              <w:t>Вид деятельности</w:t>
            </w: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 xml:space="preserve">Форма деятельности </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Содержание деятельности</w:t>
            </w:r>
          </w:p>
        </w:tc>
      </w:tr>
      <w:tr w:rsidR="00B305DA" w:rsidRPr="006D43D3" w:rsidTr="000C20D9">
        <w:tc>
          <w:tcPr>
            <w:tcW w:w="2410" w:type="dxa"/>
            <w:vMerge w:val="restart"/>
            <w:shd w:val="clear" w:color="auto" w:fill="auto"/>
          </w:tcPr>
          <w:p w:rsidR="00B305DA" w:rsidRPr="006D43D3" w:rsidRDefault="00B305DA" w:rsidP="000C20D9">
            <w:pPr>
              <w:widowControl/>
              <w:tabs>
                <w:tab w:val="left" w:pos="851"/>
                <w:tab w:val="left" w:pos="1310"/>
              </w:tabs>
              <w:ind w:right="175"/>
              <w:rPr>
                <w:rFonts w:eastAsia="№Е"/>
                <w:b/>
                <w:i/>
                <w:sz w:val="28"/>
                <w:szCs w:val="28"/>
                <w:highlight w:val="yellow"/>
                <w:lang w:eastAsia="x-none"/>
              </w:rPr>
            </w:pPr>
            <w:r w:rsidRPr="006D43D3">
              <w:rPr>
                <w:rFonts w:eastAsia="№Е"/>
                <w:b/>
                <w:i/>
                <w:sz w:val="28"/>
                <w:szCs w:val="28"/>
                <w:lang w:eastAsia="x-none"/>
              </w:rPr>
              <w:t>Работа с классным коллективом</w:t>
            </w:r>
          </w:p>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беседа, репетиция, тематическая лекция</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нициирование</w:t>
            </w:r>
            <w:proofErr w:type="spellEnd"/>
            <w:r w:rsidRPr="006D43D3">
              <w:rPr>
                <w:rFonts w:eastAsia="№Е"/>
                <w:sz w:val="28"/>
                <w:szCs w:val="28"/>
                <w:lang w:val="x-none" w:eastAsia="x-none"/>
              </w:rPr>
              <w:t xml:space="preserve"> и поддержка участия класса в общешкольных ключевых делах, оказание необходимой помощи детям в их подготовке, проведении и анализе</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Тренинги, ролевые игры, коллективные творческие дела</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нициирование</w:t>
            </w:r>
            <w:proofErr w:type="spellEnd"/>
            <w:r w:rsidRPr="006D43D3">
              <w:rPr>
                <w:rFonts w:eastAsia="№Е"/>
                <w:sz w:val="28"/>
                <w:szCs w:val="28"/>
                <w:lang w:val="x-none" w:eastAsia="x-none"/>
              </w:rPr>
              <w:t xml:space="preserve"> и поддержка участия класса в общешкольных ключевых делах, оказание необходимой помощи детям в их подготовке, проведении и анализе</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беседа, репетиция, тематическая лекция</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рганизация</w:t>
            </w:r>
            <w:proofErr w:type="spellEnd"/>
            <w:r w:rsidRPr="006D43D3">
              <w:rPr>
                <w:rFonts w:eastAsia="№Е"/>
                <w:sz w:val="28"/>
                <w:szCs w:val="28"/>
                <w:lang w:val="x-none" w:eastAsia="x-none"/>
              </w:rPr>
              <w:t xml:space="preserve">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6D43D3">
              <w:rPr>
                <w:rFonts w:eastAsia="№Е"/>
                <w:sz w:val="28"/>
                <w:szCs w:val="28"/>
                <w:lang w:eastAsia="x-none"/>
              </w:rPr>
              <w:t xml:space="preserve">, </w:t>
            </w:r>
            <w:proofErr w:type="spellStart"/>
            <w:r w:rsidRPr="006D43D3">
              <w:rPr>
                <w:rFonts w:eastAsia="№Е"/>
                <w:sz w:val="28"/>
                <w:szCs w:val="28"/>
                <w:lang w:eastAsia="x-none"/>
              </w:rPr>
              <w:t>профориентационной</w:t>
            </w:r>
            <w:proofErr w:type="spellEnd"/>
            <w:r w:rsidRPr="006D43D3">
              <w:rPr>
                <w:rFonts w:eastAsia="№Е"/>
                <w:sz w:val="28"/>
                <w:szCs w:val="28"/>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6D43D3">
              <w:rPr>
                <w:rFonts w:eastAsia="№Е"/>
                <w:sz w:val="28"/>
                <w:szCs w:val="28"/>
                <w:lang w:val="x-none" w:eastAsia="x-none"/>
              </w:rPr>
              <w:t>самореализоваться</w:t>
            </w:r>
            <w:proofErr w:type="spellEnd"/>
            <w:r w:rsidRPr="006D43D3">
              <w:rPr>
                <w:rFonts w:eastAsia="№Е"/>
                <w:sz w:val="28"/>
                <w:szCs w:val="28"/>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Классный час, тренинги</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П</w:t>
            </w:r>
            <w:proofErr w:type="spellStart"/>
            <w:r w:rsidRPr="006D43D3">
              <w:rPr>
                <w:rFonts w:eastAsia="№Е"/>
                <w:sz w:val="28"/>
                <w:szCs w:val="28"/>
                <w:lang w:val="x-none" w:eastAsia="x-none"/>
              </w:rPr>
              <w:t>роведение</w:t>
            </w:r>
            <w:proofErr w:type="spellEnd"/>
            <w:r w:rsidRPr="006D43D3">
              <w:rPr>
                <w:rFonts w:eastAsia="№Е"/>
                <w:sz w:val="28"/>
                <w:szCs w:val="28"/>
                <w:lang w:val="x-none" w:eastAsia="x-none"/>
              </w:rPr>
              <w:t xml:space="preserve">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6D43D3">
              <w:rPr>
                <w:rFonts w:eastAsia="№Е"/>
                <w:sz w:val="28"/>
                <w:szCs w:val="28"/>
                <w:lang w:eastAsia="x-none"/>
              </w:rPr>
              <w:t>я</w:t>
            </w:r>
            <w:r w:rsidRPr="006D43D3">
              <w:rPr>
                <w:rFonts w:eastAsia="№Е"/>
                <w:sz w:val="28"/>
                <w:szCs w:val="28"/>
                <w:lang w:val="x-none" w:eastAsia="x-none"/>
              </w:rPr>
              <w:t xml:space="preserve"> благоприятной среды для общения.</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днодневные</w:t>
            </w:r>
            <w:proofErr w:type="spellEnd"/>
            <w:r w:rsidRPr="006D43D3">
              <w:rPr>
                <w:rFonts w:eastAsia="№Е"/>
                <w:sz w:val="28"/>
                <w:szCs w:val="28"/>
                <w:lang w:val="x-none" w:eastAsia="x-none"/>
              </w:rPr>
              <w:t xml:space="preserve"> походы и экскурсии</w:t>
            </w:r>
            <w:r w:rsidRPr="006D43D3">
              <w:rPr>
                <w:rFonts w:eastAsia="№Е"/>
                <w:sz w:val="28"/>
                <w:szCs w:val="28"/>
                <w:lang w:eastAsia="x-none"/>
              </w:rPr>
              <w:t>,</w:t>
            </w:r>
            <w:r w:rsidRPr="006D43D3">
              <w:rPr>
                <w:rFonts w:eastAsia="№Е"/>
                <w:sz w:val="28"/>
                <w:szCs w:val="28"/>
                <w:lang w:val="x-none" w:eastAsia="x-none"/>
              </w:rPr>
              <w:t xml:space="preserve"> празднования в классе дней рождения детей,</w:t>
            </w:r>
            <w:r w:rsidRPr="006D43D3">
              <w:rPr>
                <w:rFonts w:eastAsia="№Е"/>
                <w:sz w:val="28"/>
                <w:szCs w:val="28"/>
                <w:lang w:eastAsia="x-none"/>
              </w:rPr>
              <w:t xml:space="preserve"> игры</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w:t>
            </w:r>
            <w:proofErr w:type="spellStart"/>
            <w:r w:rsidRPr="006D43D3">
              <w:rPr>
                <w:rFonts w:eastAsia="№Е"/>
                <w:sz w:val="28"/>
                <w:szCs w:val="28"/>
                <w:lang w:val="x-none" w:eastAsia="x-none"/>
              </w:rPr>
              <w:t>плочение</w:t>
            </w:r>
            <w:proofErr w:type="spellEnd"/>
            <w:r w:rsidRPr="006D43D3">
              <w:rPr>
                <w:rFonts w:eastAsia="№Е"/>
                <w:sz w:val="28"/>
                <w:szCs w:val="28"/>
                <w:lang w:val="x-none" w:eastAsia="x-none"/>
              </w:rPr>
              <w:t xml:space="preserve"> к</w:t>
            </w:r>
            <w:r w:rsidRPr="006D43D3">
              <w:rPr>
                <w:rFonts w:eastAsia="№Е"/>
                <w:sz w:val="28"/>
                <w:szCs w:val="28"/>
                <w:lang w:eastAsia="x-none"/>
              </w:rPr>
              <w:t>лассного коллектива.</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Тематические лекции, дискуссии, ролевые игры</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В</w:t>
            </w:r>
            <w:proofErr w:type="spellStart"/>
            <w:r w:rsidRPr="006D43D3">
              <w:rPr>
                <w:rFonts w:eastAsia="№Е"/>
                <w:sz w:val="28"/>
                <w:szCs w:val="28"/>
                <w:lang w:val="x-none" w:eastAsia="x-none"/>
              </w:rPr>
              <w:t>ыработка</w:t>
            </w:r>
            <w:proofErr w:type="spellEnd"/>
            <w:r w:rsidRPr="006D43D3">
              <w:rPr>
                <w:rFonts w:eastAsia="№Е"/>
                <w:sz w:val="28"/>
                <w:szCs w:val="28"/>
                <w:lang w:val="x-none" w:eastAsia="x-none"/>
              </w:rPr>
              <w:t xml:space="preserve"> совместно со школьниками законов класса, помогающих детям освоить нормы и правила общения, которым они должны следовать в школе.</w:t>
            </w:r>
          </w:p>
        </w:tc>
      </w:tr>
      <w:tr w:rsidR="00B305DA" w:rsidRPr="006D43D3" w:rsidTr="000C20D9">
        <w:tc>
          <w:tcPr>
            <w:tcW w:w="2410" w:type="dxa"/>
            <w:vMerge w:val="restart"/>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r w:rsidRPr="006D43D3">
              <w:rPr>
                <w:rFonts w:eastAsia="№Е"/>
                <w:b/>
                <w:i/>
                <w:sz w:val="28"/>
                <w:szCs w:val="28"/>
                <w:lang w:eastAsia="x-none"/>
              </w:rPr>
              <w:lastRenderedPageBreak/>
              <w:t>И</w:t>
            </w:r>
            <w:proofErr w:type="spellStart"/>
            <w:r w:rsidRPr="006D43D3">
              <w:rPr>
                <w:rFonts w:eastAsia="№Е"/>
                <w:b/>
                <w:bCs/>
                <w:i/>
                <w:iCs/>
                <w:sz w:val="28"/>
                <w:szCs w:val="28"/>
                <w:lang w:val="x-none" w:eastAsia="x-none"/>
              </w:rPr>
              <w:t>ндивидуаль</w:t>
            </w:r>
            <w:r w:rsidRPr="006D43D3">
              <w:rPr>
                <w:rFonts w:eastAsia="№Е"/>
                <w:b/>
                <w:bCs/>
                <w:i/>
                <w:iCs/>
                <w:sz w:val="28"/>
                <w:szCs w:val="28"/>
                <w:lang w:eastAsia="x-none"/>
              </w:rPr>
              <w:t>ная</w:t>
            </w:r>
            <w:proofErr w:type="spellEnd"/>
            <w:r w:rsidRPr="006D43D3">
              <w:rPr>
                <w:rFonts w:eastAsia="№Е"/>
                <w:b/>
                <w:bCs/>
                <w:i/>
                <w:iCs/>
                <w:sz w:val="28"/>
                <w:szCs w:val="28"/>
                <w:lang w:val="x-none" w:eastAsia="x-none"/>
              </w:rPr>
              <w:t xml:space="preserve"> работ</w:t>
            </w:r>
            <w:r w:rsidRPr="006D43D3">
              <w:rPr>
                <w:rFonts w:eastAsia="№Е"/>
                <w:b/>
                <w:bCs/>
                <w:i/>
                <w:iCs/>
                <w:sz w:val="28"/>
                <w:szCs w:val="28"/>
                <w:lang w:eastAsia="x-none"/>
              </w:rPr>
              <w:t>а</w:t>
            </w:r>
            <w:r w:rsidRPr="006D43D3">
              <w:rPr>
                <w:rFonts w:eastAsia="№Е"/>
                <w:b/>
                <w:bCs/>
                <w:i/>
                <w:iCs/>
                <w:sz w:val="28"/>
                <w:szCs w:val="28"/>
                <w:lang w:val="x-none" w:eastAsia="x-none"/>
              </w:rPr>
              <w:t xml:space="preserve"> с учащимися</w:t>
            </w: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Наблюдение, беседы, диагностика</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зучение</w:t>
            </w:r>
            <w:proofErr w:type="spellEnd"/>
            <w:r w:rsidRPr="006D43D3">
              <w:rPr>
                <w:rFonts w:eastAsia="№Е"/>
                <w:sz w:val="28"/>
                <w:szCs w:val="28"/>
                <w:lang w:val="x-none" w:eastAsia="x-none"/>
              </w:rPr>
              <w:t xml:space="preserve"> особенностей личностного развития учащихся класса</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Беседы, диагностика</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П</w:t>
            </w:r>
            <w:proofErr w:type="spellStart"/>
            <w:r w:rsidRPr="006D43D3">
              <w:rPr>
                <w:rFonts w:eastAsia="№Е"/>
                <w:sz w:val="28"/>
                <w:szCs w:val="28"/>
                <w:lang w:val="x-none" w:eastAsia="x-none"/>
              </w:rPr>
              <w:t>оддержка</w:t>
            </w:r>
            <w:proofErr w:type="spellEnd"/>
            <w:r w:rsidRPr="006D43D3">
              <w:rPr>
                <w:rFonts w:eastAsia="№Е"/>
                <w:sz w:val="28"/>
                <w:szCs w:val="28"/>
                <w:lang w:val="x-none" w:eastAsia="x-none"/>
              </w:rPr>
              <w:t xml:space="preserve"> ребенка в решении важных для него жизненных проблем</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Неформальные беседы, вовлечение в кружковую работу и внеурочную деятельность</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И</w:t>
            </w:r>
            <w:proofErr w:type="spellStart"/>
            <w:r w:rsidRPr="006D43D3">
              <w:rPr>
                <w:rFonts w:eastAsia="№Е"/>
                <w:sz w:val="28"/>
                <w:szCs w:val="28"/>
                <w:lang w:val="x-none" w:eastAsia="x-none"/>
              </w:rPr>
              <w:t>ндивидуальная</w:t>
            </w:r>
            <w:proofErr w:type="spellEnd"/>
            <w:r w:rsidRPr="006D43D3">
              <w:rPr>
                <w:rFonts w:eastAsia="№Е"/>
                <w:sz w:val="28"/>
                <w:szCs w:val="28"/>
                <w:lang w:val="x-none" w:eastAsia="x-none"/>
              </w:rPr>
              <w:t xml:space="preserve"> работа со школьниками класса, направленная на заполнение ими личных портфолио</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Частные беседы, тренинги, предоставление общественных поручений</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w:t>
            </w:r>
            <w:proofErr w:type="spellStart"/>
            <w:r w:rsidRPr="006D43D3">
              <w:rPr>
                <w:rFonts w:eastAsia="№Е"/>
                <w:sz w:val="28"/>
                <w:szCs w:val="28"/>
                <w:lang w:val="x-none" w:eastAsia="x-none"/>
              </w:rPr>
              <w:t>оррекция</w:t>
            </w:r>
            <w:proofErr w:type="spellEnd"/>
            <w:r w:rsidRPr="006D43D3">
              <w:rPr>
                <w:rFonts w:eastAsia="№Е"/>
                <w:sz w:val="28"/>
                <w:szCs w:val="28"/>
                <w:lang w:val="x-none" w:eastAsia="x-none"/>
              </w:rPr>
              <w:t xml:space="preserve"> поведения ребенка</w:t>
            </w:r>
          </w:p>
        </w:tc>
      </w:tr>
      <w:tr w:rsidR="00B305DA" w:rsidRPr="006D43D3" w:rsidTr="000C20D9">
        <w:tc>
          <w:tcPr>
            <w:tcW w:w="2410" w:type="dxa"/>
            <w:vMerge w:val="restart"/>
            <w:shd w:val="clear" w:color="auto" w:fill="auto"/>
          </w:tcPr>
          <w:p w:rsidR="00B305DA" w:rsidRPr="006D43D3" w:rsidRDefault="00B305DA" w:rsidP="000C20D9">
            <w:pPr>
              <w:widowControl/>
              <w:tabs>
                <w:tab w:val="left" w:pos="851"/>
                <w:tab w:val="left" w:pos="1310"/>
              </w:tabs>
              <w:ind w:right="175"/>
              <w:rPr>
                <w:rFonts w:eastAsia="№Е"/>
                <w:b/>
                <w:i/>
                <w:sz w:val="28"/>
                <w:szCs w:val="28"/>
                <w:lang w:eastAsia="x-none"/>
              </w:rPr>
            </w:pPr>
            <w:r w:rsidRPr="006D43D3">
              <w:rPr>
                <w:rFonts w:eastAsia="№Е"/>
                <w:b/>
                <w:bCs/>
                <w:i/>
                <w:iCs/>
                <w:sz w:val="28"/>
                <w:szCs w:val="28"/>
                <w:lang w:eastAsia="x-none"/>
              </w:rPr>
              <w:t>Р</w:t>
            </w:r>
            <w:proofErr w:type="spellStart"/>
            <w:r w:rsidRPr="006D43D3">
              <w:rPr>
                <w:rFonts w:eastAsia="№Е"/>
                <w:b/>
                <w:bCs/>
                <w:i/>
                <w:iCs/>
                <w:sz w:val="28"/>
                <w:szCs w:val="28"/>
                <w:lang w:val="x-none" w:eastAsia="x-none"/>
              </w:rPr>
              <w:t>абота</w:t>
            </w:r>
            <w:proofErr w:type="spellEnd"/>
            <w:r w:rsidRPr="006D43D3">
              <w:rPr>
                <w:rFonts w:eastAsia="№Е"/>
                <w:b/>
                <w:bCs/>
                <w:i/>
                <w:iCs/>
                <w:sz w:val="28"/>
                <w:szCs w:val="28"/>
                <w:lang w:val="x-none" w:eastAsia="x-none"/>
              </w:rPr>
              <w:t xml:space="preserve"> с учителями, преподающими в классе</w:t>
            </w: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Консультации с учителями-предметниками</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Ф</w:t>
            </w:r>
            <w:proofErr w:type="spellStart"/>
            <w:r w:rsidRPr="006D43D3">
              <w:rPr>
                <w:rFonts w:eastAsia="№Е"/>
                <w:sz w:val="28"/>
                <w:szCs w:val="28"/>
                <w:lang w:val="x-none" w:eastAsia="x-none"/>
              </w:rPr>
              <w:t>ормирование</w:t>
            </w:r>
            <w:proofErr w:type="spellEnd"/>
            <w:r w:rsidRPr="006D43D3">
              <w:rPr>
                <w:rFonts w:eastAsia="№Е"/>
                <w:sz w:val="28"/>
                <w:szCs w:val="28"/>
                <w:lang w:val="x-none" w:eastAsia="x-none"/>
              </w:rPr>
              <w:t xml:space="preserve"> единства мнений и требований педагогов по ключевым вопросам воспитания, на предупреждение и разрешение конфликтов между учителями и учащимися</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Мини-педсоветы</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w:t>
            </w:r>
            <w:proofErr w:type="spellStart"/>
            <w:r w:rsidRPr="006D43D3">
              <w:rPr>
                <w:rFonts w:eastAsia="№Е"/>
                <w:sz w:val="28"/>
                <w:szCs w:val="28"/>
                <w:lang w:val="x-none" w:eastAsia="x-none"/>
              </w:rPr>
              <w:t>ешение</w:t>
            </w:r>
            <w:proofErr w:type="spellEnd"/>
            <w:r w:rsidRPr="006D43D3">
              <w:rPr>
                <w:rFonts w:eastAsia="№Е"/>
                <w:sz w:val="28"/>
                <w:szCs w:val="28"/>
                <w:lang w:val="x-none" w:eastAsia="x-none"/>
              </w:rPr>
              <w:t xml:space="preserve"> конкретных проблем класса и интеграци</w:t>
            </w:r>
            <w:r w:rsidRPr="006D43D3">
              <w:rPr>
                <w:rFonts w:eastAsia="№Е"/>
                <w:sz w:val="28"/>
                <w:szCs w:val="28"/>
                <w:lang w:eastAsia="x-none"/>
              </w:rPr>
              <w:t>я</w:t>
            </w:r>
            <w:r w:rsidRPr="006D43D3">
              <w:rPr>
                <w:rFonts w:eastAsia="№Е"/>
                <w:sz w:val="28"/>
                <w:szCs w:val="28"/>
                <w:lang w:val="x-none" w:eastAsia="x-none"/>
              </w:rPr>
              <w:t xml:space="preserve"> воспитательных влияний на школьников</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305DA"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Выступление учителей на родительских собраниях</w:t>
            </w:r>
            <w:r>
              <w:rPr>
                <w:rFonts w:eastAsia="№Е"/>
                <w:sz w:val="28"/>
                <w:szCs w:val="28"/>
                <w:lang w:eastAsia="x-none"/>
              </w:rPr>
              <w:t>.</w:t>
            </w:r>
          </w:p>
          <w:p w:rsidR="00B305DA" w:rsidRPr="006D43D3" w:rsidRDefault="00B305DA" w:rsidP="000C20D9">
            <w:pPr>
              <w:widowControl/>
              <w:tabs>
                <w:tab w:val="left" w:pos="851"/>
                <w:tab w:val="left" w:pos="1310"/>
              </w:tabs>
              <w:ind w:right="175"/>
              <w:rPr>
                <w:rFonts w:eastAsia="№Е"/>
                <w:sz w:val="28"/>
                <w:szCs w:val="28"/>
                <w:lang w:eastAsia="x-none"/>
              </w:rPr>
            </w:pP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бъединени</w:t>
            </w:r>
            <w:r w:rsidRPr="006D43D3">
              <w:rPr>
                <w:rFonts w:eastAsia="№Е"/>
                <w:sz w:val="28"/>
                <w:szCs w:val="28"/>
                <w:lang w:eastAsia="x-none"/>
              </w:rPr>
              <w:t>е</w:t>
            </w:r>
            <w:proofErr w:type="spellEnd"/>
            <w:r w:rsidRPr="006D43D3">
              <w:rPr>
                <w:rFonts w:eastAsia="№Е"/>
                <w:sz w:val="28"/>
                <w:szCs w:val="28"/>
                <w:lang w:val="x-none" w:eastAsia="x-none"/>
              </w:rPr>
              <w:t xml:space="preserve"> усилий в деле обучения и воспитания детей.</w:t>
            </w:r>
          </w:p>
        </w:tc>
      </w:tr>
      <w:tr w:rsidR="00B305DA" w:rsidRPr="006D43D3" w:rsidTr="000C20D9">
        <w:tc>
          <w:tcPr>
            <w:tcW w:w="2410" w:type="dxa"/>
            <w:vMerge w:val="restart"/>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r w:rsidRPr="006D43D3">
              <w:rPr>
                <w:rFonts w:eastAsia="№Е"/>
                <w:b/>
                <w:bCs/>
                <w:i/>
                <w:iCs/>
                <w:sz w:val="28"/>
                <w:szCs w:val="28"/>
                <w:lang w:eastAsia="x-none"/>
              </w:rPr>
              <w:t>Р</w:t>
            </w:r>
            <w:proofErr w:type="spellStart"/>
            <w:r w:rsidRPr="006D43D3">
              <w:rPr>
                <w:rFonts w:eastAsia="№Е"/>
                <w:b/>
                <w:bCs/>
                <w:i/>
                <w:iCs/>
                <w:sz w:val="28"/>
                <w:szCs w:val="28"/>
                <w:lang w:val="x-none" w:eastAsia="x-none"/>
              </w:rPr>
              <w:t>абота</w:t>
            </w:r>
            <w:proofErr w:type="spellEnd"/>
            <w:r w:rsidRPr="006D43D3">
              <w:rPr>
                <w:rFonts w:eastAsia="№Е"/>
                <w:b/>
                <w:bCs/>
                <w:i/>
                <w:iCs/>
                <w:sz w:val="28"/>
                <w:szCs w:val="28"/>
                <w:lang w:val="x-none" w:eastAsia="x-none"/>
              </w:rPr>
              <w:t xml:space="preserve"> с родителями учащихся или их законными представителями</w:t>
            </w: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 xml:space="preserve">Беседы, индивидуальные </w:t>
            </w:r>
            <w:proofErr w:type="gramStart"/>
            <w:r w:rsidRPr="006D43D3">
              <w:rPr>
                <w:rFonts w:eastAsia="№Е"/>
                <w:sz w:val="28"/>
                <w:szCs w:val="28"/>
                <w:lang w:eastAsia="x-none"/>
              </w:rPr>
              <w:t>консультации,  личные</w:t>
            </w:r>
            <w:proofErr w:type="gramEnd"/>
            <w:r w:rsidRPr="006D43D3">
              <w:rPr>
                <w:rFonts w:eastAsia="№Е"/>
                <w:sz w:val="28"/>
                <w:szCs w:val="28"/>
                <w:lang w:eastAsia="x-none"/>
              </w:rPr>
              <w:t xml:space="preserve"> встречи</w:t>
            </w:r>
            <w:r>
              <w:rPr>
                <w:rFonts w:eastAsia="№Е"/>
                <w:sz w:val="28"/>
                <w:szCs w:val="28"/>
                <w:lang w:eastAsia="x-none"/>
              </w:rPr>
              <w:t>.</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w:t>
            </w:r>
            <w:proofErr w:type="spellStart"/>
            <w:r w:rsidRPr="006D43D3">
              <w:rPr>
                <w:rFonts w:eastAsia="№Е"/>
                <w:sz w:val="28"/>
                <w:szCs w:val="28"/>
                <w:lang w:val="x-none" w:eastAsia="x-none"/>
              </w:rPr>
              <w:t>егулярное</w:t>
            </w:r>
            <w:proofErr w:type="spellEnd"/>
            <w:r w:rsidRPr="006D43D3">
              <w:rPr>
                <w:rFonts w:eastAsia="№Е"/>
                <w:sz w:val="28"/>
                <w:szCs w:val="28"/>
                <w:lang w:val="x-none" w:eastAsia="x-none"/>
              </w:rPr>
              <w:t xml:space="preserve"> информирование родителей о школьных успехах и проблемах их детей, о жизни класса в целом</w:t>
            </w:r>
            <w:r w:rsidRPr="006D43D3">
              <w:rPr>
                <w:rFonts w:eastAsia="№Е"/>
                <w:sz w:val="28"/>
                <w:szCs w:val="28"/>
                <w:lang w:eastAsia="x-none"/>
              </w:rPr>
              <w:t xml:space="preserve">, </w:t>
            </w:r>
            <w:r w:rsidRPr="006D43D3">
              <w:rPr>
                <w:rFonts w:eastAsia="№Е"/>
                <w:sz w:val="28"/>
                <w:szCs w:val="28"/>
                <w:lang w:val="x-none" w:eastAsia="x-none"/>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r w:rsidRPr="006D43D3">
              <w:rPr>
                <w:rFonts w:eastAsia="№Е"/>
                <w:sz w:val="28"/>
                <w:szCs w:val="28"/>
                <w:lang w:eastAsia="x-none"/>
              </w:rPr>
              <w:t>.</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Родительские собрания</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О</w:t>
            </w:r>
            <w:proofErr w:type="spellStart"/>
            <w:r w:rsidRPr="006D43D3">
              <w:rPr>
                <w:rFonts w:eastAsia="№Е"/>
                <w:sz w:val="28"/>
                <w:szCs w:val="28"/>
                <w:lang w:val="x-none" w:eastAsia="x-none"/>
              </w:rPr>
              <w:t>бсуждения</w:t>
            </w:r>
            <w:proofErr w:type="spellEnd"/>
            <w:r w:rsidRPr="006D43D3">
              <w:rPr>
                <w:rFonts w:eastAsia="№Е"/>
                <w:sz w:val="28"/>
                <w:szCs w:val="28"/>
                <w:lang w:val="x-none" w:eastAsia="x-none"/>
              </w:rPr>
              <w:t xml:space="preserve"> наиболее острых проблем обучения и воспитания школьников</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Родительские комитеты</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У</w:t>
            </w:r>
            <w:proofErr w:type="spellStart"/>
            <w:r w:rsidRPr="006D43D3">
              <w:rPr>
                <w:rFonts w:eastAsia="№Е"/>
                <w:sz w:val="28"/>
                <w:szCs w:val="28"/>
                <w:lang w:val="x-none" w:eastAsia="x-none"/>
              </w:rPr>
              <w:t>част</w:t>
            </w:r>
            <w:r w:rsidRPr="006D43D3">
              <w:rPr>
                <w:rFonts w:eastAsia="№Е"/>
                <w:sz w:val="28"/>
                <w:szCs w:val="28"/>
                <w:lang w:eastAsia="x-none"/>
              </w:rPr>
              <w:t>ие</w:t>
            </w:r>
            <w:proofErr w:type="spellEnd"/>
            <w:r w:rsidRPr="006D43D3">
              <w:rPr>
                <w:rFonts w:eastAsia="№Е"/>
                <w:sz w:val="28"/>
                <w:szCs w:val="28"/>
                <w:lang w:eastAsia="x-none"/>
              </w:rPr>
              <w:t xml:space="preserve"> родителей</w:t>
            </w:r>
            <w:r w:rsidRPr="006D43D3">
              <w:rPr>
                <w:rFonts w:eastAsia="№Е"/>
                <w:sz w:val="28"/>
                <w:szCs w:val="28"/>
                <w:lang w:val="x-none" w:eastAsia="x-none"/>
              </w:rPr>
              <w:t xml:space="preserve"> в управлении образовательной организацией и решении вопросов воспитания и </w:t>
            </w:r>
            <w:r w:rsidRPr="006D43D3">
              <w:rPr>
                <w:rFonts w:eastAsia="№Е"/>
                <w:sz w:val="28"/>
                <w:szCs w:val="28"/>
                <w:lang w:eastAsia="x-none"/>
              </w:rPr>
              <w:t>обучения</w:t>
            </w:r>
            <w:r w:rsidRPr="006D43D3">
              <w:rPr>
                <w:rFonts w:eastAsia="№Е"/>
                <w:sz w:val="28"/>
                <w:szCs w:val="28"/>
                <w:lang w:val="x-none" w:eastAsia="x-none"/>
              </w:rPr>
              <w:t xml:space="preserve"> их детей</w:t>
            </w:r>
          </w:p>
        </w:tc>
      </w:tr>
      <w:tr w:rsidR="00B305DA" w:rsidRPr="006D43D3" w:rsidTr="000C20D9">
        <w:tc>
          <w:tcPr>
            <w:tcW w:w="2410" w:type="dxa"/>
            <w:vMerge/>
            <w:shd w:val="clear" w:color="auto" w:fill="auto"/>
          </w:tcPr>
          <w:p w:rsidR="00B305DA" w:rsidRPr="006D43D3" w:rsidRDefault="00B305DA" w:rsidP="000C20D9">
            <w:pPr>
              <w:widowControl/>
              <w:tabs>
                <w:tab w:val="left" w:pos="851"/>
                <w:tab w:val="left" w:pos="1310"/>
              </w:tabs>
              <w:ind w:right="175"/>
              <w:rPr>
                <w:rFonts w:eastAsia="№Е"/>
                <w:b/>
                <w:bCs/>
                <w:i/>
                <w:iCs/>
                <w:sz w:val="28"/>
                <w:szCs w:val="28"/>
                <w:lang w:eastAsia="x-none"/>
              </w:rPr>
            </w:pPr>
          </w:p>
        </w:tc>
        <w:tc>
          <w:tcPr>
            <w:tcW w:w="2679"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Совместные дела, праздники, конкурсы, соревнования</w:t>
            </w:r>
            <w:r>
              <w:rPr>
                <w:rFonts w:eastAsia="№Е"/>
                <w:sz w:val="28"/>
                <w:szCs w:val="28"/>
                <w:lang w:eastAsia="x-none"/>
              </w:rPr>
              <w:t>.</w:t>
            </w:r>
          </w:p>
        </w:tc>
        <w:tc>
          <w:tcPr>
            <w:tcW w:w="5684" w:type="dxa"/>
            <w:shd w:val="clear" w:color="auto" w:fill="auto"/>
          </w:tcPr>
          <w:p w:rsidR="00B305DA" w:rsidRPr="006D43D3" w:rsidRDefault="00B305DA" w:rsidP="000C20D9">
            <w:pPr>
              <w:widowControl/>
              <w:tabs>
                <w:tab w:val="left" w:pos="851"/>
                <w:tab w:val="left" w:pos="1310"/>
              </w:tabs>
              <w:ind w:right="175"/>
              <w:rPr>
                <w:rFonts w:eastAsia="№Е"/>
                <w:sz w:val="28"/>
                <w:szCs w:val="28"/>
                <w:lang w:eastAsia="x-none"/>
              </w:rPr>
            </w:pPr>
            <w:r w:rsidRPr="006D43D3">
              <w:rPr>
                <w:rFonts w:eastAsia="№Е"/>
                <w:sz w:val="28"/>
                <w:szCs w:val="28"/>
                <w:lang w:eastAsia="x-none"/>
              </w:rPr>
              <w:t>С</w:t>
            </w:r>
            <w:proofErr w:type="spellStart"/>
            <w:r w:rsidRPr="006D43D3">
              <w:rPr>
                <w:rFonts w:eastAsia="№Е"/>
                <w:sz w:val="28"/>
                <w:szCs w:val="28"/>
                <w:lang w:val="x-none" w:eastAsia="x-none"/>
              </w:rPr>
              <w:t>плочение</w:t>
            </w:r>
            <w:proofErr w:type="spellEnd"/>
            <w:r w:rsidRPr="006D43D3">
              <w:rPr>
                <w:rFonts w:eastAsia="№Е"/>
                <w:sz w:val="28"/>
                <w:szCs w:val="28"/>
                <w:lang w:val="x-none" w:eastAsia="x-none"/>
              </w:rPr>
              <w:t xml:space="preserve"> семьи и школы.</w:t>
            </w:r>
          </w:p>
        </w:tc>
      </w:tr>
    </w:tbl>
    <w:p w:rsidR="00B305DA" w:rsidRPr="006D43D3" w:rsidRDefault="00B305DA" w:rsidP="00B305DA">
      <w:pPr>
        <w:pStyle w:val="af0"/>
        <w:spacing w:after="0"/>
        <w:ind w:left="0" w:right="-1"/>
        <w:rPr>
          <w:rFonts w:ascii="Times New Roman" w:hAnsi="Times New Roman"/>
          <w:i/>
          <w:sz w:val="28"/>
          <w:szCs w:val="28"/>
        </w:rPr>
      </w:pPr>
    </w:p>
    <w:p w:rsidR="00B843A2" w:rsidRDefault="00B843A2" w:rsidP="00B843A2">
      <w:pPr>
        <w:ind w:left="-283"/>
        <w:jc w:val="both"/>
        <w:rPr>
          <w:rFonts w:hint="eastAsia"/>
        </w:rPr>
      </w:pPr>
      <w:r>
        <w:rPr>
          <w:rFonts w:ascii="Times New Roman" w:hAnsi="Times New Roman"/>
          <w:b/>
          <w:bCs/>
          <w:sz w:val="28"/>
          <w:szCs w:val="28"/>
          <w:u w:val="single"/>
        </w:rPr>
        <w:lastRenderedPageBreak/>
        <w:t>Модуль 3.3. «Курсы внеурочной деятельности и дополнительного образования»</w:t>
      </w:r>
    </w:p>
    <w:p w:rsidR="00B843A2" w:rsidRDefault="00B843A2" w:rsidP="00B843A2">
      <w:pPr>
        <w:ind w:left="-283"/>
        <w:jc w:val="both"/>
        <w:rPr>
          <w:rFonts w:hint="eastAsia"/>
        </w:rPr>
      </w:pPr>
      <w:r>
        <w:rPr>
          <w:rFonts w:ascii="Times New Roman" w:hAnsi="Times New Roman"/>
          <w:sz w:val="28"/>
          <w:szCs w:val="28"/>
        </w:rPr>
        <w:t xml:space="preserve">     Воспитание</w:t>
      </w:r>
      <w:r>
        <w:rPr>
          <w:rFonts w:ascii="Times New Roman" w:hAnsi="Times New Roman"/>
          <w:sz w:val="28"/>
          <w:szCs w:val="28"/>
        </w:rPr>
        <w:tab/>
        <w:t>на</w:t>
      </w:r>
      <w:r>
        <w:rPr>
          <w:rFonts w:ascii="Times New Roman" w:hAnsi="Times New Roman"/>
          <w:sz w:val="28"/>
          <w:szCs w:val="28"/>
        </w:rPr>
        <w:tab/>
        <w:t>занятиях</w:t>
      </w:r>
      <w:r>
        <w:rPr>
          <w:rFonts w:ascii="Times New Roman" w:hAnsi="Times New Roman"/>
          <w:sz w:val="28"/>
          <w:szCs w:val="28"/>
        </w:rPr>
        <w:tab/>
        <w:t>школьных</w:t>
      </w:r>
      <w:r>
        <w:rPr>
          <w:rFonts w:ascii="Times New Roman" w:hAnsi="Times New Roman"/>
          <w:sz w:val="28"/>
          <w:szCs w:val="28"/>
        </w:rPr>
        <w:tab/>
        <w:t>курсов</w:t>
      </w:r>
      <w:r>
        <w:rPr>
          <w:rFonts w:ascii="Times New Roman" w:hAnsi="Times New Roman"/>
          <w:sz w:val="28"/>
          <w:szCs w:val="28"/>
        </w:rPr>
        <w:tab/>
        <w:t>внеурочной деятельности и дополнительного образования осуществляется преимущественно через:</w:t>
      </w:r>
    </w:p>
    <w:p w:rsidR="00B843A2" w:rsidRDefault="00B843A2" w:rsidP="00B843A2">
      <w:pPr>
        <w:numPr>
          <w:ilvl w:val="0"/>
          <w:numId w:val="18"/>
        </w:numPr>
        <w:jc w:val="both"/>
        <w:rPr>
          <w:rFonts w:ascii="Times New Roman" w:hAnsi="Times New Roman"/>
          <w:sz w:val="28"/>
          <w:szCs w:val="28"/>
        </w:rPr>
      </w:pPr>
      <w:r>
        <w:rPr>
          <w:rFonts w:ascii="Times New Roman" w:hAnsi="Times New Roman"/>
          <w:sz w:val="28"/>
          <w:szCs w:val="28"/>
        </w:rPr>
        <w:t xml:space="preserve">вовлечение школьников в интересную и полезную для них деятельность, которая предоставит им возможность </w:t>
      </w:r>
      <w:proofErr w:type="spellStart"/>
      <w:r>
        <w:rPr>
          <w:rFonts w:ascii="Times New Roman" w:hAnsi="Times New Roman"/>
          <w:sz w:val="28"/>
          <w:szCs w:val="28"/>
        </w:rPr>
        <w:t>самореализоваться</w:t>
      </w:r>
      <w:proofErr w:type="spellEnd"/>
      <w:r>
        <w:rPr>
          <w:rFonts w:ascii="Times New Roman" w:hAnsi="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843A2" w:rsidRDefault="00B843A2" w:rsidP="00B843A2">
      <w:pPr>
        <w:numPr>
          <w:ilvl w:val="0"/>
          <w:numId w:val="18"/>
        </w:numPr>
        <w:jc w:val="both"/>
        <w:rPr>
          <w:rFonts w:ascii="Times New Roman" w:hAnsi="Times New Roman"/>
          <w:sz w:val="28"/>
          <w:szCs w:val="28"/>
        </w:rPr>
      </w:pPr>
      <w:r>
        <w:rPr>
          <w:rFonts w:ascii="Times New Roman" w:hAnsi="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B843A2" w:rsidRDefault="00B843A2" w:rsidP="00B843A2">
      <w:pPr>
        <w:numPr>
          <w:ilvl w:val="0"/>
          <w:numId w:val="18"/>
        </w:numPr>
        <w:jc w:val="both"/>
        <w:rPr>
          <w:rFonts w:ascii="Times New Roman" w:hAnsi="Times New Roman"/>
          <w:sz w:val="28"/>
          <w:szCs w:val="28"/>
        </w:rPr>
      </w:pPr>
      <w:r>
        <w:rPr>
          <w:rFonts w:ascii="Times New Roman" w:hAnsi="Times New Roman"/>
          <w:sz w:val="28"/>
          <w:szCs w:val="28"/>
        </w:rPr>
        <w:t>создание в детских объединениях традиций, задающих их членам определенные социально значимые формы поведения;</w:t>
      </w:r>
    </w:p>
    <w:p w:rsidR="00B843A2" w:rsidRDefault="00B843A2" w:rsidP="00B843A2">
      <w:pPr>
        <w:numPr>
          <w:ilvl w:val="0"/>
          <w:numId w:val="18"/>
        </w:numPr>
        <w:jc w:val="both"/>
        <w:rPr>
          <w:rFonts w:ascii="Times New Roman" w:hAnsi="Times New Roman"/>
          <w:sz w:val="28"/>
          <w:szCs w:val="28"/>
        </w:rPr>
      </w:pPr>
      <w:r>
        <w:rPr>
          <w:rFonts w:ascii="Times New Roman" w:hAnsi="Times New Roman"/>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B843A2" w:rsidRDefault="00B843A2" w:rsidP="00B843A2">
      <w:pPr>
        <w:numPr>
          <w:ilvl w:val="0"/>
          <w:numId w:val="18"/>
        </w:numPr>
        <w:jc w:val="both"/>
        <w:rPr>
          <w:rFonts w:ascii="Times New Roman" w:hAnsi="Times New Roman"/>
          <w:sz w:val="28"/>
          <w:szCs w:val="28"/>
        </w:rPr>
      </w:pPr>
      <w:r>
        <w:rPr>
          <w:rFonts w:ascii="Times New Roman" w:hAnsi="Times New Roman"/>
          <w:sz w:val="28"/>
          <w:szCs w:val="28"/>
        </w:rPr>
        <w:t xml:space="preserve">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B843A2" w:rsidRDefault="00B843A2" w:rsidP="00B843A2">
      <w:pPr>
        <w:ind w:left="-283"/>
        <w:jc w:val="both"/>
        <w:rPr>
          <w:rFonts w:hint="eastAsia"/>
        </w:rPr>
      </w:pPr>
      <w:r>
        <w:rPr>
          <w:rFonts w:ascii="Times New Roman" w:hAnsi="Times New Roman"/>
          <w:b/>
          <w:bCs/>
          <w:i/>
          <w:iCs/>
          <w:sz w:val="28"/>
          <w:szCs w:val="28"/>
        </w:rPr>
        <w:t xml:space="preserve"> Познавательная деятельность. </w:t>
      </w:r>
      <w:r>
        <w:rPr>
          <w:rFonts w:ascii="Times New Roman" w:hAnsi="Times New Roman"/>
          <w:sz w:val="28"/>
          <w:szCs w:val="28"/>
        </w:rPr>
        <w:t>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B843A2" w:rsidRDefault="00B843A2" w:rsidP="00B843A2">
      <w:pPr>
        <w:ind w:left="-283"/>
        <w:jc w:val="both"/>
        <w:rPr>
          <w:rFonts w:hint="eastAsia"/>
        </w:rPr>
      </w:pPr>
      <w:r>
        <w:rPr>
          <w:rFonts w:ascii="Times New Roman" w:hAnsi="Times New Roman"/>
          <w:b/>
          <w:bCs/>
          <w:i/>
          <w:iCs/>
          <w:sz w:val="28"/>
          <w:szCs w:val="28"/>
        </w:rPr>
        <w:t xml:space="preserve">   Художественное творчество.</w:t>
      </w:r>
      <w:r>
        <w:rPr>
          <w:rFonts w:ascii="Times New Roman" w:hAnsi="Times New Roman"/>
          <w:sz w:val="28"/>
          <w:szCs w:val="28"/>
        </w:rPr>
        <w:t xml:space="preserve"> Курсы внеурочной деятельности и дополнительного образования, создающие благоприятные условия для </w:t>
      </w:r>
      <w:proofErr w:type="spellStart"/>
      <w:r>
        <w:rPr>
          <w:rFonts w:ascii="Times New Roman" w:hAnsi="Times New Roman"/>
          <w:sz w:val="28"/>
          <w:szCs w:val="28"/>
        </w:rPr>
        <w:t>просоциальной</w:t>
      </w:r>
      <w:proofErr w:type="spellEnd"/>
      <w:r>
        <w:rPr>
          <w:rFonts w:ascii="Times New Roman" w:hAnsi="Times New Roman"/>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B843A2" w:rsidRDefault="00B843A2" w:rsidP="00B843A2">
      <w:pPr>
        <w:ind w:left="-283"/>
        <w:jc w:val="both"/>
        <w:rPr>
          <w:rFonts w:hint="eastAsia"/>
        </w:rPr>
      </w:pPr>
      <w:r>
        <w:rPr>
          <w:rFonts w:ascii="Times New Roman" w:hAnsi="Times New Roman"/>
          <w:b/>
          <w:bCs/>
          <w:i/>
          <w:iCs/>
          <w:sz w:val="28"/>
          <w:szCs w:val="28"/>
        </w:rPr>
        <w:t xml:space="preserve"> Проблемно-ценностное общение.</w:t>
      </w:r>
      <w:r>
        <w:rPr>
          <w:rFonts w:ascii="Times New Roman" w:hAnsi="Times New Roman"/>
          <w:sz w:val="28"/>
          <w:szCs w:val="28"/>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B843A2" w:rsidRDefault="00B843A2" w:rsidP="00B843A2">
      <w:pPr>
        <w:ind w:left="-283"/>
        <w:jc w:val="both"/>
        <w:rPr>
          <w:rFonts w:hint="eastAsia"/>
        </w:rPr>
      </w:pPr>
      <w:r>
        <w:rPr>
          <w:rFonts w:ascii="Times New Roman" w:hAnsi="Times New Roman"/>
          <w:b/>
          <w:bCs/>
          <w:i/>
          <w:iCs/>
          <w:sz w:val="28"/>
          <w:szCs w:val="28"/>
        </w:rPr>
        <w:t xml:space="preserve"> Туристско-краеведческая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Pr>
          <w:rFonts w:ascii="Times New Roman" w:hAnsi="Times New Roman"/>
          <w:sz w:val="28"/>
          <w:szCs w:val="28"/>
        </w:rPr>
        <w:t>самообслуживающего</w:t>
      </w:r>
      <w:proofErr w:type="spellEnd"/>
      <w:r>
        <w:rPr>
          <w:rFonts w:ascii="Times New Roman" w:hAnsi="Times New Roman"/>
          <w:sz w:val="28"/>
          <w:szCs w:val="28"/>
        </w:rPr>
        <w:t xml:space="preserve"> труда.</w:t>
      </w:r>
    </w:p>
    <w:p w:rsidR="00B843A2" w:rsidRDefault="00B843A2" w:rsidP="00B843A2">
      <w:pPr>
        <w:ind w:left="-283"/>
        <w:jc w:val="both"/>
        <w:rPr>
          <w:rFonts w:hint="eastAsia"/>
        </w:rPr>
      </w:pPr>
      <w:r>
        <w:rPr>
          <w:rFonts w:ascii="Times New Roman" w:hAnsi="Times New Roman"/>
          <w:b/>
          <w:bCs/>
          <w:i/>
          <w:iCs/>
          <w:sz w:val="28"/>
          <w:szCs w:val="28"/>
        </w:rPr>
        <w:t xml:space="preserve">  Спортивно-оздоровительная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843A2" w:rsidRDefault="00B843A2" w:rsidP="00B843A2">
      <w:pPr>
        <w:ind w:left="-283"/>
        <w:jc w:val="both"/>
        <w:rPr>
          <w:rFonts w:hint="eastAsia"/>
        </w:rPr>
      </w:pPr>
      <w:r>
        <w:rPr>
          <w:rFonts w:ascii="Times New Roman" w:hAnsi="Times New Roman"/>
          <w:b/>
          <w:bCs/>
          <w:i/>
          <w:iCs/>
          <w:sz w:val="28"/>
          <w:szCs w:val="28"/>
        </w:rPr>
        <w:t xml:space="preserve"> Трудовая деятельность.</w:t>
      </w:r>
      <w:r>
        <w:rPr>
          <w:rFonts w:ascii="Times New Roman" w:hAnsi="Times New Roman"/>
          <w:sz w:val="28"/>
          <w:szCs w:val="28"/>
        </w:rPr>
        <w:t xml:space="preserve"> Курсы внеурочной деятельности и дополнительного образования, направленные на развитие творческих способностей школьников, </w:t>
      </w:r>
      <w:r>
        <w:rPr>
          <w:rFonts w:ascii="Times New Roman" w:hAnsi="Times New Roman"/>
          <w:sz w:val="28"/>
          <w:szCs w:val="28"/>
        </w:rPr>
        <w:lastRenderedPageBreak/>
        <w:t>воспитание у них трудолюбия и уважительного отношения к физическому труду.</w:t>
      </w:r>
    </w:p>
    <w:p w:rsidR="00B843A2" w:rsidRDefault="00B843A2" w:rsidP="00B843A2">
      <w:pPr>
        <w:ind w:left="-283"/>
        <w:jc w:val="both"/>
        <w:rPr>
          <w:rFonts w:hint="eastAsia"/>
        </w:rPr>
      </w:pPr>
      <w:r>
        <w:rPr>
          <w:rFonts w:ascii="Times New Roman" w:hAnsi="Times New Roman"/>
          <w:b/>
          <w:bCs/>
          <w:i/>
          <w:iCs/>
          <w:sz w:val="28"/>
          <w:szCs w:val="28"/>
          <w:lang w:eastAsia="ru-RU"/>
        </w:rPr>
        <w:t xml:space="preserve"> Игровая деятельность.</w:t>
      </w:r>
      <w:r>
        <w:rPr>
          <w:rFonts w:ascii="Times New Roman" w:hAnsi="Times New Roman"/>
          <w:sz w:val="28"/>
          <w:szCs w:val="28"/>
          <w:lang w:eastAsia="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B843A2" w:rsidRDefault="00B843A2" w:rsidP="00B843A2">
      <w:pPr>
        <w:ind w:left="-283"/>
        <w:jc w:val="both"/>
        <w:rPr>
          <w:rFonts w:ascii="Times New Roman" w:hAnsi="Times New Roman"/>
          <w:sz w:val="28"/>
          <w:szCs w:val="28"/>
        </w:rPr>
      </w:pPr>
    </w:p>
    <w:p w:rsidR="00B843A2" w:rsidRDefault="00B843A2" w:rsidP="00B843A2">
      <w:pPr>
        <w:ind w:left="-283"/>
        <w:jc w:val="center"/>
        <w:rPr>
          <w:rFonts w:hint="eastAsia"/>
        </w:rPr>
      </w:pPr>
      <w:r>
        <w:rPr>
          <w:rFonts w:ascii="Times New Roman" w:hAnsi="Times New Roman"/>
          <w:b/>
          <w:bCs/>
          <w:sz w:val="28"/>
          <w:szCs w:val="28"/>
          <w:u w:val="single"/>
        </w:rPr>
        <w:t>3.4. Модуль «Школьный урок»</w:t>
      </w:r>
    </w:p>
    <w:p w:rsidR="00B843A2" w:rsidRDefault="00B843A2" w:rsidP="00B843A2">
      <w:pPr>
        <w:ind w:left="-283"/>
        <w:jc w:val="both"/>
        <w:rPr>
          <w:rFonts w:hint="eastAsia"/>
        </w:rPr>
      </w:pPr>
      <w:r>
        <w:rPr>
          <w:rFonts w:ascii="Times New Roman" w:hAnsi="Times New Roman"/>
          <w:sz w:val="28"/>
          <w:szCs w:val="28"/>
        </w:rPr>
        <w:t xml:space="preserve">   Реализация   школьными</w:t>
      </w:r>
      <w:r>
        <w:rPr>
          <w:rFonts w:ascii="Times New Roman" w:hAnsi="Times New Roman"/>
          <w:sz w:val="28"/>
          <w:szCs w:val="28"/>
        </w:rPr>
        <w:tab/>
        <w:t>педагогами</w:t>
      </w:r>
      <w:r>
        <w:rPr>
          <w:rFonts w:ascii="Times New Roman" w:hAnsi="Times New Roman"/>
          <w:sz w:val="28"/>
          <w:szCs w:val="28"/>
        </w:rPr>
        <w:tab/>
        <w:t>МБОУ СОШ №19 Пензы воспитательного</w:t>
      </w:r>
      <w:r>
        <w:rPr>
          <w:rFonts w:ascii="Times New Roman" w:hAnsi="Times New Roman"/>
          <w:sz w:val="28"/>
          <w:szCs w:val="28"/>
        </w:rPr>
        <w:tab/>
        <w:t>потенциала</w:t>
      </w:r>
      <w:r>
        <w:rPr>
          <w:rFonts w:ascii="Times New Roman" w:hAnsi="Times New Roman"/>
          <w:sz w:val="28"/>
          <w:szCs w:val="28"/>
        </w:rPr>
        <w:tab/>
        <w:t>урока предполагает следующее:</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B843A2" w:rsidRDefault="00B843A2" w:rsidP="00B843A2">
      <w:pPr>
        <w:numPr>
          <w:ilvl w:val="0"/>
          <w:numId w:val="19"/>
        </w:numPr>
        <w:jc w:val="both"/>
        <w:rPr>
          <w:rFonts w:ascii="Times New Roman" w:hAnsi="Times New Roman"/>
          <w:sz w:val="28"/>
          <w:szCs w:val="28"/>
        </w:rPr>
      </w:pPr>
      <w:r>
        <w:rPr>
          <w:rFonts w:ascii="Times New Roman" w:hAnsi="Times New Roman"/>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B843A2" w:rsidRDefault="00B843A2" w:rsidP="00B843A2">
      <w:pPr>
        <w:numPr>
          <w:ilvl w:val="0"/>
          <w:numId w:val="19"/>
        </w:numPr>
        <w:jc w:val="both"/>
        <w:rPr>
          <w:rFonts w:hint="eastAsia"/>
        </w:rPr>
      </w:pPr>
      <w:r>
        <w:rPr>
          <w:rFonts w:ascii="Times New Roman" w:hAnsi="Times New Roman"/>
          <w:sz w:val="28"/>
          <w:szCs w:val="28"/>
        </w:rPr>
        <w:t>организация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B843A2" w:rsidRDefault="00B843A2" w:rsidP="00B843A2">
      <w:pPr>
        <w:numPr>
          <w:ilvl w:val="0"/>
          <w:numId w:val="19"/>
        </w:numPr>
        <w:jc w:val="both"/>
        <w:rPr>
          <w:rFonts w:hint="eastAsia"/>
        </w:rPr>
      </w:pPr>
      <w:r>
        <w:rPr>
          <w:rFonts w:ascii="Times New Roman" w:hAnsi="Times New Roman"/>
          <w:sz w:val="28"/>
          <w:szCs w:val="28"/>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305DA" w:rsidRPr="006D43D3" w:rsidRDefault="00B305DA" w:rsidP="00B305DA">
      <w:pPr>
        <w:adjustRightInd w:val="0"/>
        <w:ind w:right="-1"/>
        <w:rPr>
          <w:iCs/>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679"/>
        <w:gridCol w:w="3558"/>
      </w:tblGrid>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sz w:val="28"/>
                <w:szCs w:val="28"/>
                <w:lang w:val="ru-RU"/>
              </w:rPr>
            </w:pPr>
            <w:r w:rsidRPr="006D43D3">
              <w:rPr>
                <w:rFonts w:ascii="Times New Roman"/>
                <w:b/>
                <w:i/>
                <w:sz w:val="28"/>
                <w:szCs w:val="28"/>
                <w:lang w:val="ru-RU"/>
              </w:rPr>
              <w:t>Воспитательный потенциал</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Форма деятельности </w:t>
            </w:r>
          </w:p>
        </w:tc>
        <w:tc>
          <w:tcPr>
            <w:tcW w:w="3558"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Содержание деятельности</w:t>
            </w: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sz w:val="28"/>
                <w:szCs w:val="28"/>
                <w:lang w:val="ru-RU"/>
              </w:rPr>
            </w:pPr>
            <w:r w:rsidRPr="006D43D3">
              <w:rPr>
                <w:rFonts w:ascii="Times New Roman"/>
                <w:b/>
                <w:i/>
                <w:iCs/>
                <w:sz w:val="28"/>
                <w:szCs w:val="28"/>
                <w:lang w:val="ru-RU"/>
              </w:rPr>
              <w:t>И</w:t>
            </w:r>
            <w:proofErr w:type="spellStart"/>
            <w:r w:rsidRPr="006D43D3">
              <w:rPr>
                <w:rFonts w:ascii="Times New Roman"/>
                <w:b/>
                <w:i/>
                <w:iCs/>
                <w:sz w:val="28"/>
                <w:szCs w:val="28"/>
              </w:rPr>
              <w:t>нициирование</w:t>
            </w:r>
            <w:proofErr w:type="spellEnd"/>
            <w:r w:rsidRPr="006D43D3">
              <w:rPr>
                <w:rFonts w:ascii="Times New Roman"/>
                <w:b/>
                <w:i/>
                <w:iCs/>
                <w:sz w:val="28"/>
                <w:szCs w:val="28"/>
              </w:rPr>
              <w:t xml:space="preserve"> и поддержка исследовательской деятельности школьников в рамках реализации ими индивидуальных и групповых исследовательских проектов</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Научно-практическая конференция</w:t>
            </w:r>
          </w:p>
        </w:tc>
        <w:tc>
          <w:tcPr>
            <w:tcW w:w="3558" w:type="dxa"/>
            <w:shd w:val="clear" w:color="auto" w:fill="auto"/>
          </w:tcPr>
          <w:p w:rsidR="00B305DA" w:rsidRPr="006D43D3" w:rsidRDefault="00B305DA" w:rsidP="000C20D9">
            <w:pPr>
              <w:tabs>
                <w:tab w:val="left" w:pos="851"/>
              </w:tabs>
              <w:rPr>
                <w:sz w:val="28"/>
                <w:szCs w:val="28"/>
                <w:lang w:eastAsia="x-none"/>
              </w:rPr>
            </w:pPr>
            <w:r w:rsidRPr="006D43D3">
              <w:rPr>
                <w:sz w:val="28"/>
                <w:szCs w:val="28"/>
                <w:lang w:eastAsia="x-none"/>
              </w:rPr>
              <w:t>Ежегодная школьная научно-практическая конференция «</w:t>
            </w:r>
            <w:proofErr w:type="gramStart"/>
            <w:r w:rsidRPr="006D43D3">
              <w:rPr>
                <w:sz w:val="28"/>
                <w:szCs w:val="28"/>
                <w:lang w:eastAsia="x-none"/>
              </w:rPr>
              <w:t>Творчество  школе</w:t>
            </w:r>
            <w:proofErr w:type="gramEnd"/>
            <w:r w:rsidRPr="006D43D3">
              <w:rPr>
                <w:sz w:val="28"/>
                <w:szCs w:val="28"/>
                <w:lang w:eastAsia="x-none"/>
              </w:rPr>
              <w:t xml:space="preserve"> – основа в будущее»</w:t>
            </w: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iCs/>
                <w:sz w:val="28"/>
                <w:szCs w:val="28"/>
                <w:lang w:val="ru-RU"/>
              </w:rPr>
            </w:pPr>
            <w:r w:rsidRPr="006D43D3">
              <w:rPr>
                <w:rFonts w:ascii="Times New Roman"/>
                <w:b/>
                <w:i/>
                <w:iCs/>
                <w:sz w:val="28"/>
                <w:szCs w:val="28"/>
                <w:lang w:val="ru-RU"/>
              </w:rPr>
              <w:t>П</w:t>
            </w:r>
            <w:proofErr w:type="spellStart"/>
            <w:r w:rsidRPr="006D43D3">
              <w:rPr>
                <w:rFonts w:ascii="Times New Roman"/>
                <w:b/>
                <w:i/>
                <w:iCs/>
                <w:sz w:val="28"/>
                <w:szCs w:val="28"/>
              </w:rPr>
              <w:t>риобре</w:t>
            </w:r>
            <w:r w:rsidRPr="006D43D3">
              <w:rPr>
                <w:rFonts w:ascii="Times New Roman"/>
                <w:b/>
                <w:i/>
                <w:iCs/>
                <w:sz w:val="28"/>
                <w:szCs w:val="28"/>
                <w:lang w:val="ru-RU"/>
              </w:rPr>
              <w:t>тение</w:t>
            </w:r>
            <w:proofErr w:type="spellEnd"/>
            <w:r w:rsidRPr="006D43D3">
              <w:rPr>
                <w:rFonts w:ascii="Times New Roman"/>
                <w:b/>
                <w:i/>
                <w:iCs/>
                <w:sz w:val="28"/>
                <w:szCs w:val="28"/>
              </w:rPr>
              <w:t xml:space="preserve"> опыт</w:t>
            </w:r>
            <w:r w:rsidRPr="006D43D3">
              <w:rPr>
                <w:rFonts w:ascii="Times New Roman"/>
                <w:b/>
                <w:i/>
                <w:iCs/>
                <w:sz w:val="28"/>
                <w:szCs w:val="28"/>
                <w:lang w:val="ru-RU"/>
              </w:rPr>
              <w:t>а</w:t>
            </w:r>
            <w:r w:rsidRPr="006D43D3">
              <w:rPr>
                <w:rFonts w:ascii="Times New Roman"/>
                <w:b/>
                <w:i/>
                <w:iCs/>
                <w:sz w:val="28"/>
                <w:szCs w:val="28"/>
              </w:rPr>
              <w:t xml:space="preserve"> ведения конструктивного диалога; групповой работы или работы в парах, которые учат школьников командной работе и взаимодействию с другими детьми</w:t>
            </w:r>
            <w:r w:rsidRPr="006D43D3">
              <w:rPr>
                <w:rFonts w:ascii="Times New Roman"/>
                <w:b/>
                <w:i/>
                <w:iCs/>
                <w:sz w:val="28"/>
                <w:szCs w:val="28"/>
                <w:lang w:val="ru-RU"/>
              </w:rPr>
              <w:t>.</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Дидактический театр, познавательные игры</w:t>
            </w:r>
          </w:p>
        </w:tc>
        <w:tc>
          <w:tcPr>
            <w:tcW w:w="3558" w:type="dxa"/>
            <w:shd w:val="clear" w:color="auto" w:fill="auto"/>
          </w:tcPr>
          <w:p w:rsidR="00B305DA" w:rsidRPr="006D43D3" w:rsidRDefault="00B305DA" w:rsidP="00B843A2">
            <w:pPr>
              <w:tabs>
                <w:tab w:val="left" w:pos="851"/>
              </w:tabs>
              <w:rPr>
                <w:sz w:val="28"/>
                <w:szCs w:val="28"/>
                <w:lang w:eastAsia="x-none"/>
              </w:rPr>
            </w:pPr>
            <w:r w:rsidRPr="006D43D3">
              <w:rPr>
                <w:sz w:val="28"/>
                <w:szCs w:val="28"/>
                <w:lang w:eastAsia="x-none"/>
              </w:rPr>
              <w:t>Делов</w:t>
            </w:r>
            <w:r w:rsidR="00B843A2">
              <w:rPr>
                <w:sz w:val="28"/>
                <w:szCs w:val="28"/>
                <w:lang w:eastAsia="x-none"/>
              </w:rPr>
              <w:t>ые и ролевые</w:t>
            </w:r>
            <w:r w:rsidRPr="006D43D3">
              <w:rPr>
                <w:sz w:val="28"/>
                <w:szCs w:val="28"/>
                <w:lang w:eastAsia="x-none"/>
              </w:rPr>
              <w:t xml:space="preserve"> игр</w:t>
            </w:r>
            <w:r w:rsidR="00B843A2">
              <w:rPr>
                <w:sz w:val="28"/>
                <w:szCs w:val="28"/>
                <w:lang w:eastAsia="x-none"/>
              </w:rPr>
              <w:t>ы</w:t>
            </w: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iCs/>
                <w:sz w:val="28"/>
                <w:szCs w:val="28"/>
                <w:lang w:val="ru-RU"/>
              </w:rPr>
            </w:pPr>
            <w:r w:rsidRPr="006D43D3">
              <w:rPr>
                <w:rFonts w:ascii="Times New Roman"/>
                <w:b/>
                <w:i/>
                <w:iCs/>
                <w:sz w:val="28"/>
                <w:szCs w:val="28"/>
                <w:lang w:val="ru-RU"/>
              </w:rPr>
              <w:t>П</w:t>
            </w:r>
            <w:proofErr w:type="spellStart"/>
            <w:r w:rsidRPr="006D43D3">
              <w:rPr>
                <w:rFonts w:ascii="Times New Roman"/>
                <w:b/>
                <w:i/>
                <w:iCs/>
                <w:sz w:val="28"/>
                <w:szCs w:val="28"/>
              </w:rPr>
              <w:t>ривлечение</w:t>
            </w:r>
            <w:proofErr w:type="spellEnd"/>
            <w:r w:rsidRPr="006D43D3">
              <w:rPr>
                <w:rFonts w:ascii="Times New Roman"/>
                <w:b/>
                <w:i/>
                <w:iCs/>
                <w:sz w:val="28"/>
                <w:szCs w:val="28"/>
              </w:rPr>
              <w:t xml:space="preserve">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Олимпиады, интеллектуальные марафоны, предметные факультативы, викторины</w:t>
            </w:r>
          </w:p>
        </w:tc>
        <w:tc>
          <w:tcPr>
            <w:tcW w:w="3558" w:type="dxa"/>
            <w:shd w:val="clear" w:color="auto" w:fill="auto"/>
          </w:tcPr>
          <w:p w:rsidR="00B305DA" w:rsidRPr="006D43D3" w:rsidRDefault="00B305DA" w:rsidP="000C20D9">
            <w:pPr>
              <w:tabs>
                <w:tab w:val="left" w:pos="851"/>
              </w:tabs>
              <w:rPr>
                <w:sz w:val="28"/>
                <w:szCs w:val="28"/>
                <w:lang w:eastAsia="x-none"/>
              </w:rPr>
            </w:pPr>
            <w:r w:rsidRPr="006D43D3">
              <w:rPr>
                <w:sz w:val="28"/>
                <w:szCs w:val="28"/>
                <w:lang w:eastAsia="x-none"/>
              </w:rPr>
              <w:t>Предметные недели по окружающему миру, литературному чтению, русскому языку, марафон «Мы за здоровое поколение»</w:t>
            </w:r>
          </w:p>
          <w:p w:rsidR="00B305DA" w:rsidRPr="006D43D3" w:rsidRDefault="00B305DA" w:rsidP="000C20D9">
            <w:pPr>
              <w:tabs>
                <w:tab w:val="left" w:pos="851"/>
              </w:tabs>
              <w:rPr>
                <w:sz w:val="28"/>
                <w:szCs w:val="28"/>
                <w:lang w:eastAsia="x-none"/>
              </w:rPr>
            </w:pP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iCs/>
                <w:sz w:val="28"/>
                <w:szCs w:val="28"/>
                <w:lang w:val="ru-RU"/>
              </w:rPr>
            </w:pPr>
            <w:r w:rsidRPr="006D43D3">
              <w:rPr>
                <w:rFonts w:ascii="Times New Roman"/>
                <w:b/>
                <w:i/>
                <w:iCs/>
                <w:sz w:val="28"/>
                <w:szCs w:val="28"/>
                <w:lang w:val="ru-RU"/>
              </w:rPr>
              <w:t>У</w:t>
            </w:r>
            <w:r w:rsidRPr="006D43D3">
              <w:rPr>
                <w:rFonts w:ascii="Times New Roman"/>
                <w:b/>
                <w:i/>
                <w:iCs/>
                <w:sz w:val="28"/>
                <w:szCs w:val="28"/>
              </w:rPr>
              <w:t xml:space="preserve">становление доверительных отношений между учителем и его учениками, </w:t>
            </w:r>
            <w:r w:rsidRPr="006D43D3">
              <w:rPr>
                <w:rFonts w:ascii="Times New Roman"/>
                <w:b/>
                <w:i/>
                <w:iCs/>
                <w:sz w:val="28"/>
                <w:szCs w:val="28"/>
                <w:lang w:val="ru-RU"/>
              </w:rPr>
              <w:t>поддержание мотивации учеников к получению знаний</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Познавательные беседы, познавательные игры, дебаты</w:t>
            </w:r>
          </w:p>
        </w:tc>
        <w:tc>
          <w:tcPr>
            <w:tcW w:w="3558" w:type="dxa"/>
            <w:shd w:val="clear" w:color="auto" w:fill="auto"/>
          </w:tcPr>
          <w:p w:rsidR="00B305DA" w:rsidRPr="006D43D3" w:rsidRDefault="00B305DA" w:rsidP="000C20D9">
            <w:pPr>
              <w:tabs>
                <w:tab w:val="left" w:pos="851"/>
              </w:tabs>
              <w:rPr>
                <w:sz w:val="28"/>
                <w:szCs w:val="28"/>
                <w:lang w:eastAsia="x-none"/>
              </w:rPr>
            </w:pPr>
            <w:r w:rsidRPr="006D43D3">
              <w:rPr>
                <w:sz w:val="28"/>
                <w:szCs w:val="28"/>
                <w:lang w:eastAsia="x-none"/>
              </w:rPr>
              <w:t>Игра «Все на свете друг другу нужны», беседа «Мои права и обязанности», беседа «Правила поведения в школе»</w:t>
            </w: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iCs/>
                <w:sz w:val="28"/>
                <w:szCs w:val="28"/>
                <w:lang w:val="ru-RU"/>
              </w:rPr>
            </w:pPr>
            <w:r w:rsidRPr="006D43D3">
              <w:rPr>
                <w:rFonts w:ascii="Times New Roman"/>
                <w:b/>
                <w:i/>
                <w:iCs/>
                <w:sz w:val="28"/>
                <w:szCs w:val="28"/>
                <w:lang w:val="ru-RU"/>
              </w:rPr>
              <w:t>И</w:t>
            </w:r>
            <w:proofErr w:type="spellStart"/>
            <w:r w:rsidRPr="006D43D3">
              <w:rPr>
                <w:rFonts w:ascii="Times New Roman"/>
                <w:b/>
                <w:i/>
                <w:iCs/>
                <w:sz w:val="28"/>
                <w:szCs w:val="28"/>
              </w:rPr>
              <w:t>спользование</w:t>
            </w:r>
            <w:proofErr w:type="spellEnd"/>
            <w:r w:rsidRPr="006D43D3">
              <w:rPr>
                <w:rFonts w:ascii="Times New Roman"/>
                <w:b/>
                <w:i/>
                <w:iCs/>
                <w:sz w:val="28"/>
                <w:szCs w:val="28"/>
              </w:rPr>
              <w:t xml:space="preserve">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Тематические диспуты, проблемно-ценностные дискуссии</w:t>
            </w:r>
          </w:p>
        </w:tc>
        <w:tc>
          <w:tcPr>
            <w:tcW w:w="3558" w:type="dxa"/>
            <w:shd w:val="clear" w:color="auto" w:fill="auto"/>
          </w:tcPr>
          <w:p w:rsidR="00B305DA" w:rsidRPr="006D43D3" w:rsidRDefault="00B305DA" w:rsidP="000C20D9">
            <w:pPr>
              <w:tabs>
                <w:tab w:val="left" w:pos="851"/>
              </w:tabs>
              <w:rPr>
                <w:sz w:val="28"/>
                <w:szCs w:val="28"/>
                <w:lang w:eastAsia="x-none"/>
              </w:rPr>
            </w:pPr>
            <w:r w:rsidRPr="006D43D3">
              <w:rPr>
                <w:sz w:val="28"/>
                <w:szCs w:val="28"/>
                <w:lang w:eastAsia="x-none"/>
              </w:rPr>
              <w:t xml:space="preserve">Дискуссия на тему </w:t>
            </w:r>
            <w:r>
              <w:rPr>
                <w:sz w:val="28"/>
                <w:szCs w:val="28"/>
                <w:lang w:eastAsia="x-none"/>
              </w:rPr>
              <w:t>«Крым</w:t>
            </w:r>
            <w:r w:rsidRPr="006D43D3">
              <w:rPr>
                <w:sz w:val="28"/>
                <w:szCs w:val="28"/>
                <w:lang w:eastAsia="x-none"/>
              </w:rPr>
              <w:t>», дискуссия «Легкие алкогольные напитки», тематические Уроки мужества</w:t>
            </w:r>
          </w:p>
        </w:tc>
      </w:tr>
      <w:tr w:rsidR="00B305DA" w:rsidRPr="006D43D3" w:rsidTr="000C20D9">
        <w:tc>
          <w:tcPr>
            <w:tcW w:w="4111" w:type="dxa"/>
            <w:shd w:val="clear" w:color="auto" w:fill="auto"/>
          </w:tcPr>
          <w:p w:rsidR="00B305DA" w:rsidRPr="006D43D3" w:rsidRDefault="00B305DA" w:rsidP="000C20D9">
            <w:pPr>
              <w:pStyle w:val="af2"/>
              <w:tabs>
                <w:tab w:val="left" w:pos="851"/>
                <w:tab w:val="left" w:pos="1310"/>
              </w:tabs>
              <w:ind w:left="0" w:right="175"/>
              <w:rPr>
                <w:rFonts w:ascii="Times New Roman"/>
                <w:b/>
                <w:i/>
                <w:iCs/>
                <w:sz w:val="28"/>
                <w:szCs w:val="28"/>
                <w:lang w:val="ru-RU"/>
              </w:rPr>
            </w:pPr>
            <w:r w:rsidRPr="006D43D3">
              <w:rPr>
                <w:rFonts w:ascii="Times New Roman"/>
                <w:b/>
                <w:i/>
                <w:iCs/>
                <w:sz w:val="28"/>
                <w:szCs w:val="28"/>
                <w:lang w:val="ru-RU"/>
              </w:rPr>
              <w:t>П</w:t>
            </w:r>
            <w:proofErr w:type="spellStart"/>
            <w:r w:rsidRPr="006D43D3">
              <w:rPr>
                <w:rFonts w:ascii="Times New Roman"/>
                <w:b/>
                <w:i/>
                <w:iCs/>
                <w:sz w:val="28"/>
                <w:szCs w:val="28"/>
              </w:rPr>
              <w:t>обуждение</w:t>
            </w:r>
            <w:proofErr w:type="spellEnd"/>
            <w:r w:rsidRPr="006D43D3">
              <w:rPr>
                <w:rFonts w:ascii="Times New Roman"/>
                <w:b/>
                <w:i/>
                <w:iCs/>
                <w:sz w:val="28"/>
                <w:szCs w:val="28"/>
              </w:rPr>
              <w:t xml:space="preserve"> школьников соблюдать на уроке общепринятые нормы </w:t>
            </w:r>
            <w:r w:rsidRPr="006D43D3">
              <w:rPr>
                <w:rFonts w:ascii="Times New Roman"/>
                <w:b/>
                <w:i/>
                <w:iCs/>
                <w:sz w:val="28"/>
                <w:szCs w:val="28"/>
              </w:rPr>
              <w:lastRenderedPageBreak/>
              <w:t xml:space="preserve">поведения, правила общения со старшими (учителями) и сверстниками (школьниками), принципы учебной дисциплины и самоорганизации; </w:t>
            </w:r>
            <w:r w:rsidRPr="006D43D3">
              <w:rPr>
                <w:rFonts w:ascii="Times New Roman"/>
                <w:b/>
                <w:i/>
                <w:iCs/>
                <w:sz w:val="28"/>
                <w:szCs w:val="28"/>
                <w:lang w:val="ru-RU"/>
              </w:rPr>
              <w:t>получение опыта социального сотрудничества и взаимной помощи</w:t>
            </w:r>
          </w:p>
        </w:tc>
        <w:tc>
          <w:tcPr>
            <w:tcW w:w="2679" w:type="dxa"/>
            <w:shd w:val="clear" w:color="auto" w:fill="auto"/>
          </w:tcPr>
          <w:p w:rsidR="00B305DA" w:rsidRPr="006D43D3" w:rsidRDefault="00B305DA"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lastRenderedPageBreak/>
              <w:t>Этические беседы</w:t>
            </w:r>
          </w:p>
        </w:tc>
        <w:tc>
          <w:tcPr>
            <w:tcW w:w="3558" w:type="dxa"/>
            <w:shd w:val="clear" w:color="auto" w:fill="auto"/>
          </w:tcPr>
          <w:p w:rsidR="00B305DA" w:rsidRPr="006D43D3" w:rsidRDefault="00B305DA" w:rsidP="000C20D9">
            <w:pPr>
              <w:tabs>
                <w:tab w:val="left" w:pos="851"/>
              </w:tabs>
              <w:rPr>
                <w:sz w:val="28"/>
                <w:szCs w:val="28"/>
                <w:lang w:eastAsia="x-none"/>
              </w:rPr>
            </w:pPr>
            <w:r w:rsidRPr="006D43D3">
              <w:rPr>
                <w:sz w:val="28"/>
                <w:szCs w:val="28"/>
                <w:lang w:eastAsia="x-none"/>
              </w:rPr>
              <w:t xml:space="preserve">Беседа на тему «Есть такая профессия – Родину защищать!». Урок </w:t>
            </w:r>
            <w:r w:rsidRPr="006D43D3">
              <w:rPr>
                <w:sz w:val="28"/>
                <w:szCs w:val="28"/>
                <w:lang w:eastAsia="x-none"/>
              </w:rPr>
              <w:lastRenderedPageBreak/>
              <w:t>толерантности «Наш дом – Россия»</w:t>
            </w:r>
          </w:p>
        </w:tc>
      </w:tr>
    </w:tbl>
    <w:p w:rsidR="00B305DA" w:rsidRPr="006D43D3" w:rsidRDefault="00B305DA" w:rsidP="00B305DA">
      <w:pPr>
        <w:adjustRightInd w:val="0"/>
        <w:ind w:right="-1"/>
        <w:rPr>
          <w:b/>
          <w:iCs/>
          <w:sz w:val="28"/>
          <w:szCs w:val="28"/>
        </w:rPr>
      </w:pP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3.5. Модуль «Самоуправление»</w:t>
      </w:r>
    </w:p>
    <w:p w:rsidR="00F07E49" w:rsidRDefault="006A3151">
      <w:pPr>
        <w:ind w:left="-283"/>
        <w:jc w:val="both"/>
        <w:rPr>
          <w:rFonts w:hint="eastAsia"/>
        </w:rPr>
      </w:pPr>
      <w:r>
        <w:rPr>
          <w:rFonts w:ascii="Times New Roman" w:hAnsi="Times New Roman"/>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уровне школы:</w:t>
      </w:r>
    </w:p>
    <w:p w:rsidR="00F07E49" w:rsidRDefault="006A3151">
      <w:pPr>
        <w:numPr>
          <w:ilvl w:val="0"/>
          <w:numId w:val="20"/>
        </w:numPr>
        <w:jc w:val="both"/>
        <w:rPr>
          <w:rFonts w:hint="eastAsia"/>
        </w:rPr>
      </w:pPr>
      <w:r>
        <w:rPr>
          <w:rFonts w:ascii="Times New Roman" w:hAnsi="Times New Roman"/>
          <w:sz w:val="28"/>
          <w:szCs w:val="28"/>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07E49" w:rsidRDefault="006A3151">
      <w:pPr>
        <w:numPr>
          <w:ilvl w:val="0"/>
          <w:numId w:val="20"/>
        </w:numPr>
        <w:jc w:val="both"/>
        <w:rPr>
          <w:rFonts w:hint="eastAsia"/>
        </w:rPr>
      </w:pPr>
      <w:r>
        <w:rPr>
          <w:rFonts w:ascii="Times New Roman" w:hAnsi="Times New Roman"/>
          <w:sz w:val="28"/>
          <w:szCs w:val="28"/>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F07E49" w:rsidRDefault="006A3151">
      <w:pPr>
        <w:numPr>
          <w:ilvl w:val="0"/>
          <w:numId w:val="20"/>
        </w:numPr>
        <w:jc w:val="both"/>
        <w:rPr>
          <w:rFonts w:ascii="Times New Roman" w:hAnsi="Times New Roman"/>
          <w:sz w:val="28"/>
          <w:szCs w:val="28"/>
        </w:rPr>
      </w:pPr>
      <w:r>
        <w:rPr>
          <w:rFonts w:ascii="Times New Roman" w:hAnsi="Times New Roman"/>
          <w:sz w:val="28"/>
          <w:szCs w:val="28"/>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Pr>
          <w:rFonts w:ascii="Times New Roman" w:hAnsi="Times New Roman"/>
          <w:sz w:val="28"/>
          <w:szCs w:val="28"/>
        </w:rPr>
        <w:t>флешмобов</w:t>
      </w:r>
      <w:proofErr w:type="spellEnd"/>
      <w:r>
        <w:rPr>
          <w:rFonts w:ascii="Times New Roman" w:hAnsi="Times New Roman"/>
          <w:sz w:val="28"/>
          <w:szCs w:val="28"/>
        </w:rPr>
        <w:t xml:space="preserve"> и т.п.);</w:t>
      </w:r>
    </w:p>
    <w:p w:rsidR="00F07E49" w:rsidRDefault="006A3151">
      <w:pPr>
        <w:numPr>
          <w:ilvl w:val="0"/>
          <w:numId w:val="20"/>
        </w:numPr>
        <w:jc w:val="both"/>
        <w:rPr>
          <w:rFonts w:ascii="Times New Roman" w:hAnsi="Times New Roman"/>
          <w:sz w:val="28"/>
          <w:szCs w:val="28"/>
        </w:rPr>
      </w:pPr>
      <w:r>
        <w:rPr>
          <w:rFonts w:ascii="Times New Roman" w:hAnsi="Times New Roman"/>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F07E49" w:rsidRDefault="006A3151">
      <w:pPr>
        <w:numPr>
          <w:ilvl w:val="0"/>
          <w:numId w:val="20"/>
        </w:numPr>
        <w:jc w:val="both"/>
        <w:rPr>
          <w:rFonts w:hint="eastAsia"/>
        </w:rPr>
      </w:pPr>
      <w:r>
        <w:rPr>
          <w:rFonts w:ascii="Times New Roman" w:hAnsi="Times New Roman"/>
          <w:sz w:val="28"/>
          <w:szCs w:val="2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r w:rsidR="00B843A2">
        <w:rPr>
          <w:rFonts w:ascii="Times New Roman" w:hAnsi="Times New Roman"/>
          <w:sz w:val="28"/>
          <w:szCs w:val="28"/>
        </w:rPr>
        <w:t xml:space="preserve"> </w:t>
      </w:r>
      <w:r>
        <w:rPr>
          <w:rFonts w:ascii="Times New Roman" w:hAnsi="Times New Roman"/>
          <w:sz w:val="28"/>
          <w:szCs w:val="28"/>
        </w:rPr>
        <w:t xml:space="preserve">(старшеклассники входят в состав Школьной Службы </w:t>
      </w:r>
      <w:proofErr w:type="gramStart"/>
      <w:r>
        <w:rPr>
          <w:rFonts w:ascii="Times New Roman" w:hAnsi="Times New Roman"/>
          <w:sz w:val="28"/>
          <w:szCs w:val="28"/>
        </w:rPr>
        <w:t>Медиации  и</w:t>
      </w:r>
      <w:proofErr w:type="gramEnd"/>
      <w:r>
        <w:rPr>
          <w:rFonts w:ascii="Times New Roman" w:hAnsi="Times New Roman"/>
          <w:sz w:val="28"/>
          <w:szCs w:val="28"/>
        </w:rPr>
        <w:t xml:space="preserve"> </w:t>
      </w:r>
      <w:proofErr w:type="spellStart"/>
      <w:r>
        <w:rPr>
          <w:rFonts w:ascii="Times New Roman" w:hAnsi="Times New Roman"/>
          <w:sz w:val="28"/>
          <w:szCs w:val="28"/>
        </w:rPr>
        <w:t>Наркопоста</w:t>
      </w:r>
      <w:proofErr w:type="spellEnd"/>
      <w:r>
        <w:rPr>
          <w:rFonts w:ascii="Times New Roman" w:hAnsi="Times New Roman"/>
          <w:sz w:val="28"/>
          <w:szCs w:val="28"/>
        </w:rPr>
        <w:t>).</w:t>
      </w:r>
    </w:p>
    <w:p w:rsidR="00F07E49" w:rsidRDefault="006A3151">
      <w:pPr>
        <w:jc w:val="both"/>
        <w:rPr>
          <w:rFonts w:hint="eastAsia"/>
        </w:rPr>
      </w:pPr>
      <w:r>
        <w:rPr>
          <w:rFonts w:ascii="Times New Roman" w:hAnsi="Times New Roman"/>
          <w:b/>
          <w:bCs/>
          <w:i/>
          <w:iCs/>
          <w:sz w:val="28"/>
          <w:szCs w:val="28"/>
        </w:rPr>
        <w:t>На уровне классов:</w:t>
      </w:r>
    </w:p>
    <w:p w:rsidR="00F07E49" w:rsidRDefault="006A3151">
      <w:pPr>
        <w:numPr>
          <w:ilvl w:val="0"/>
          <w:numId w:val="21"/>
        </w:numPr>
        <w:jc w:val="both"/>
        <w:rPr>
          <w:rFonts w:hint="eastAsia"/>
        </w:rPr>
      </w:pPr>
      <w:r>
        <w:rPr>
          <w:rFonts w:ascii="Times New Roman" w:hAnsi="Times New Roman"/>
          <w:sz w:val="28"/>
          <w:szCs w:val="28"/>
        </w:rPr>
        <w:t>через деятельность выборных по инициативе и предложениям учащихся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07E49" w:rsidRDefault="006A3151">
      <w:pPr>
        <w:numPr>
          <w:ilvl w:val="0"/>
          <w:numId w:val="21"/>
        </w:numPr>
        <w:jc w:val="both"/>
        <w:rPr>
          <w:rFonts w:ascii="Times New Roman" w:hAnsi="Times New Roman"/>
          <w:sz w:val="28"/>
          <w:szCs w:val="28"/>
        </w:rPr>
      </w:pPr>
      <w:r>
        <w:rPr>
          <w:rFonts w:ascii="Times New Roman" w:hAnsi="Times New Roman"/>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F07E49" w:rsidRDefault="006A3151">
      <w:pPr>
        <w:numPr>
          <w:ilvl w:val="0"/>
          <w:numId w:val="21"/>
        </w:numPr>
        <w:jc w:val="both"/>
        <w:rPr>
          <w:rFonts w:ascii="Times New Roman" w:hAnsi="Times New Roman"/>
          <w:sz w:val="28"/>
          <w:szCs w:val="28"/>
        </w:rPr>
      </w:pPr>
      <w:r>
        <w:rPr>
          <w:rFonts w:ascii="Times New Roman" w:hAnsi="Times New Roman"/>
          <w:sz w:val="28"/>
          <w:szCs w:val="28"/>
        </w:rPr>
        <w:lastRenderedPageBreak/>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07E49" w:rsidRDefault="006A3151">
      <w:pPr>
        <w:jc w:val="both"/>
        <w:rPr>
          <w:rFonts w:hint="eastAsia"/>
        </w:rPr>
      </w:pPr>
      <w:r>
        <w:rPr>
          <w:rFonts w:ascii="Times New Roman" w:hAnsi="Times New Roman"/>
          <w:b/>
          <w:bCs/>
          <w:i/>
          <w:iCs/>
          <w:sz w:val="28"/>
          <w:szCs w:val="28"/>
        </w:rPr>
        <w:t>На индивидуальном уровне:</w:t>
      </w:r>
    </w:p>
    <w:p w:rsidR="00F07E49" w:rsidRDefault="006A3151">
      <w:pPr>
        <w:numPr>
          <w:ilvl w:val="0"/>
          <w:numId w:val="22"/>
        </w:numPr>
        <w:jc w:val="both"/>
        <w:rPr>
          <w:rFonts w:hint="eastAsia"/>
        </w:rPr>
      </w:pPr>
      <w:r>
        <w:rPr>
          <w:rFonts w:ascii="Times New Roman" w:hAnsi="Times New Roman"/>
          <w:sz w:val="28"/>
          <w:szCs w:val="28"/>
        </w:rPr>
        <w:t xml:space="preserve">через вовлечение школьников в планирование, организацию, проведение и анализ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дел;</w:t>
      </w:r>
    </w:p>
    <w:p w:rsidR="00F07E49" w:rsidRDefault="006A3151">
      <w:pPr>
        <w:numPr>
          <w:ilvl w:val="0"/>
          <w:numId w:val="22"/>
        </w:numPr>
        <w:jc w:val="both"/>
        <w:rPr>
          <w:rFonts w:hint="eastAsia"/>
        </w:rPr>
      </w:pPr>
      <w:r>
        <w:rPr>
          <w:rFonts w:ascii="Times New Roman" w:hAnsi="Times New Roman"/>
          <w:sz w:val="28"/>
          <w:szCs w:val="28"/>
          <w:lang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3.6. Модуль «Детские общественные объединения»</w:t>
      </w:r>
    </w:p>
    <w:p w:rsidR="00F07E49" w:rsidRDefault="006A3151">
      <w:pPr>
        <w:ind w:left="-283"/>
        <w:jc w:val="both"/>
        <w:rPr>
          <w:rFonts w:hint="eastAsia"/>
        </w:rPr>
      </w:pPr>
      <w:r>
        <w:rPr>
          <w:rFonts w:ascii="Times New Roman" w:hAnsi="Times New Roman"/>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07E49" w:rsidRDefault="006A3151">
      <w:pPr>
        <w:numPr>
          <w:ilvl w:val="0"/>
          <w:numId w:val="23"/>
        </w:numPr>
        <w:jc w:val="both"/>
        <w:rPr>
          <w:rFonts w:hint="eastAsia"/>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07E49" w:rsidRDefault="006A3151">
      <w:pPr>
        <w:numPr>
          <w:ilvl w:val="0"/>
          <w:numId w:val="23"/>
        </w:numPr>
        <w:jc w:val="both"/>
        <w:rPr>
          <w:rFonts w:hint="eastAsia"/>
        </w:rPr>
      </w:pPr>
      <w:r>
        <w:rPr>
          <w:rFonts w:ascii="Times New Roman" w:hAnsi="Times New Roman"/>
          <w:sz w:val="28"/>
          <w:szCs w:val="28"/>
        </w:rPr>
        <w:t xml:space="preserve">выполнение клятвы при вступлении в объединения; </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F07E49" w:rsidRDefault="006A3151">
      <w:pPr>
        <w:numPr>
          <w:ilvl w:val="0"/>
          <w:numId w:val="23"/>
        </w:numPr>
        <w:jc w:val="both"/>
        <w:rPr>
          <w:rFonts w:hint="eastAsia"/>
        </w:rPr>
      </w:pPr>
      <w:r>
        <w:rPr>
          <w:rFonts w:ascii="Times New Roman" w:hAnsi="Times New Roman"/>
          <w:sz w:val="28"/>
          <w:szCs w:val="28"/>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Pr>
          <w:rFonts w:ascii="Times New Roman" w:hAnsi="Times New Roman"/>
          <w:sz w:val="28"/>
          <w:szCs w:val="28"/>
        </w:rPr>
        <w:t>квестов</w:t>
      </w:r>
      <w:proofErr w:type="spellEnd"/>
      <w:r>
        <w:rPr>
          <w:rFonts w:ascii="Times New Roman" w:hAnsi="Times New Roman"/>
          <w:sz w:val="28"/>
          <w:szCs w:val="28"/>
        </w:rPr>
        <w:t>, театрализаций и т.п.);</w:t>
      </w:r>
    </w:p>
    <w:p w:rsidR="00F07E49" w:rsidRDefault="006A3151">
      <w:pPr>
        <w:numPr>
          <w:ilvl w:val="0"/>
          <w:numId w:val="23"/>
        </w:numPr>
        <w:jc w:val="both"/>
        <w:rPr>
          <w:rFonts w:ascii="Times New Roman" w:hAnsi="Times New Roman"/>
          <w:sz w:val="28"/>
          <w:szCs w:val="28"/>
        </w:rPr>
      </w:pPr>
      <w:r>
        <w:rPr>
          <w:rFonts w:ascii="Times New Roman" w:hAnsi="Times New Roman"/>
          <w:sz w:val="28"/>
          <w:szCs w:val="28"/>
        </w:rPr>
        <w:lastRenderedPageBreak/>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Pr>
          <w:rFonts w:ascii="Times New Roman" w:hAnsi="Times New Roman"/>
          <w:sz w:val="28"/>
          <w:szCs w:val="28"/>
        </w:rPr>
        <w:t>соцсетях</w:t>
      </w:r>
      <w:proofErr w:type="spellEnd"/>
      <w:r>
        <w:rPr>
          <w:rFonts w:ascii="Times New Roman" w:hAnsi="Times New Roman"/>
          <w:sz w:val="28"/>
          <w:szCs w:val="28"/>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07E49" w:rsidRDefault="006A3151">
      <w:pPr>
        <w:numPr>
          <w:ilvl w:val="0"/>
          <w:numId w:val="23"/>
        </w:numPr>
        <w:jc w:val="both"/>
        <w:rPr>
          <w:rFonts w:hint="eastAsia"/>
        </w:rPr>
      </w:pPr>
      <w:r>
        <w:rPr>
          <w:rFonts w:ascii="Times New Roman" w:hAnsi="Times New Roman"/>
          <w:sz w:val="28"/>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w:t>
      </w:r>
    </w:p>
    <w:p w:rsidR="00F07E49" w:rsidRDefault="006A3151">
      <w:pPr>
        <w:ind w:left="-283"/>
        <w:jc w:val="both"/>
        <w:rPr>
          <w:rFonts w:hint="eastAsia"/>
        </w:rPr>
      </w:pPr>
      <w:r>
        <w:rPr>
          <w:rFonts w:ascii="Times New Roman" w:hAnsi="Times New Roman"/>
          <w:sz w:val="28"/>
          <w:szCs w:val="28"/>
        </w:rPr>
        <w:t xml:space="preserve">  По инициативе администраци</w:t>
      </w:r>
      <w:r w:rsidR="00B843A2">
        <w:rPr>
          <w:rFonts w:ascii="Times New Roman" w:hAnsi="Times New Roman"/>
          <w:sz w:val="28"/>
          <w:szCs w:val="28"/>
        </w:rPr>
        <w:t>и</w:t>
      </w:r>
      <w:r>
        <w:rPr>
          <w:rFonts w:ascii="Times New Roman" w:hAnsi="Times New Roman"/>
          <w:sz w:val="28"/>
          <w:szCs w:val="28"/>
        </w:rPr>
        <w:t xml:space="preserve"> школы и Совета лидеров </w:t>
      </w:r>
      <w:proofErr w:type="gramStart"/>
      <w:r>
        <w:rPr>
          <w:rFonts w:ascii="Times New Roman" w:hAnsi="Times New Roman"/>
          <w:sz w:val="28"/>
          <w:szCs w:val="28"/>
        </w:rPr>
        <w:t>созданы  следующие</w:t>
      </w:r>
      <w:proofErr w:type="gramEnd"/>
      <w:r>
        <w:rPr>
          <w:rFonts w:ascii="Times New Roman" w:hAnsi="Times New Roman"/>
          <w:sz w:val="28"/>
          <w:szCs w:val="28"/>
        </w:rPr>
        <w:t xml:space="preserve"> школьные детские общественные объединения: </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Детское общественное объединение «Солн</w:t>
      </w:r>
      <w:r w:rsidR="004C2F20">
        <w:rPr>
          <w:rFonts w:ascii="Times New Roman" w:hAnsi="Times New Roman"/>
          <w:sz w:val="28"/>
          <w:szCs w:val="28"/>
        </w:rPr>
        <w:t>ечная страна</w:t>
      </w:r>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Первичное отделение Российского Движения Школьников;</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Волонтёрское движение «</w:t>
      </w:r>
      <w:r w:rsidR="004C2F20">
        <w:rPr>
          <w:rFonts w:ascii="Times New Roman" w:hAnsi="Times New Roman"/>
          <w:sz w:val="28"/>
          <w:szCs w:val="28"/>
        </w:rPr>
        <w:t>Тимуровцы</w:t>
      </w:r>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Военно-патриотическое движение «</w:t>
      </w:r>
      <w:proofErr w:type="spellStart"/>
      <w:r>
        <w:rPr>
          <w:rFonts w:ascii="Times New Roman" w:hAnsi="Times New Roman"/>
          <w:sz w:val="28"/>
          <w:szCs w:val="28"/>
        </w:rPr>
        <w:t>Юнармия</w:t>
      </w:r>
      <w:proofErr w:type="spellEnd"/>
      <w:r>
        <w:rPr>
          <w:rFonts w:ascii="Times New Roman" w:hAnsi="Times New Roman"/>
          <w:sz w:val="28"/>
          <w:szCs w:val="28"/>
        </w:rPr>
        <w:t>»;</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Отряд Юных Инспекторов Дорожного Движения «Дорожный дозор»</w:t>
      </w:r>
    </w:p>
    <w:p w:rsidR="00F07E49" w:rsidRDefault="006A3151">
      <w:pPr>
        <w:numPr>
          <w:ilvl w:val="0"/>
          <w:numId w:val="33"/>
        </w:numPr>
        <w:jc w:val="both"/>
        <w:rPr>
          <w:rFonts w:ascii="Times New Roman" w:hAnsi="Times New Roman"/>
          <w:sz w:val="28"/>
          <w:szCs w:val="28"/>
        </w:rPr>
      </w:pPr>
      <w:r>
        <w:rPr>
          <w:rFonts w:ascii="Times New Roman" w:hAnsi="Times New Roman"/>
          <w:sz w:val="28"/>
          <w:szCs w:val="28"/>
        </w:rPr>
        <w:t>Объединение «</w:t>
      </w:r>
      <w:r w:rsidR="004C2F20">
        <w:rPr>
          <w:rFonts w:ascii="Times New Roman" w:hAnsi="Times New Roman"/>
          <w:sz w:val="28"/>
          <w:szCs w:val="28"/>
        </w:rPr>
        <w:t>Феникс</w:t>
      </w:r>
      <w:r>
        <w:rPr>
          <w:rFonts w:ascii="Times New Roman" w:hAnsi="Times New Roman"/>
          <w:sz w:val="28"/>
          <w:szCs w:val="28"/>
        </w:rPr>
        <w:t>»;</w:t>
      </w:r>
    </w:p>
    <w:p w:rsidR="00F07E49" w:rsidRDefault="00F07E49">
      <w:pPr>
        <w:ind w:left="-283"/>
        <w:jc w:val="both"/>
        <w:rPr>
          <w:rFonts w:ascii="Times New Roman" w:hAnsi="Times New Roman"/>
          <w:b/>
          <w:bCs/>
          <w:sz w:val="28"/>
          <w:szCs w:val="28"/>
          <w:u w:val="single"/>
        </w:rPr>
      </w:pPr>
    </w:p>
    <w:p w:rsidR="00F07E49" w:rsidRDefault="006A3151">
      <w:pPr>
        <w:ind w:left="-283"/>
        <w:jc w:val="both"/>
        <w:rPr>
          <w:rFonts w:ascii="Times New Roman" w:hAnsi="Times New Roman"/>
          <w:b/>
          <w:bCs/>
          <w:sz w:val="28"/>
          <w:szCs w:val="28"/>
          <w:u w:val="single"/>
        </w:rPr>
      </w:pPr>
      <w:r>
        <w:rPr>
          <w:rFonts w:ascii="Times New Roman" w:hAnsi="Times New Roman"/>
          <w:b/>
          <w:bCs/>
          <w:sz w:val="28"/>
          <w:szCs w:val="28"/>
          <w:u w:val="single"/>
        </w:rPr>
        <w:t>Модуль 3.7. «</w:t>
      </w:r>
      <w:proofErr w:type="spellStart"/>
      <w:r>
        <w:rPr>
          <w:rFonts w:ascii="Times New Roman" w:hAnsi="Times New Roman"/>
          <w:b/>
          <w:bCs/>
          <w:sz w:val="28"/>
          <w:szCs w:val="28"/>
          <w:u w:val="single"/>
        </w:rPr>
        <w:t>Волонтерство</w:t>
      </w:r>
      <w:proofErr w:type="spellEnd"/>
      <w:r>
        <w:rPr>
          <w:rFonts w:ascii="Times New Roman" w:hAnsi="Times New Roman"/>
          <w:b/>
          <w:bCs/>
          <w:sz w:val="28"/>
          <w:szCs w:val="28"/>
          <w:u w:val="single"/>
        </w:rPr>
        <w:t xml:space="preserve">» </w:t>
      </w:r>
    </w:p>
    <w:p w:rsidR="00F07E49" w:rsidRDefault="006A3151">
      <w:pPr>
        <w:ind w:left="-283"/>
        <w:jc w:val="both"/>
        <w:rPr>
          <w:rFonts w:hint="eastAsia"/>
        </w:rPr>
      </w:pPr>
      <w:r>
        <w:rPr>
          <w:rFonts w:ascii="Times New Roman" w:hAnsi="Times New Roman"/>
          <w:sz w:val="28"/>
          <w:szCs w:val="28"/>
        </w:rPr>
        <w:t xml:space="preserve">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может быть событийным и повседневным. Событийное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w:t>
      </w:r>
      <w:proofErr w:type="spellStart"/>
      <w:r>
        <w:rPr>
          <w:rFonts w:ascii="Times New Roman" w:hAnsi="Times New Roman"/>
          <w:sz w:val="28"/>
          <w:szCs w:val="28"/>
        </w:rPr>
        <w:t>осуществляеться</w:t>
      </w:r>
      <w:proofErr w:type="spellEnd"/>
      <w:r>
        <w:rPr>
          <w:rFonts w:ascii="Times New Roman" w:hAnsi="Times New Roman"/>
          <w:sz w:val="28"/>
          <w:szCs w:val="28"/>
        </w:rPr>
        <w:t xml:space="preserve"> через волонтёрское движение «Лучики надежды и добра».</w:t>
      </w:r>
    </w:p>
    <w:p w:rsidR="00F07E49" w:rsidRDefault="006A3151">
      <w:pPr>
        <w:ind w:left="-283"/>
        <w:jc w:val="both"/>
        <w:rPr>
          <w:rFonts w:hint="eastAsia"/>
        </w:rPr>
      </w:pPr>
      <w:r>
        <w:rPr>
          <w:rFonts w:ascii="Times New Roman" w:hAnsi="Times New Roman"/>
          <w:sz w:val="28"/>
          <w:szCs w:val="28"/>
        </w:rPr>
        <w:t xml:space="preserve"> В МБОУ СОШ №</w:t>
      </w:r>
      <w:r w:rsidR="004C2F20">
        <w:rPr>
          <w:rFonts w:ascii="Times New Roman" w:hAnsi="Times New Roman"/>
          <w:sz w:val="28"/>
          <w:szCs w:val="28"/>
        </w:rPr>
        <w:t>19</w:t>
      </w:r>
      <w:r>
        <w:rPr>
          <w:rFonts w:ascii="Times New Roman" w:hAnsi="Times New Roman"/>
          <w:sz w:val="28"/>
          <w:szCs w:val="28"/>
        </w:rPr>
        <w:t xml:space="preserve"> г. </w:t>
      </w:r>
      <w:r w:rsidR="004C2F20">
        <w:rPr>
          <w:rFonts w:ascii="Times New Roman" w:hAnsi="Times New Roman"/>
          <w:sz w:val="28"/>
          <w:szCs w:val="28"/>
        </w:rPr>
        <w:t>Пензы</w:t>
      </w:r>
      <w:r>
        <w:rPr>
          <w:rFonts w:ascii="Times New Roman" w:hAnsi="Times New Roman"/>
          <w:sz w:val="28"/>
          <w:szCs w:val="28"/>
        </w:rPr>
        <w:t xml:space="preserve"> активно действует повседневное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которое предполагает постоянную деятельность школьников, направленную на благо конкретных людей и социального окружения в целом. </w:t>
      </w:r>
      <w:proofErr w:type="spellStart"/>
      <w:r>
        <w:rPr>
          <w:rFonts w:ascii="Times New Roman" w:hAnsi="Times New Roman"/>
          <w:sz w:val="28"/>
          <w:szCs w:val="28"/>
        </w:rPr>
        <w:t>Волонтерство</w:t>
      </w:r>
      <w:proofErr w:type="spellEnd"/>
      <w:r>
        <w:rPr>
          <w:rFonts w:ascii="Times New Roman" w:hAnsi="Times New Roman"/>
          <w:sz w:val="28"/>
          <w:szCs w:val="28"/>
        </w:rPr>
        <w:t xml:space="preserve">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w:t>
      </w:r>
      <w:proofErr w:type="spellStart"/>
      <w:r>
        <w:rPr>
          <w:rFonts w:ascii="Times New Roman" w:hAnsi="Times New Roman"/>
          <w:sz w:val="28"/>
          <w:szCs w:val="28"/>
        </w:rPr>
        <w:t>эмпатию</w:t>
      </w:r>
      <w:proofErr w:type="spellEnd"/>
      <w:r>
        <w:rPr>
          <w:rFonts w:ascii="Times New Roman" w:hAnsi="Times New Roman"/>
          <w:sz w:val="28"/>
          <w:szCs w:val="28"/>
        </w:rPr>
        <w:t xml:space="preserve">, умение сопереживать. </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Воспитательный потенциал </w:t>
      </w:r>
      <w:proofErr w:type="spellStart"/>
      <w:r>
        <w:rPr>
          <w:rFonts w:ascii="Times New Roman" w:hAnsi="Times New Roman"/>
          <w:sz w:val="28"/>
          <w:szCs w:val="28"/>
        </w:rPr>
        <w:t>волонтерства</w:t>
      </w:r>
      <w:proofErr w:type="spellEnd"/>
      <w:r>
        <w:rPr>
          <w:rFonts w:ascii="Times New Roman" w:hAnsi="Times New Roman"/>
          <w:sz w:val="28"/>
          <w:szCs w:val="28"/>
        </w:rPr>
        <w:t xml:space="preserve"> реализуется следующим образом: </w:t>
      </w:r>
    </w:p>
    <w:p w:rsidR="00F07E49" w:rsidRDefault="006A3151">
      <w:pPr>
        <w:ind w:left="-283"/>
        <w:jc w:val="both"/>
        <w:rPr>
          <w:rFonts w:ascii="Times New Roman" w:hAnsi="Times New Roman"/>
          <w:b/>
          <w:bCs/>
          <w:i/>
          <w:iCs/>
          <w:sz w:val="28"/>
          <w:szCs w:val="28"/>
        </w:rPr>
      </w:pPr>
      <w:r>
        <w:rPr>
          <w:rFonts w:ascii="Times New Roman" w:hAnsi="Times New Roman"/>
          <w:b/>
          <w:bCs/>
          <w:i/>
          <w:iCs/>
          <w:sz w:val="28"/>
          <w:szCs w:val="28"/>
        </w:rPr>
        <w:t xml:space="preserve">На уровне школы: </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организации праздников, торжественных мероприятий, встреч с гостями школы;</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в работе с младшими ребятами: проведение для них праздников, утренников, тематических вечеров;</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обучающихся в подготовке и проведении школьных мероприятий в качестве ведущих, выступающих, дежурных.</w:t>
      </w:r>
    </w:p>
    <w:p w:rsidR="00F07E49" w:rsidRDefault="006A3151">
      <w:pPr>
        <w:numPr>
          <w:ilvl w:val="0"/>
          <w:numId w:val="32"/>
        </w:numPr>
        <w:jc w:val="both"/>
        <w:rPr>
          <w:rFonts w:hint="eastAsia"/>
        </w:rPr>
      </w:pPr>
      <w:r>
        <w:rPr>
          <w:rFonts w:ascii="Times New Roman" w:hAnsi="Times New Roman"/>
          <w:sz w:val="28"/>
          <w:szCs w:val="28"/>
        </w:rPr>
        <w:t xml:space="preserve">участие обучающихся из волонтерского движения «Лучики надежды и добра» в </w:t>
      </w:r>
      <w:r>
        <w:rPr>
          <w:rFonts w:ascii="Times New Roman" w:hAnsi="Times New Roman"/>
          <w:sz w:val="28"/>
          <w:szCs w:val="28"/>
        </w:rPr>
        <w:lastRenderedPageBreak/>
        <w:t>подготовке и проведении линеек, выступления агитбригад для воспитанников детских садов и младших классов, социальных партнёров;</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участие в акциях по безопасности: изготовление и распространение листовок, буклетов и т.п.;</w:t>
      </w:r>
    </w:p>
    <w:p w:rsidR="00F07E49" w:rsidRDefault="006A3151">
      <w:pPr>
        <w:numPr>
          <w:ilvl w:val="0"/>
          <w:numId w:val="32"/>
        </w:numPr>
        <w:jc w:val="both"/>
        <w:rPr>
          <w:rFonts w:ascii="Times New Roman" w:hAnsi="Times New Roman"/>
          <w:sz w:val="28"/>
          <w:szCs w:val="28"/>
        </w:rPr>
      </w:pPr>
      <w:r>
        <w:rPr>
          <w:rFonts w:ascii="Times New Roman" w:hAnsi="Times New Roman"/>
          <w:sz w:val="28"/>
          <w:szCs w:val="28"/>
        </w:rPr>
        <w:t>посильная помощь, оказываемая школьниками пожилым людям, проживающим в микрорайоне школы: уборка дворовых территорий, помощь по хозяйству;</w:t>
      </w:r>
    </w:p>
    <w:p w:rsidR="004C2F20" w:rsidRPr="004C2F20" w:rsidRDefault="006A3151" w:rsidP="004C2F20">
      <w:pPr>
        <w:numPr>
          <w:ilvl w:val="0"/>
          <w:numId w:val="32"/>
        </w:numPr>
        <w:jc w:val="both"/>
        <w:rPr>
          <w:rFonts w:hint="eastAsia"/>
        </w:rPr>
      </w:pPr>
      <w:r w:rsidRPr="004C2F20">
        <w:rPr>
          <w:rFonts w:ascii="Times New Roman" w:hAnsi="Times New Roman"/>
          <w:sz w:val="28"/>
          <w:szCs w:val="28"/>
        </w:rPr>
        <w:t xml:space="preserve">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w:t>
      </w:r>
      <w:proofErr w:type="gramStart"/>
      <w:r w:rsidRPr="004C2F20">
        <w:rPr>
          <w:rFonts w:ascii="Times New Roman" w:hAnsi="Times New Roman"/>
          <w:sz w:val="28"/>
          <w:szCs w:val="28"/>
        </w:rPr>
        <w:t>помощь  животным</w:t>
      </w:r>
      <w:proofErr w:type="gramEnd"/>
      <w:r w:rsidRPr="004C2F20">
        <w:rPr>
          <w:rFonts w:ascii="Times New Roman" w:hAnsi="Times New Roman"/>
          <w:sz w:val="28"/>
          <w:szCs w:val="28"/>
        </w:rPr>
        <w:t xml:space="preserve"> </w:t>
      </w:r>
    </w:p>
    <w:p w:rsidR="00F07E49" w:rsidRDefault="006A3151" w:rsidP="004C2F20">
      <w:pPr>
        <w:numPr>
          <w:ilvl w:val="0"/>
          <w:numId w:val="32"/>
        </w:numPr>
        <w:jc w:val="both"/>
        <w:rPr>
          <w:rFonts w:hint="eastAsia"/>
        </w:rPr>
      </w:pPr>
      <w:r w:rsidRPr="004C2F20">
        <w:rPr>
          <w:rFonts w:ascii="Times New Roman" w:hAnsi="Times New Roman"/>
          <w:sz w:val="28"/>
          <w:szCs w:val="28"/>
        </w:rPr>
        <w:t xml:space="preserve">участие обучающихся в работе на пришкольном участке во время проведения акций и летняя практика. </w:t>
      </w:r>
    </w:p>
    <w:p w:rsidR="00F07E49" w:rsidRDefault="00F07E49">
      <w:pPr>
        <w:ind w:left="-283"/>
        <w:jc w:val="both"/>
        <w:rPr>
          <w:rFonts w:hint="eastAsia"/>
        </w:rPr>
      </w:pPr>
    </w:p>
    <w:p w:rsidR="00F07E49" w:rsidRDefault="006A3151">
      <w:pPr>
        <w:ind w:left="-283"/>
        <w:jc w:val="both"/>
        <w:rPr>
          <w:rFonts w:hint="eastAsia"/>
        </w:rPr>
      </w:pPr>
      <w:r>
        <w:rPr>
          <w:rFonts w:ascii="Times New Roman" w:eastAsia="Times New Roman" w:hAnsi="Times New Roman" w:cs="Times New Roman"/>
          <w:b/>
          <w:bCs/>
          <w:color w:val="00000A"/>
          <w:sz w:val="28"/>
          <w:szCs w:val="28"/>
          <w:u w:val="single"/>
        </w:rPr>
        <w:t>Модуль 3.8. «Экскурсии, походы»</w:t>
      </w:r>
    </w:p>
    <w:p w:rsidR="00F07E49" w:rsidRDefault="006A3151">
      <w:pPr>
        <w:ind w:left="-283"/>
        <w:jc w:val="both"/>
        <w:rPr>
          <w:rFonts w:hint="eastAsia"/>
        </w:rPr>
      </w:pPr>
      <w:r>
        <w:rPr>
          <w:rFonts w:ascii="Times New Roman" w:eastAsia="Times New Roman" w:hAnsi="Times New Roman" w:cs="Times New Roman"/>
          <w:color w:val="00000A"/>
          <w:sz w:val="28"/>
          <w:szCs w:val="28"/>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Pr>
          <w:rFonts w:ascii="Times New Roman" w:eastAsia="Times New Roman" w:hAnsi="Times New Roman" w:cs="Times New Roman"/>
          <w:color w:val="00000A"/>
          <w:sz w:val="28"/>
          <w:szCs w:val="28"/>
        </w:rPr>
        <w:t>самообслуживающего</w:t>
      </w:r>
      <w:proofErr w:type="spellEnd"/>
      <w:r>
        <w:rPr>
          <w:rFonts w:ascii="Times New Roman" w:eastAsia="Times New Roman" w:hAnsi="Times New Roman" w:cs="Times New Roman"/>
          <w:color w:val="00000A"/>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F07E49" w:rsidRDefault="006A3151">
      <w:pPr>
        <w:numPr>
          <w:ilvl w:val="0"/>
          <w:numId w:val="24"/>
        </w:numPr>
        <w:jc w:val="both"/>
        <w:rPr>
          <w:rFonts w:hint="eastAsia"/>
        </w:rPr>
      </w:pPr>
      <w:r>
        <w:rPr>
          <w:rFonts w:ascii="Times New Roman" w:eastAsia="Times New Roman" w:hAnsi="Times New Roman" w:cs="Times New Roman"/>
          <w:color w:val="00000A"/>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F07E49" w:rsidRDefault="006A3151">
      <w:pPr>
        <w:numPr>
          <w:ilvl w:val="0"/>
          <w:numId w:val="24"/>
        </w:numPr>
        <w:jc w:val="both"/>
        <w:rPr>
          <w:rFonts w:hint="eastAsia"/>
        </w:rPr>
      </w:pPr>
      <w:proofErr w:type="spellStart"/>
      <w:r>
        <w:rPr>
          <w:rFonts w:ascii="Times New Roman" w:eastAsia="Times New Roman" w:hAnsi="Times New Roman" w:cs="Times New Roman"/>
          <w:color w:val="00000A"/>
          <w:sz w:val="28"/>
          <w:szCs w:val="28"/>
          <w:lang w:eastAsia="ru-RU"/>
        </w:rPr>
        <w:t>турслет</w:t>
      </w:r>
      <w:proofErr w:type="spellEnd"/>
      <w:r>
        <w:rPr>
          <w:rFonts w:ascii="Times New Roman" w:eastAsia="Times New Roman" w:hAnsi="Times New Roman" w:cs="Times New Roman"/>
          <w:color w:val="00000A"/>
          <w:sz w:val="28"/>
          <w:szCs w:val="28"/>
          <w:lang w:eastAsia="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F07E49" w:rsidRDefault="00F07E49">
      <w:pPr>
        <w:jc w:val="both"/>
        <w:rPr>
          <w:rFonts w:hint="eastAsia"/>
          <w:sz w:val="28"/>
          <w:szCs w:val="28"/>
        </w:rPr>
      </w:pPr>
    </w:p>
    <w:p w:rsidR="00F07E49" w:rsidRDefault="006A3151">
      <w:pPr>
        <w:ind w:left="-283"/>
        <w:rPr>
          <w:rFonts w:hint="eastAsia"/>
        </w:rPr>
      </w:pPr>
      <w:r>
        <w:rPr>
          <w:rFonts w:ascii="Times New Roman" w:eastAsia="Times New Roman" w:hAnsi="Times New Roman" w:cs="Times New Roman"/>
          <w:b/>
          <w:bCs/>
          <w:color w:val="00000A"/>
          <w:sz w:val="28"/>
          <w:szCs w:val="28"/>
          <w:u w:val="single"/>
        </w:rPr>
        <w:t>3.9. Модуль «Профориентация»</w:t>
      </w:r>
    </w:p>
    <w:p w:rsidR="00F07E49" w:rsidRDefault="006A3151">
      <w:pPr>
        <w:ind w:left="-283"/>
        <w:jc w:val="both"/>
        <w:rPr>
          <w:rFonts w:hint="eastAsia"/>
        </w:rPr>
      </w:pPr>
      <w:r>
        <w:rPr>
          <w:rFonts w:ascii="Times New Roman" w:eastAsia="Times New Roman" w:hAnsi="Times New Roman" w:cs="Times New Roman"/>
          <w:color w:val="00000A"/>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Pr>
          <w:rFonts w:ascii="Times New Roman" w:eastAsia="Times New Roman" w:hAnsi="Times New Roman" w:cs="Times New Roman"/>
          <w:color w:val="00000A"/>
          <w:sz w:val="28"/>
          <w:szCs w:val="28"/>
        </w:rPr>
        <w:t>профориентационно</w:t>
      </w:r>
      <w:proofErr w:type="spellEnd"/>
      <w:r>
        <w:rPr>
          <w:rFonts w:ascii="Times New Roman" w:eastAsia="Times New Roman" w:hAnsi="Times New Roman" w:cs="Times New Roman"/>
          <w:color w:val="00000A"/>
          <w:sz w:val="28"/>
          <w:szCs w:val="28"/>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w:t>
      </w:r>
      <w:r>
        <w:rPr>
          <w:rFonts w:ascii="Times New Roman" w:eastAsia="Times New Roman" w:hAnsi="Times New Roman" w:cs="Times New Roman"/>
          <w:color w:val="00000A"/>
          <w:sz w:val="28"/>
          <w:szCs w:val="28"/>
        </w:rPr>
        <w:lastRenderedPageBreak/>
        <w:t xml:space="preserve">охватывающий не только профессиональную, но и </w:t>
      </w:r>
      <w:proofErr w:type="spellStart"/>
      <w:r>
        <w:rPr>
          <w:rFonts w:ascii="Times New Roman" w:eastAsia="Times New Roman" w:hAnsi="Times New Roman" w:cs="Times New Roman"/>
          <w:color w:val="00000A"/>
          <w:sz w:val="28"/>
          <w:szCs w:val="28"/>
        </w:rPr>
        <w:t>внепрофессиональную</w:t>
      </w:r>
      <w:proofErr w:type="spellEnd"/>
      <w:r>
        <w:rPr>
          <w:rFonts w:ascii="Times New Roman" w:eastAsia="Times New Roman" w:hAnsi="Times New Roman" w:cs="Times New Roman"/>
          <w:color w:val="00000A"/>
          <w:sz w:val="28"/>
          <w:szCs w:val="28"/>
        </w:rPr>
        <w:t xml:space="preserve"> составляющие такой деятельности. Эта работа осуществляется через:</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циклы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часов общения, направленных на подготовку школьника к осознанному планированию и реализации своего профессионального будущего: </w:t>
      </w:r>
      <w:r>
        <w:rPr>
          <w:rFonts w:ascii="Times New Roman" w:hAnsi="Times New Roman"/>
          <w:sz w:val="28"/>
          <w:szCs w:val="28"/>
        </w:rPr>
        <w:t>классные часы в рамках превентивной программы «</w:t>
      </w:r>
      <w:r w:rsidR="004C2F20">
        <w:rPr>
          <w:rFonts w:ascii="Times New Roman" w:hAnsi="Times New Roman"/>
          <w:sz w:val="28"/>
          <w:szCs w:val="28"/>
        </w:rPr>
        <w:t>Билет в будущее</w:t>
      </w:r>
      <w:r>
        <w:rPr>
          <w:rFonts w:ascii="Times New Roman" w:hAnsi="Times New Roman"/>
          <w:sz w:val="28"/>
          <w:szCs w:val="28"/>
        </w:rPr>
        <w:t>»</w:t>
      </w:r>
      <w:r>
        <w:rPr>
          <w:rFonts w:ascii="Times New Roman" w:eastAsia="Times New Roman" w:hAnsi="Times New Roman" w:cs="Times New Roman"/>
          <w:color w:val="00000A"/>
          <w:sz w:val="28"/>
          <w:szCs w:val="28"/>
        </w:rPr>
        <w:t>;</w:t>
      </w:r>
    </w:p>
    <w:p w:rsidR="00F07E49" w:rsidRDefault="006A3151">
      <w:pPr>
        <w:numPr>
          <w:ilvl w:val="0"/>
          <w:numId w:val="25"/>
        </w:numPr>
        <w:jc w:val="both"/>
        <w:rPr>
          <w:rFonts w:hint="eastAsia"/>
        </w:rPr>
      </w:pPr>
      <w:proofErr w:type="spellStart"/>
      <w:r>
        <w:rPr>
          <w:rFonts w:ascii="Times New Roman" w:eastAsia="Times New Roman" w:hAnsi="Times New Roman" w:cs="Times New Roman"/>
          <w:color w:val="00000A"/>
          <w:sz w:val="28"/>
          <w:szCs w:val="28"/>
        </w:rPr>
        <w:t>профориентационные</w:t>
      </w:r>
      <w:proofErr w:type="spellEnd"/>
      <w:r>
        <w:rPr>
          <w:rFonts w:ascii="Times New Roman" w:eastAsia="Times New Roman" w:hAnsi="Times New Roman" w:cs="Times New Roman"/>
          <w:color w:val="00000A"/>
          <w:sz w:val="28"/>
          <w:szCs w:val="28"/>
        </w:rPr>
        <w:t xml:space="preserve"> игры: деловые игры, </w:t>
      </w:r>
      <w:proofErr w:type="spellStart"/>
      <w:r>
        <w:rPr>
          <w:rFonts w:ascii="Times New Roman" w:eastAsia="Times New Roman" w:hAnsi="Times New Roman" w:cs="Times New Roman"/>
          <w:color w:val="00000A"/>
          <w:sz w:val="28"/>
          <w:szCs w:val="28"/>
        </w:rPr>
        <w:t>квесты</w:t>
      </w:r>
      <w:proofErr w:type="spellEnd"/>
      <w:r>
        <w:rPr>
          <w:rFonts w:ascii="Times New Roman" w:eastAsia="Times New Roman" w:hAnsi="Times New Roman" w:cs="Times New Roman"/>
          <w:color w:val="00000A"/>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экскурсии на предприятия</w:t>
      </w:r>
      <w:r w:rsidR="003A1A09">
        <w:rPr>
          <w:rFonts w:ascii="Times New Roman" w:eastAsia="Times New Roman" w:hAnsi="Times New Roman" w:cs="Times New Roman"/>
          <w:color w:val="00000A"/>
          <w:sz w:val="28"/>
          <w:szCs w:val="28"/>
        </w:rPr>
        <w:t>,</w:t>
      </w:r>
      <w:r>
        <w:rPr>
          <w:rFonts w:ascii="Times New Roman" w:eastAsia="Times New Roman" w:hAnsi="Times New Roman" w:cs="Times New Roman"/>
          <w:color w:val="00000A"/>
          <w:sz w:val="28"/>
          <w:szCs w:val="28"/>
        </w:rPr>
        <w:t xml:space="preserve"> дающие школьникам начальные представления о существующих профессиях и условиях работы людей, представляющих эти профессии;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посещение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выставок, ярмарок профессий, тематических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парков, </w:t>
      </w:r>
      <w:proofErr w:type="spellStart"/>
      <w:r>
        <w:rPr>
          <w:rFonts w:ascii="Times New Roman" w:eastAsia="Times New Roman" w:hAnsi="Times New Roman" w:cs="Times New Roman"/>
          <w:color w:val="00000A"/>
          <w:sz w:val="28"/>
          <w:szCs w:val="28"/>
        </w:rPr>
        <w:t>профориентационных</w:t>
      </w:r>
      <w:proofErr w:type="spellEnd"/>
      <w:r>
        <w:rPr>
          <w:rFonts w:ascii="Times New Roman" w:eastAsia="Times New Roman" w:hAnsi="Times New Roman" w:cs="Times New Roman"/>
          <w:color w:val="00000A"/>
          <w:sz w:val="28"/>
          <w:szCs w:val="28"/>
        </w:rPr>
        <w:t xml:space="preserve"> лагерей, дней открытых дверей в средних специальных учебных заведениях и вузах;</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 xml:space="preserve">совместное с педагогами изучение интернет ресурсов, посвященных выбору профессий, прохождение </w:t>
      </w:r>
      <w:proofErr w:type="spellStart"/>
      <w:r>
        <w:rPr>
          <w:rFonts w:ascii="Times New Roman" w:eastAsia="Times New Roman" w:hAnsi="Times New Roman" w:cs="Times New Roman"/>
          <w:color w:val="00000A"/>
          <w:sz w:val="28"/>
          <w:szCs w:val="28"/>
        </w:rPr>
        <w:t>профориентационного</w:t>
      </w:r>
      <w:proofErr w:type="spellEnd"/>
      <w:r>
        <w:rPr>
          <w:rFonts w:ascii="Times New Roman" w:eastAsia="Times New Roman" w:hAnsi="Times New Roman" w:cs="Times New Roman"/>
          <w:color w:val="00000A"/>
          <w:sz w:val="28"/>
          <w:szCs w:val="28"/>
        </w:rPr>
        <w:t xml:space="preserve"> онлайн-тестирования, прохождение онлайн курсов по интересующим профессиям и направлениям </w:t>
      </w:r>
      <w:proofErr w:type="spellStart"/>
      <w:proofErr w:type="gramStart"/>
      <w:r>
        <w:rPr>
          <w:rFonts w:ascii="Times New Roman" w:eastAsia="Times New Roman" w:hAnsi="Times New Roman" w:cs="Times New Roman"/>
          <w:color w:val="00000A"/>
          <w:sz w:val="28"/>
          <w:szCs w:val="28"/>
        </w:rPr>
        <w:t>образования:</w:t>
      </w:r>
      <w:r>
        <w:rPr>
          <w:rFonts w:ascii="Times New Roman" w:hAnsi="Times New Roman"/>
          <w:sz w:val="28"/>
          <w:szCs w:val="28"/>
        </w:rPr>
        <w:t>онлайн</w:t>
      </w:r>
      <w:proofErr w:type="spellEnd"/>
      <w:proofErr w:type="gramEnd"/>
      <w:r>
        <w:rPr>
          <w:rFonts w:ascii="Times New Roman" w:hAnsi="Times New Roman"/>
          <w:sz w:val="28"/>
          <w:szCs w:val="28"/>
        </w:rPr>
        <w:t xml:space="preserve"> тестирование на платформе «За собой»</w:t>
      </w:r>
      <w:r>
        <w:rPr>
          <w:rFonts w:ascii="Times New Roman" w:eastAsia="Times New Roman" w:hAnsi="Times New Roman" w:cs="Times New Roman"/>
          <w:color w:val="00000A"/>
          <w:sz w:val="28"/>
          <w:szCs w:val="28"/>
        </w:rPr>
        <w:t>;</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rPr>
        <w:t>индивидуальные консультации педагога-психолога и социального педагога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07E49" w:rsidRDefault="006A3151">
      <w:pPr>
        <w:numPr>
          <w:ilvl w:val="0"/>
          <w:numId w:val="25"/>
        </w:numPr>
        <w:jc w:val="both"/>
        <w:rPr>
          <w:rFonts w:hint="eastAsia"/>
        </w:rPr>
      </w:pPr>
      <w:r>
        <w:rPr>
          <w:rFonts w:ascii="Times New Roman" w:eastAsia="Times New Roman" w:hAnsi="Times New Roman" w:cs="Times New Roman"/>
          <w:color w:val="00000A"/>
          <w:sz w:val="28"/>
          <w:szCs w:val="28"/>
          <w:lang w:eastAsia="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07E49" w:rsidRDefault="00F07E49">
      <w:pPr>
        <w:jc w:val="both"/>
        <w:rPr>
          <w:rFonts w:hint="eastAsia"/>
          <w:sz w:val="28"/>
          <w:szCs w:val="28"/>
        </w:rPr>
      </w:pPr>
    </w:p>
    <w:p w:rsidR="00F07E49" w:rsidRDefault="006A3151">
      <w:pPr>
        <w:ind w:left="-283"/>
        <w:jc w:val="both"/>
        <w:rPr>
          <w:rFonts w:hint="eastAsia"/>
        </w:rPr>
      </w:pPr>
      <w:r>
        <w:rPr>
          <w:rFonts w:ascii="Times New Roman" w:hAnsi="Times New Roman"/>
          <w:b/>
          <w:bCs/>
          <w:sz w:val="28"/>
          <w:szCs w:val="28"/>
          <w:u w:val="single"/>
        </w:rPr>
        <w:t>3.10. Модуль «Школьные и социальные медиа»</w:t>
      </w:r>
    </w:p>
    <w:p w:rsidR="00F07E49" w:rsidRDefault="006A3151">
      <w:pPr>
        <w:ind w:left="-283"/>
        <w:jc w:val="both"/>
        <w:rPr>
          <w:rFonts w:hint="eastAsia"/>
        </w:rPr>
      </w:pPr>
      <w:r>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F07E49" w:rsidRDefault="006A3151">
      <w:pPr>
        <w:numPr>
          <w:ilvl w:val="0"/>
          <w:numId w:val="26"/>
        </w:numPr>
        <w:jc w:val="both"/>
        <w:rPr>
          <w:rFonts w:ascii="Times New Roman" w:hAnsi="Times New Roman"/>
          <w:sz w:val="28"/>
          <w:szCs w:val="28"/>
        </w:rPr>
      </w:pPr>
      <w:r>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F07E49" w:rsidRDefault="006A3151">
      <w:pPr>
        <w:numPr>
          <w:ilvl w:val="0"/>
          <w:numId w:val="26"/>
        </w:numPr>
        <w:jc w:val="both"/>
        <w:rPr>
          <w:rFonts w:hint="eastAsia"/>
        </w:rPr>
      </w:pPr>
      <w:r>
        <w:rPr>
          <w:rFonts w:ascii="Times New Roman" w:hAnsi="Times New Roman"/>
          <w:sz w:val="28"/>
          <w:szCs w:val="28"/>
        </w:rPr>
        <w:t>школьная газета «</w:t>
      </w:r>
      <w:r w:rsidR="003A1A09">
        <w:rPr>
          <w:rFonts w:ascii="Times New Roman" w:hAnsi="Times New Roman"/>
          <w:sz w:val="28"/>
          <w:szCs w:val="28"/>
        </w:rPr>
        <w:t>Планета 19</w:t>
      </w:r>
      <w:r>
        <w:rPr>
          <w:rFonts w:ascii="Times New Roman" w:hAnsi="Times New Roman"/>
          <w:sz w:val="28"/>
          <w:szCs w:val="28"/>
        </w:rPr>
        <w:t>» (Очень Короткие Новости О нас),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F07E49" w:rsidRDefault="006A3151">
      <w:pPr>
        <w:numPr>
          <w:ilvl w:val="0"/>
          <w:numId w:val="26"/>
        </w:numPr>
        <w:jc w:val="both"/>
        <w:rPr>
          <w:rFonts w:hint="eastAsia"/>
        </w:rPr>
      </w:pPr>
      <w:r>
        <w:rPr>
          <w:rFonts w:ascii="Times New Roman" w:hAnsi="Times New Roman"/>
          <w:sz w:val="28"/>
          <w:szCs w:val="28"/>
        </w:rPr>
        <w:t xml:space="preserve">школьный </w:t>
      </w:r>
      <w:proofErr w:type="spellStart"/>
      <w:r>
        <w:rPr>
          <w:rFonts w:ascii="Times New Roman" w:hAnsi="Times New Roman"/>
          <w:sz w:val="28"/>
          <w:szCs w:val="28"/>
        </w:rPr>
        <w:t>медиацентр</w:t>
      </w:r>
      <w:proofErr w:type="spellEnd"/>
      <w:r>
        <w:rPr>
          <w:rFonts w:ascii="Times New Roman" w:hAnsi="Times New Roman"/>
          <w:sz w:val="28"/>
          <w:szCs w:val="28"/>
        </w:rPr>
        <w:t xml:space="preserve"> «</w:t>
      </w:r>
      <w:r w:rsidRPr="004C2F20">
        <w:rPr>
          <w:rFonts w:ascii="Times New Roman" w:hAnsi="Times New Roman"/>
          <w:sz w:val="28"/>
          <w:szCs w:val="28"/>
        </w:rPr>
        <w:t>#</w:t>
      </w:r>
      <w:r w:rsidR="003A1A09">
        <w:rPr>
          <w:rFonts w:ascii="Times New Roman" w:hAnsi="Times New Roman"/>
          <w:sz w:val="28"/>
          <w:szCs w:val="28"/>
        </w:rPr>
        <w:t>Новое время</w:t>
      </w:r>
      <w:r>
        <w:rPr>
          <w:rFonts w:ascii="Times New Roman" w:hAnsi="Times New Roman"/>
          <w:sz w:val="28"/>
          <w:szCs w:val="28"/>
        </w:rPr>
        <w:t xml:space="preserve">» – созданная из заинтересованных добровольцев группа информационно-технической поддержки школьных </w:t>
      </w:r>
      <w:r>
        <w:rPr>
          <w:rFonts w:ascii="Times New Roman" w:hAnsi="Times New Roman"/>
          <w:sz w:val="28"/>
          <w:szCs w:val="28"/>
        </w:rPr>
        <w:lastRenderedPageBreak/>
        <w:t>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A1A09" w:rsidRPr="003A1A09" w:rsidRDefault="006A3151">
      <w:pPr>
        <w:numPr>
          <w:ilvl w:val="0"/>
          <w:numId w:val="26"/>
        </w:numPr>
        <w:jc w:val="both"/>
        <w:rPr>
          <w:rFonts w:hint="eastAsia"/>
        </w:rPr>
      </w:pPr>
      <w:r>
        <w:rPr>
          <w:rFonts w:ascii="Times New Roman" w:hAnsi="Times New Roman"/>
          <w:sz w:val="28"/>
          <w:szCs w:val="28"/>
        </w:rPr>
        <w:t>школьная интернет-группа по воспитательной работе в ВК «</w:t>
      </w:r>
      <w:r w:rsidR="003A1A09">
        <w:rPr>
          <w:rFonts w:ascii="Times New Roman" w:hAnsi="Times New Roman"/>
          <w:sz w:val="28"/>
          <w:szCs w:val="28"/>
        </w:rPr>
        <w:t xml:space="preserve">Планета </w:t>
      </w:r>
      <w:proofErr w:type="gramStart"/>
      <w:r w:rsidR="003A1A09">
        <w:rPr>
          <w:rFonts w:ascii="Times New Roman" w:hAnsi="Times New Roman"/>
          <w:sz w:val="28"/>
          <w:szCs w:val="28"/>
        </w:rPr>
        <w:t>19</w:t>
      </w:r>
      <w:r>
        <w:rPr>
          <w:rFonts w:ascii="Times New Roman" w:hAnsi="Times New Roman"/>
          <w:sz w:val="28"/>
          <w:szCs w:val="28"/>
        </w:rPr>
        <w:t>»-</w:t>
      </w:r>
      <w:proofErr w:type="gramEnd"/>
      <w:r>
        <w:rPr>
          <w:rFonts w:ascii="Times New Roman" w:hAnsi="Times New Roman"/>
          <w:sz w:val="28"/>
          <w:szCs w:val="28"/>
        </w:rPr>
        <w:t xml:space="preserve"> разновозрастное сообщество школьников и педагогов, поддерживающее интернет-сайт школы и соответствующую группу в</w:t>
      </w:r>
      <w:r w:rsidR="003A1A09">
        <w:rPr>
          <w:rFonts w:ascii="Times New Roman" w:hAnsi="Times New Roman"/>
          <w:sz w:val="28"/>
          <w:szCs w:val="28"/>
        </w:rPr>
        <w:t xml:space="preserve"> </w:t>
      </w:r>
      <w:r>
        <w:rPr>
          <w:rFonts w:ascii="Times New Roman" w:hAnsi="Times New Roman"/>
          <w:sz w:val="28"/>
          <w:szCs w:val="28"/>
        </w:rPr>
        <w:t xml:space="preserve">социальных сетях с целью освещения деятельности образовательной организации в информационном </w:t>
      </w:r>
    </w:p>
    <w:p w:rsidR="00F07E49" w:rsidRDefault="006A3151" w:rsidP="003A1A09">
      <w:pPr>
        <w:ind w:left="437"/>
        <w:jc w:val="both"/>
        <w:rPr>
          <w:rFonts w:hint="eastAsia"/>
        </w:rPr>
      </w:pPr>
      <w:r>
        <w:rPr>
          <w:rFonts w:ascii="Times New Roman" w:hAnsi="Times New Roman"/>
          <w:sz w:val="28"/>
          <w:szCs w:val="28"/>
        </w:rPr>
        <w:t>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F07E49" w:rsidRDefault="006A3151">
      <w:pPr>
        <w:numPr>
          <w:ilvl w:val="0"/>
          <w:numId w:val="26"/>
        </w:numPr>
        <w:rPr>
          <w:rFonts w:hint="eastAsia"/>
        </w:rPr>
      </w:pPr>
      <w:r>
        <w:rPr>
          <w:rFonts w:ascii="Times New Roman" w:hAnsi="Times New Roman"/>
          <w:sz w:val="28"/>
          <w:szCs w:val="28"/>
        </w:rPr>
        <w:t>официальный сайт школы, через который происходит информирование детской, родительской и педагогической общественности;</w:t>
      </w:r>
    </w:p>
    <w:p w:rsidR="00F07E49" w:rsidRDefault="006A3151">
      <w:pPr>
        <w:numPr>
          <w:ilvl w:val="0"/>
          <w:numId w:val="26"/>
        </w:numPr>
        <w:jc w:val="both"/>
        <w:rPr>
          <w:rFonts w:hint="eastAsia"/>
        </w:rPr>
      </w:pPr>
      <w:r>
        <w:rPr>
          <w:rFonts w:ascii="Times New Roman" w:hAnsi="Times New Roman"/>
          <w:sz w:val="28"/>
          <w:szCs w:val="28"/>
        </w:rPr>
        <w:t xml:space="preserve">освещение результативности участия в общешкольных ключевых делах осуществляется в каждом классе через классный уголок; </w:t>
      </w:r>
    </w:p>
    <w:p w:rsidR="00F07E49" w:rsidRDefault="006A3151">
      <w:pPr>
        <w:numPr>
          <w:ilvl w:val="0"/>
          <w:numId w:val="26"/>
        </w:numPr>
        <w:jc w:val="both"/>
        <w:rPr>
          <w:rFonts w:ascii="Times New Roman" w:hAnsi="Times New Roman"/>
          <w:sz w:val="28"/>
          <w:szCs w:val="28"/>
        </w:rPr>
      </w:pPr>
      <w:r>
        <w:rPr>
          <w:rFonts w:ascii="Times New Roman" w:hAnsi="Times New Roman"/>
          <w:sz w:val="28"/>
          <w:szCs w:val="28"/>
        </w:rPr>
        <w:t xml:space="preserve">совместное (обучающиеся, родители, педагоги) оформление информационных стендов в школе и классах; </w:t>
      </w:r>
    </w:p>
    <w:p w:rsidR="00F07E49" w:rsidRDefault="006A3151">
      <w:pPr>
        <w:numPr>
          <w:ilvl w:val="0"/>
          <w:numId w:val="26"/>
        </w:numPr>
        <w:jc w:val="both"/>
        <w:rPr>
          <w:rFonts w:hint="eastAsia"/>
        </w:rPr>
      </w:pPr>
      <w:r>
        <w:rPr>
          <w:rFonts w:ascii="Times New Roman" w:hAnsi="Times New Roman"/>
          <w:sz w:val="28"/>
          <w:szCs w:val="28"/>
          <w:lang w:eastAsia="ru-RU"/>
        </w:rPr>
        <w:t>участие школьников в различных конкурсах школьных медиа.</w:t>
      </w:r>
    </w:p>
    <w:p w:rsidR="00F07E49" w:rsidRDefault="00F07E49">
      <w:pPr>
        <w:jc w:val="both"/>
        <w:rPr>
          <w:rFonts w:ascii="Times New Roman" w:hAnsi="Times New Roman"/>
          <w:sz w:val="28"/>
          <w:szCs w:val="28"/>
        </w:rPr>
      </w:pPr>
    </w:p>
    <w:p w:rsidR="00F07E49" w:rsidRDefault="006A3151">
      <w:pPr>
        <w:ind w:left="-283"/>
        <w:jc w:val="both"/>
        <w:rPr>
          <w:rFonts w:ascii="Times New Roman" w:hAnsi="Times New Roman"/>
          <w:b/>
          <w:bCs/>
          <w:sz w:val="28"/>
          <w:szCs w:val="28"/>
          <w:u w:val="single"/>
        </w:rPr>
      </w:pPr>
      <w:r>
        <w:rPr>
          <w:rFonts w:ascii="Times New Roman" w:hAnsi="Times New Roman"/>
          <w:b/>
          <w:bCs/>
          <w:sz w:val="28"/>
          <w:szCs w:val="28"/>
          <w:u w:val="single"/>
        </w:rPr>
        <w:t>3.11. Модуль «Организация предметно-эстетической среды»</w:t>
      </w:r>
    </w:p>
    <w:p w:rsidR="00B843A2" w:rsidRPr="006D43D3" w:rsidRDefault="00B843A2" w:rsidP="00B843A2">
      <w:pPr>
        <w:adjustRightInd w:val="0"/>
        <w:ind w:right="-1" w:firstLine="567"/>
        <w:jc w:val="center"/>
        <w:rPr>
          <w:b/>
          <w:iCs/>
          <w:sz w:val="28"/>
          <w:szCs w:val="2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812"/>
      </w:tblGrid>
      <w:tr w:rsidR="00B843A2" w:rsidRPr="006D43D3" w:rsidTr="000C20D9">
        <w:tc>
          <w:tcPr>
            <w:tcW w:w="4820"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Форма деятельности </w:t>
            </w:r>
          </w:p>
        </w:tc>
        <w:tc>
          <w:tcPr>
            <w:tcW w:w="5812"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 xml:space="preserve">Мероприятия </w:t>
            </w:r>
          </w:p>
        </w:tc>
      </w:tr>
      <w:tr w:rsidR="00B843A2" w:rsidRPr="006D43D3" w:rsidTr="000C20D9">
        <w:tc>
          <w:tcPr>
            <w:tcW w:w="4820"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iCs/>
                <w:sz w:val="28"/>
                <w:szCs w:val="28"/>
                <w:lang w:val="ru-RU"/>
              </w:rPr>
              <w:t>Р</w:t>
            </w:r>
            <w:proofErr w:type="spellStart"/>
            <w:r w:rsidRPr="006D43D3">
              <w:rPr>
                <w:rFonts w:ascii="Times New Roman"/>
                <w:iCs/>
                <w:sz w:val="28"/>
                <w:szCs w:val="28"/>
              </w:rPr>
              <w:t>азмещение</w:t>
            </w:r>
            <w:proofErr w:type="spellEnd"/>
            <w:r w:rsidRPr="006D43D3">
              <w:rPr>
                <w:rFonts w:ascii="Times New Roman"/>
                <w:iCs/>
                <w:sz w:val="28"/>
                <w:szCs w:val="28"/>
              </w:rPr>
              <w:t xml:space="preserve"> на</w:t>
            </w:r>
            <w:r w:rsidRPr="006D43D3">
              <w:rPr>
                <w:rFonts w:ascii="Times New Roman"/>
                <w:iCs/>
                <w:sz w:val="28"/>
                <w:szCs w:val="28"/>
                <w:lang w:val="ru-RU"/>
              </w:rPr>
              <w:t xml:space="preserve"> 1 этаже </w:t>
            </w:r>
            <w:r w:rsidRPr="006D43D3">
              <w:rPr>
                <w:rFonts w:ascii="Times New Roman"/>
                <w:iCs/>
                <w:sz w:val="28"/>
                <w:szCs w:val="28"/>
              </w:rPr>
              <w:t xml:space="preserve">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6D43D3">
              <w:rPr>
                <w:rFonts w:ascii="Times New Roman"/>
                <w:iCs/>
                <w:sz w:val="28"/>
                <w:szCs w:val="28"/>
                <w:lang w:val="ru-RU"/>
              </w:rPr>
              <w:t>происходящих</w:t>
            </w:r>
            <w:r w:rsidRPr="006D43D3">
              <w:rPr>
                <w:rFonts w:ascii="Times New Roman"/>
                <w:iCs/>
                <w:sz w:val="28"/>
                <w:szCs w:val="28"/>
              </w:rPr>
              <w:t xml:space="preserve"> в школе (проведенных ключевых делах, интересных экскурсиях, походах, встречах с интересными людьми и т.п.)</w:t>
            </w:r>
          </w:p>
        </w:tc>
        <w:tc>
          <w:tcPr>
            <w:tcW w:w="5812"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Выставка рисунков «Мамочка, любимая», выставка фотографий «Мой любимый город», выставка творческих работ «Зимние забавы», персональные фотовыставки учеников, выставка творческих работ «Мы с мамочкой моей»</w:t>
            </w:r>
          </w:p>
        </w:tc>
      </w:tr>
      <w:tr w:rsidR="00B843A2" w:rsidRPr="006D43D3" w:rsidTr="000C20D9">
        <w:tc>
          <w:tcPr>
            <w:tcW w:w="4820" w:type="dxa"/>
            <w:shd w:val="clear" w:color="auto" w:fill="auto"/>
          </w:tcPr>
          <w:p w:rsidR="00B843A2" w:rsidRPr="006D43D3" w:rsidRDefault="00B843A2" w:rsidP="000C20D9">
            <w:pPr>
              <w:pStyle w:val="af2"/>
              <w:tabs>
                <w:tab w:val="left" w:pos="851"/>
                <w:tab w:val="left" w:pos="1310"/>
              </w:tabs>
              <w:ind w:left="0" w:right="175"/>
              <w:rPr>
                <w:rFonts w:ascii="Times New Roman"/>
                <w:iCs/>
                <w:sz w:val="28"/>
                <w:szCs w:val="28"/>
                <w:lang w:val="ru-RU"/>
              </w:rPr>
            </w:pPr>
            <w:r w:rsidRPr="006D43D3">
              <w:rPr>
                <w:rFonts w:ascii="Times New Roman"/>
                <w:iCs/>
                <w:sz w:val="28"/>
                <w:szCs w:val="28"/>
                <w:lang w:val="ru-RU"/>
              </w:rPr>
              <w:t>О</w:t>
            </w:r>
            <w:proofErr w:type="spellStart"/>
            <w:r w:rsidRPr="006D43D3">
              <w:rPr>
                <w:rFonts w:ascii="Times New Roman"/>
                <w:iCs/>
                <w:sz w:val="28"/>
                <w:szCs w:val="28"/>
              </w:rPr>
              <w:t>зеленение</w:t>
            </w:r>
            <w:proofErr w:type="spellEnd"/>
            <w:r w:rsidRPr="006D43D3">
              <w:rPr>
                <w:rFonts w:ascii="Times New Roman"/>
                <w:iCs/>
                <w:sz w:val="28"/>
                <w:szCs w:val="28"/>
              </w:rPr>
              <w:t xml:space="preserve"> </w:t>
            </w:r>
            <w:r w:rsidRPr="006D43D3">
              <w:rPr>
                <w:rFonts w:ascii="Times New Roman"/>
                <w:iCs/>
                <w:sz w:val="28"/>
                <w:szCs w:val="28"/>
                <w:lang w:val="ru-RU"/>
              </w:rPr>
              <w:t xml:space="preserve">класса, </w:t>
            </w:r>
            <w:r w:rsidRPr="006D43D3">
              <w:rPr>
                <w:rFonts w:ascii="Times New Roman"/>
                <w:iCs/>
                <w:sz w:val="28"/>
                <w:szCs w:val="28"/>
              </w:rPr>
              <w:t xml:space="preserve">пришкольной территории, разбивка клумб, </w:t>
            </w:r>
            <w:r w:rsidRPr="006D43D3">
              <w:rPr>
                <w:rFonts w:ascii="Times New Roman"/>
                <w:iCs/>
                <w:sz w:val="28"/>
                <w:szCs w:val="28"/>
                <w:lang w:val="ru-RU"/>
              </w:rPr>
              <w:t xml:space="preserve">уборка </w:t>
            </w:r>
            <w:r w:rsidRPr="006D43D3">
              <w:rPr>
                <w:rFonts w:ascii="Times New Roman"/>
                <w:iCs/>
                <w:sz w:val="28"/>
                <w:szCs w:val="28"/>
              </w:rPr>
              <w:t xml:space="preserve">спортивных и игровых площадок, доступных и приспособленных для школьников разных возрастных категорий, позволяющих </w:t>
            </w:r>
            <w:r w:rsidRPr="006D43D3">
              <w:rPr>
                <w:rFonts w:ascii="Times New Roman"/>
                <w:iCs/>
                <w:sz w:val="28"/>
                <w:szCs w:val="28"/>
                <w:lang w:val="ru-RU"/>
              </w:rPr>
              <w:t xml:space="preserve">отделить пространство </w:t>
            </w:r>
            <w:proofErr w:type="gramStart"/>
            <w:r w:rsidRPr="006D43D3">
              <w:rPr>
                <w:rFonts w:ascii="Times New Roman"/>
                <w:iCs/>
                <w:sz w:val="28"/>
                <w:szCs w:val="28"/>
                <w:lang w:val="ru-RU"/>
              </w:rPr>
              <w:t>активного  отдыха</w:t>
            </w:r>
            <w:proofErr w:type="gramEnd"/>
            <w:r w:rsidRPr="006D43D3">
              <w:rPr>
                <w:rFonts w:ascii="Times New Roman"/>
                <w:iCs/>
                <w:sz w:val="28"/>
                <w:szCs w:val="28"/>
                <w:lang w:val="ru-RU"/>
              </w:rPr>
              <w:t xml:space="preserve"> и ландшафтный дизайн территории </w:t>
            </w:r>
            <w:r w:rsidRPr="006D43D3">
              <w:rPr>
                <w:rFonts w:ascii="Times New Roman"/>
                <w:iCs/>
                <w:sz w:val="28"/>
                <w:szCs w:val="28"/>
                <w:lang w:val="ru-RU"/>
              </w:rPr>
              <w:lastRenderedPageBreak/>
              <w:t>школы.</w:t>
            </w:r>
          </w:p>
        </w:tc>
        <w:tc>
          <w:tcPr>
            <w:tcW w:w="5812"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lastRenderedPageBreak/>
              <w:t>Акция «Все на субботник», единый день посадки деревьев, акция «Школьная клумба»</w:t>
            </w:r>
            <w:r>
              <w:rPr>
                <w:rFonts w:ascii="Times New Roman"/>
                <w:sz w:val="28"/>
                <w:szCs w:val="28"/>
                <w:lang w:val="ru-RU"/>
              </w:rPr>
              <w:t>, «Сад Победы»</w:t>
            </w:r>
          </w:p>
        </w:tc>
      </w:tr>
      <w:tr w:rsidR="00B843A2" w:rsidRPr="006D43D3" w:rsidTr="000C20D9">
        <w:tc>
          <w:tcPr>
            <w:tcW w:w="4820" w:type="dxa"/>
            <w:shd w:val="clear" w:color="auto" w:fill="auto"/>
          </w:tcPr>
          <w:p w:rsidR="00B843A2" w:rsidRPr="006D43D3" w:rsidRDefault="00B843A2" w:rsidP="000C20D9">
            <w:pPr>
              <w:pStyle w:val="af2"/>
              <w:tabs>
                <w:tab w:val="left" w:pos="851"/>
                <w:tab w:val="left" w:pos="1310"/>
              </w:tabs>
              <w:ind w:left="0" w:right="175"/>
              <w:rPr>
                <w:rFonts w:ascii="Times New Roman"/>
                <w:iCs/>
                <w:sz w:val="28"/>
                <w:szCs w:val="28"/>
                <w:lang w:val="ru-RU"/>
              </w:rPr>
            </w:pPr>
            <w:r w:rsidRPr="006D43D3">
              <w:rPr>
                <w:rFonts w:ascii="Times New Roman"/>
                <w:iCs/>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tc>
        <w:tc>
          <w:tcPr>
            <w:tcW w:w="5812"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lang w:val="ru-RU"/>
              </w:rPr>
              <w:t>трудовой десант «Классный уголок», акция «</w:t>
            </w:r>
            <w:proofErr w:type="spellStart"/>
            <w:r w:rsidRPr="006D43D3">
              <w:rPr>
                <w:rFonts w:ascii="Times New Roman"/>
                <w:sz w:val="28"/>
                <w:szCs w:val="28"/>
                <w:lang w:val="ru-RU"/>
              </w:rPr>
              <w:t>Мойдодыр</w:t>
            </w:r>
            <w:proofErr w:type="spellEnd"/>
            <w:r w:rsidRPr="006D43D3">
              <w:rPr>
                <w:rFonts w:ascii="Times New Roman"/>
                <w:sz w:val="28"/>
                <w:szCs w:val="28"/>
                <w:lang w:val="ru-RU"/>
              </w:rPr>
              <w:t>», акция «Соберем, сдадим, переработаем»</w:t>
            </w:r>
          </w:p>
        </w:tc>
      </w:tr>
      <w:tr w:rsidR="00B843A2" w:rsidRPr="006D43D3" w:rsidTr="000C20D9">
        <w:tc>
          <w:tcPr>
            <w:tcW w:w="4820" w:type="dxa"/>
            <w:shd w:val="clear" w:color="auto" w:fill="auto"/>
          </w:tcPr>
          <w:p w:rsidR="00B843A2" w:rsidRPr="006D43D3" w:rsidRDefault="00B843A2" w:rsidP="000C20D9">
            <w:pPr>
              <w:adjustRightInd w:val="0"/>
              <w:ind w:right="-1"/>
              <w:rPr>
                <w:iCs/>
                <w:sz w:val="28"/>
                <w:szCs w:val="28"/>
              </w:rPr>
            </w:pPr>
            <w:r w:rsidRPr="006D43D3">
              <w:rPr>
                <w:iCs/>
                <w:sz w:val="28"/>
                <w:szCs w:val="28"/>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B843A2" w:rsidRPr="006D43D3" w:rsidRDefault="00B843A2" w:rsidP="000C20D9">
            <w:pPr>
              <w:pStyle w:val="af2"/>
              <w:tabs>
                <w:tab w:val="left" w:pos="851"/>
                <w:tab w:val="left" w:pos="1310"/>
              </w:tabs>
              <w:ind w:left="0" w:right="175"/>
              <w:rPr>
                <w:rFonts w:ascii="Times New Roman"/>
                <w:iCs/>
                <w:sz w:val="28"/>
                <w:szCs w:val="28"/>
                <w:lang w:val="ru-RU"/>
              </w:rPr>
            </w:pPr>
            <w:r w:rsidRPr="006D43D3">
              <w:rPr>
                <w:rFonts w:ascii="Times New Roman"/>
                <w:iCs/>
                <w:sz w:val="28"/>
                <w:szCs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tc>
        <w:tc>
          <w:tcPr>
            <w:tcW w:w="5812" w:type="dxa"/>
            <w:shd w:val="clear" w:color="auto" w:fill="auto"/>
          </w:tcPr>
          <w:p w:rsidR="00B843A2" w:rsidRPr="006D43D3" w:rsidRDefault="00B843A2" w:rsidP="000C20D9">
            <w:pPr>
              <w:pStyle w:val="af2"/>
              <w:tabs>
                <w:tab w:val="left" w:pos="851"/>
                <w:tab w:val="left" w:pos="1310"/>
              </w:tabs>
              <w:ind w:left="0" w:right="175"/>
              <w:rPr>
                <w:rFonts w:ascii="Times New Roman"/>
                <w:sz w:val="28"/>
                <w:szCs w:val="28"/>
                <w:lang w:val="ru-RU"/>
              </w:rPr>
            </w:pPr>
            <w:r w:rsidRPr="006D43D3">
              <w:rPr>
                <w:rFonts w:ascii="Times New Roman"/>
                <w:sz w:val="28"/>
                <w:szCs w:val="28"/>
              </w:rPr>
              <w:t>КТД «С днем Рождения, школа!»</w:t>
            </w:r>
            <w:r w:rsidRPr="006D43D3">
              <w:rPr>
                <w:rFonts w:ascii="Times New Roman"/>
                <w:sz w:val="28"/>
                <w:szCs w:val="28"/>
                <w:lang w:val="ru-RU"/>
              </w:rPr>
              <w:t xml:space="preserve">, КТД «Мастерская деда Мороза», акция «Последнее дежурство», </w:t>
            </w:r>
            <w:r w:rsidRPr="006D43D3">
              <w:rPr>
                <w:rFonts w:ascii="Times New Roman"/>
                <w:sz w:val="28"/>
                <w:szCs w:val="28"/>
              </w:rPr>
              <w:t>КТД «Подготовка к районному конкурсу юнармейских отрядов»</w:t>
            </w:r>
            <w:r w:rsidRPr="006D43D3">
              <w:rPr>
                <w:rFonts w:ascii="Times New Roman"/>
                <w:sz w:val="28"/>
                <w:szCs w:val="28"/>
                <w:lang w:val="ru-RU"/>
              </w:rPr>
              <w:t xml:space="preserve">, </w:t>
            </w:r>
            <w:r w:rsidRPr="006D43D3">
              <w:rPr>
                <w:rFonts w:ascii="Times New Roman"/>
                <w:sz w:val="28"/>
                <w:szCs w:val="28"/>
              </w:rPr>
              <w:t>КТД «8 марта»</w:t>
            </w:r>
            <w:r w:rsidRPr="006D43D3">
              <w:rPr>
                <w:rFonts w:ascii="Times New Roman"/>
                <w:sz w:val="28"/>
                <w:szCs w:val="28"/>
                <w:lang w:val="ru-RU"/>
              </w:rPr>
              <w:t xml:space="preserve">, </w:t>
            </w:r>
            <w:r w:rsidRPr="006D43D3">
              <w:rPr>
                <w:rFonts w:ascii="Times New Roman"/>
                <w:sz w:val="28"/>
                <w:szCs w:val="28"/>
              </w:rPr>
              <w:t>КТД «Великая Победа»</w:t>
            </w:r>
          </w:p>
        </w:tc>
      </w:tr>
    </w:tbl>
    <w:p w:rsidR="00B843A2" w:rsidRDefault="00B843A2">
      <w:pPr>
        <w:ind w:left="-283"/>
        <w:jc w:val="both"/>
        <w:rPr>
          <w:rFonts w:ascii="Times New Roman" w:hAnsi="Times New Roman"/>
          <w:b/>
          <w:bCs/>
          <w:sz w:val="28"/>
          <w:szCs w:val="28"/>
          <w:u w:val="single"/>
        </w:rPr>
      </w:pPr>
    </w:p>
    <w:p w:rsidR="00F07E49" w:rsidRDefault="006A3151">
      <w:pPr>
        <w:ind w:left="-283"/>
        <w:jc w:val="both"/>
        <w:rPr>
          <w:rFonts w:hint="eastAsia"/>
        </w:rPr>
      </w:pPr>
      <w:bookmarkStart w:id="1" w:name="_GoBack"/>
      <w:bookmarkEnd w:id="1"/>
      <w:r>
        <w:rPr>
          <w:rFonts w:ascii="Times New Roman" w:hAnsi="Times New Roman"/>
          <w:sz w:val="28"/>
          <w:szCs w:val="28"/>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Pr>
          <w:rFonts w:ascii="Times New Roman" w:hAnsi="Times New Roman"/>
          <w:sz w:val="28"/>
          <w:szCs w:val="28"/>
        </w:rPr>
        <w:t>внеучебные</w:t>
      </w:r>
      <w:proofErr w:type="spellEnd"/>
      <w:r>
        <w:rPr>
          <w:rFonts w:ascii="Times New Roman" w:hAnsi="Times New Roman"/>
          <w:sz w:val="28"/>
          <w:szCs w:val="28"/>
        </w:rPr>
        <w:t xml:space="preserve"> занятия;</w:t>
      </w:r>
    </w:p>
    <w:p w:rsidR="00F07E49" w:rsidRDefault="006A3151">
      <w:pPr>
        <w:numPr>
          <w:ilvl w:val="0"/>
          <w:numId w:val="27"/>
        </w:numPr>
        <w:jc w:val="both"/>
        <w:rPr>
          <w:rFonts w:hint="eastAsia"/>
        </w:rPr>
      </w:pPr>
      <w:r>
        <w:rPr>
          <w:rFonts w:ascii="Times New Roman" w:hAnsi="Times New Roman"/>
          <w:sz w:val="28"/>
          <w:szCs w:val="28"/>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 выставки рисунков, фотоотчеты о мероприятиях, стенгазеты к праздникам;</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07E49" w:rsidRDefault="006A3151">
      <w:pPr>
        <w:numPr>
          <w:ilvl w:val="0"/>
          <w:numId w:val="27"/>
        </w:numPr>
        <w:jc w:val="both"/>
        <w:rPr>
          <w:rFonts w:hint="eastAsia"/>
        </w:rPr>
      </w:pPr>
      <w:r>
        <w:rPr>
          <w:rFonts w:ascii="Times New Roman" w:hAnsi="Times New Roman"/>
          <w:sz w:val="28"/>
          <w:szCs w:val="28"/>
        </w:rPr>
        <w:t xml:space="preserve">создание и поддержание в рабочем состоянии в коридоре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w:t>
      </w:r>
      <w:r>
        <w:rPr>
          <w:rFonts w:ascii="Times New Roman" w:hAnsi="Times New Roman"/>
          <w:sz w:val="28"/>
          <w:szCs w:val="28"/>
        </w:rPr>
        <w:lastRenderedPageBreak/>
        <w:t>любые другие;</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 xml:space="preserve">событийный дизайн – оформление пространства проведения конкретных школьных событий (праздников, церемоний, торжественных линеек, </w:t>
      </w:r>
      <w:proofErr w:type="spellStart"/>
      <w:r>
        <w:rPr>
          <w:rFonts w:ascii="Times New Roman" w:hAnsi="Times New Roman"/>
          <w:sz w:val="28"/>
          <w:szCs w:val="28"/>
        </w:rPr>
        <w:t>творческихвечеров</w:t>
      </w:r>
      <w:proofErr w:type="spellEnd"/>
      <w:r>
        <w:rPr>
          <w:rFonts w:ascii="Times New Roman" w:hAnsi="Times New Roman"/>
          <w:sz w:val="28"/>
          <w:szCs w:val="28"/>
        </w:rPr>
        <w:t>, выставок, собраний, конференций и т.п.);</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F07E49" w:rsidRDefault="006A3151">
      <w:pPr>
        <w:numPr>
          <w:ilvl w:val="0"/>
          <w:numId w:val="27"/>
        </w:numPr>
        <w:jc w:val="both"/>
        <w:rPr>
          <w:rFonts w:ascii="Times New Roman" w:hAnsi="Times New Roman"/>
          <w:sz w:val="28"/>
          <w:szCs w:val="28"/>
        </w:rPr>
      </w:pPr>
      <w:r>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w:t>
      </w:r>
    </w:p>
    <w:p w:rsidR="00F07E49" w:rsidRDefault="006A3151">
      <w:pPr>
        <w:numPr>
          <w:ilvl w:val="0"/>
          <w:numId w:val="27"/>
        </w:numPr>
        <w:jc w:val="both"/>
        <w:rPr>
          <w:rFonts w:hint="eastAsia"/>
        </w:rPr>
      </w:pPr>
      <w:r>
        <w:rPr>
          <w:rFonts w:ascii="Times New Roman" w:hAnsi="Times New Roman"/>
          <w:sz w:val="28"/>
          <w:szCs w:val="28"/>
          <w:lang w:eastAsia="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07E49" w:rsidRDefault="00F07E49">
      <w:pPr>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sz w:val="28"/>
          <w:szCs w:val="28"/>
          <w:u w:val="single"/>
        </w:rPr>
        <w:t>3.12. Модуль «Работа с родителями»</w:t>
      </w:r>
    </w:p>
    <w:p w:rsidR="00F07E49" w:rsidRDefault="006A3151">
      <w:pPr>
        <w:ind w:left="-283"/>
        <w:jc w:val="both"/>
        <w:rPr>
          <w:rFonts w:hint="eastAsia"/>
        </w:rPr>
      </w:pPr>
      <w:r>
        <w:rPr>
          <w:rFonts w:ascii="Times New Roman" w:hAnsi="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групповом уровне:</w:t>
      </w:r>
    </w:p>
    <w:p w:rsidR="00F07E49" w:rsidRDefault="006A3151">
      <w:pPr>
        <w:numPr>
          <w:ilvl w:val="0"/>
          <w:numId w:val="28"/>
        </w:numPr>
        <w:jc w:val="both"/>
        <w:rPr>
          <w:rFonts w:hint="eastAsia"/>
        </w:rPr>
      </w:pPr>
      <w:r>
        <w:rPr>
          <w:rFonts w:ascii="Times New Roman" w:hAnsi="Times New Roman"/>
          <w:sz w:val="28"/>
          <w:szCs w:val="28"/>
        </w:rPr>
        <w:t>Совет школы и Совет отцов, участвующие в управлении образовательной организацией и решении вопросов воспитания и социализации их детей;</w:t>
      </w:r>
    </w:p>
    <w:p w:rsidR="00F07E49" w:rsidRDefault="006A3151">
      <w:pPr>
        <w:numPr>
          <w:ilvl w:val="0"/>
          <w:numId w:val="28"/>
        </w:numPr>
        <w:jc w:val="both"/>
        <w:rPr>
          <w:rFonts w:hint="eastAsia"/>
        </w:rPr>
      </w:pPr>
      <w:r>
        <w:rPr>
          <w:rFonts w:ascii="Times New Roman" w:hAnsi="Times New Roman"/>
          <w:sz w:val="28"/>
          <w:szCs w:val="28"/>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F07E49" w:rsidRDefault="006A3151">
      <w:pPr>
        <w:numPr>
          <w:ilvl w:val="0"/>
          <w:numId w:val="28"/>
        </w:numPr>
        <w:jc w:val="both"/>
        <w:rPr>
          <w:rFonts w:ascii="Times New Roman" w:hAnsi="Times New Roman"/>
          <w:sz w:val="28"/>
          <w:szCs w:val="28"/>
        </w:rPr>
      </w:pPr>
      <w:r>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F07E49" w:rsidRDefault="006A3151" w:rsidP="003A1A09">
      <w:pPr>
        <w:numPr>
          <w:ilvl w:val="0"/>
          <w:numId w:val="28"/>
        </w:numPr>
        <w:jc w:val="both"/>
        <w:rPr>
          <w:rFonts w:hint="eastAsia"/>
        </w:rPr>
      </w:pPr>
      <w:r w:rsidRPr="003A1A09">
        <w:rPr>
          <w:rFonts w:ascii="Times New Roman" w:hAnsi="Times New Roman"/>
          <w:sz w:val="28"/>
          <w:szCs w:val="28"/>
        </w:rPr>
        <w:t xml:space="preserve">проведение семейных конкурсов «Папа, </w:t>
      </w:r>
      <w:proofErr w:type="spellStart"/>
      <w:proofErr w:type="gramStart"/>
      <w:r w:rsidRPr="003A1A09">
        <w:rPr>
          <w:rFonts w:ascii="Times New Roman" w:hAnsi="Times New Roman"/>
          <w:sz w:val="28"/>
          <w:szCs w:val="28"/>
        </w:rPr>
        <w:t>мама,я</w:t>
      </w:r>
      <w:proofErr w:type="spellEnd"/>
      <w:proofErr w:type="gramEnd"/>
      <w:r w:rsidRPr="003A1A09">
        <w:rPr>
          <w:rFonts w:ascii="Times New Roman" w:hAnsi="Times New Roman"/>
          <w:sz w:val="28"/>
          <w:szCs w:val="28"/>
        </w:rPr>
        <w:t>-спортивная семья» общешкольные родительские собрания, происходящие в режиме обсуждения наиболее острых проблем обучения и воспитания школьников (4 раза в год);</w:t>
      </w:r>
    </w:p>
    <w:p w:rsidR="00F07E49" w:rsidRDefault="006A3151">
      <w:pPr>
        <w:numPr>
          <w:ilvl w:val="0"/>
          <w:numId w:val="28"/>
        </w:numPr>
        <w:jc w:val="both"/>
        <w:rPr>
          <w:rFonts w:hint="eastAsia"/>
        </w:rPr>
      </w:pPr>
      <w:r>
        <w:rPr>
          <w:rFonts w:ascii="Times New Roman" w:hAnsi="Times New Roman"/>
          <w:sz w:val="28"/>
          <w:szCs w:val="28"/>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F07E49" w:rsidRDefault="006A3151">
      <w:pPr>
        <w:numPr>
          <w:ilvl w:val="0"/>
          <w:numId w:val="28"/>
        </w:numPr>
        <w:jc w:val="both"/>
        <w:rPr>
          <w:rFonts w:ascii="Times New Roman" w:hAnsi="Times New Roman"/>
          <w:sz w:val="28"/>
          <w:szCs w:val="28"/>
        </w:rPr>
      </w:pPr>
      <w:r>
        <w:rPr>
          <w:rFonts w:ascii="Times New Roman" w:hAnsi="Times New Roman"/>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rFonts w:ascii="Times New Roman" w:hAnsi="Times New Roman"/>
          <w:sz w:val="28"/>
          <w:szCs w:val="28"/>
        </w:rPr>
        <w:lastRenderedPageBreak/>
        <w:t>педагогов.</w:t>
      </w:r>
    </w:p>
    <w:p w:rsidR="00F07E49" w:rsidRDefault="006A3151">
      <w:pPr>
        <w:jc w:val="both"/>
        <w:rPr>
          <w:rFonts w:ascii="Times New Roman" w:hAnsi="Times New Roman"/>
          <w:b/>
          <w:bCs/>
          <w:i/>
          <w:iCs/>
          <w:sz w:val="28"/>
          <w:szCs w:val="28"/>
        </w:rPr>
      </w:pPr>
      <w:r>
        <w:rPr>
          <w:rFonts w:ascii="Times New Roman" w:hAnsi="Times New Roman"/>
          <w:b/>
          <w:bCs/>
          <w:i/>
          <w:iCs/>
          <w:sz w:val="28"/>
          <w:szCs w:val="28"/>
        </w:rPr>
        <w:t>На индивидуальном уровне:</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работа специалистов по запросу родителей для решения острых конфликтных ситуаций;</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 xml:space="preserve">помощь   со   стороны   родителей   в   подготовке   и   проведении общешкольных и </w:t>
      </w:r>
      <w:proofErr w:type="spellStart"/>
      <w:r>
        <w:rPr>
          <w:rFonts w:ascii="Times New Roman" w:hAnsi="Times New Roman"/>
          <w:sz w:val="28"/>
          <w:szCs w:val="28"/>
        </w:rPr>
        <w:t>внутриклассных</w:t>
      </w:r>
      <w:proofErr w:type="spellEnd"/>
      <w:r>
        <w:rPr>
          <w:rFonts w:ascii="Times New Roman" w:hAnsi="Times New Roman"/>
          <w:sz w:val="28"/>
          <w:szCs w:val="28"/>
        </w:rPr>
        <w:t xml:space="preserve"> мероприятий воспитательной направленности;</w:t>
      </w:r>
    </w:p>
    <w:p w:rsidR="00F07E49" w:rsidRDefault="006A3151">
      <w:pPr>
        <w:numPr>
          <w:ilvl w:val="0"/>
          <w:numId w:val="29"/>
        </w:numPr>
        <w:jc w:val="both"/>
        <w:rPr>
          <w:rFonts w:ascii="Times New Roman" w:hAnsi="Times New Roman"/>
          <w:sz w:val="28"/>
          <w:szCs w:val="28"/>
        </w:rPr>
      </w:pPr>
      <w:r>
        <w:rPr>
          <w:rFonts w:ascii="Times New Roman" w:hAnsi="Times New Roman"/>
          <w:sz w:val="28"/>
          <w:szCs w:val="28"/>
        </w:rPr>
        <w:t xml:space="preserve">индивидуальное консультирование c целью координации воспитательных усилий педагогов и родителей – по плану педагога или запросу родителей. </w:t>
      </w:r>
    </w:p>
    <w:p w:rsidR="00F07E49" w:rsidRDefault="00F07E49">
      <w:pPr>
        <w:jc w:val="both"/>
        <w:rPr>
          <w:rFonts w:ascii="Times New Roman" w:hAnsi="Times New Roman"/>
          <w:sz w:val="28"/>
          <w:szCs w:val="28"/>
        </w:rPr>
      </w:pPr>
    </w:p>
    <w:p w:rsidR="00F07E49" w:rsidRDefault="006A3151">
      <w:pPr>
        <w:jc w:val="center"/>
        <w:rPr>
          <w:rFonts w:hint="eastAsia"/>
        </w:rPr>
      </w:pPr>
      <w:r>
        <w:rPr>
          <w:rFonts w:ascii="Times New Roman" w:hAnsi="Times New Roman"/>
          <w:b/>
          <w:bCs/>
          <w:sz w:val="28"/>
          <w:szCs w:val="28"/>
          <w:u w:val="single"/>
        </w:rPr>
        <w:t>4. Основные направления самоанализа воспитательной работы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3A1A09" w:rsidRDefault="006A3151">
      <w:pPr>
        <w:ind w:left="-283"/>
        <w:jc w:val="both"/>
        <w:rPr>
          <w:rFonts w:ascii="Times New Roman" w:hAnsi="Times New Roman"/>
          <w:sz w:val="28"/>
          <w:szCs w:val="28"/>
        </w:rPr>
      </w:pPr>
      <w:r>
        <w:rPr>
          <w:rFonts w:ascii="Times New Roman" w:hAnsi="Times New Roman"/>
          <w:sz w:val="28"/>
          <w:szCs w:val="28"/>
        </w:rPr>
        <w:t xml:space="preserve">   Самоанализ осуществляется ежегодно силами самой образовательной организации с </w:t>
      </w:r>
    </w:p>
    <w:p w:rsidR="00F07E49" w:rsidRDefault="006A3151">
      <w:pPr>
        <w:ind w:left="-283"/>
        <w:jc w:val="both"/>
        <w:rPr>
          <w:rFonts w:ascii="Times New Roman" w:hAnsi="Times New Roman"/>
          <w:sz w:val="28"/>
          <w:szCs w:val="28"/>
        </w:rPr>
      </w:pPr>
      <w:r>
        <w:rPr>
          <w:rFonts w:ascii="Times New Roman" w:hAnsi="Times New Roman"/>
          <w:sz w:val="28"/>
          <w:szCs w:val="28"/>
        </w:rPr>
        <w:t>привлечением (при необходимости и по самостоятельному решению администрации образовательной организации) внешних экспертов.</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Основными принципами, на основе которых осуществляется самоанализ воспитательной работы в школе, являются:</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07E49" w:rsidRDefault="006A3151">
      <w:pPr>
        <w:numPr>
          <w:ilvl w:val="0"/>
          <w:numId w:val="30"/>
        </w:numPr>
        <w:jc w:val="both"/>
        <w:rPr>
          <w:rFonts w:ascii="Times New Roman" w:hAnsi="Times New Roman"/>
          <w:sz w:val="28"/>
          <w:szCs w:val="28"/>
        </w:rPr>
      </w:pPr>
      <w:r>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Основными направлениями анализа организуемого в школе воспитательного процесса следующие: </w:t>
      </w:r>
    </w:p>
    <w:p w:rsidR="003A1A09" w:rsidRDefault="003A1A09">
      <w:pPr>
        <w:ind w:left="-283"/>
        <w:jc w:val="both"/>
        <w:rPr>
          <w:rFonts w:ascii="Times New Roman" w:hAnsi="Times New Roman"/>
          <w:sz w:val="28"/>
          <w:szCs w:val="28"/>
        </w:rPr>
      </w:pPr>
    </w:p>
    <w:p w:rsidR="00F07E49" w:rsidRDefault="006A3151">
      <w:pPr>
        <w:ind w:left="-283"/>
        <w:jc w:val="both"/>
        <w:rPr>
          <w:rFonts w:hint="eastAsia"/>
        </w:rPr>
      </w:pPr>
      <w:r>
        <w:rPr>
          <w:rFonts w:ascii="Times New Roman" w:hAnsi="Times New Roman"/>
          <w:b/>
          <w:bCs/>
          <w:i/>
          <w:iCs/>
          <w:sz w:val="28"/>
          <w:szCs w:val="28"/>
        </w:rPr>
        <w:t>1. Результаты воспитания, социализации и саморазвития школьников.</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rsidR="00F07E49" w:rsidRDefault="006A3151">
      <w:pPr>
        <w:ind w:left="-283"/>
        <w:jc w:val="both"/>
        <w:rPr>
          <w:rFonts w:ascii="Times New Roman" w:hAnsi="Times New Roman"/>
          <w:sz w:val="28"/>
          <w:szCs w:val="28"/>
        </w:rPr>
      </w:pPr>
      <w:r>
        <w:rPr>
          <w:rFonts w:ascii="Times New Roman" w:hAnsi="Times New Roman"/>
          <w:sz w:val="28"/>
          <w:szCs w:val="28"/>
        </w:rPr>
        <w:lastRenderedPageBreak/>
        <w:t xml:space="preserve">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07E49" w:rsidRDefault="006A3151">
      <w:pPr>
        <w:ind w:left="-283"/>
        <w:jc w:val="both"/>
        <w:rPr>
          <w:rFonts w:hint="eastAsia"/>
        </w:rPr>
      </w:pPr>
      <w:r>
        <w:rPr>
          <w:rFonts w:ascii="Times New Roman" w:hAnsi="Times New Roman"/>
          <w:b/>
          <w:bCs/>
          <w:i/>
          <w:iCs/>
          <w:sz w:val="28"/>
          <w:szCs w:val="28"/>
        </w:rPr>
        <w:t>2. Состояние организуемой в школе совместной деятельности детей и взрослых.</w:t>
      </w:r>
    </w:p>
    <w:p w:rsidR="00F07E49" w:rsidRDefault="006A3151">
      <w:pPr>
        <w:ind w:left="-283"/>
        <w:jc w:val="both"/>
        <w:rPr>
          <w:rFonts w:hint="eastAsia"/>
        </w:rPr>
      </w:pPr>
      <w:r>
        <w:rPr>
          <w:rFonts w:ascii="Times New Roman" w:hAnsi="Times New Roman"/>
          <w:sz w:val="28"/>
          <w:szCs w:val="28"/>
        </w:rPr>
        <w:t>Критерием, на основе которого осуществляется данный анализ, является наличие в школе интересной, событийно-насыщенной и личностно-развивающей совместной деятельности детей и взрослых.</w:t>
      </w:r>
    </w:p>
    <w:p w:rsidR="00F07E49" w:rsidRDefault="006A3151">
      <w:pPr>
        <w:ind w:left="-283"/>
        <w:jc w:val="both"/>
        <w:rPr>
          <w:rFonts w:hint="eastAsia"/>
        </w:rPr>
      </w:pPr>
      <w:r>
        <w:rPr>
          <w:rFonts w:ascii="Times New Roman" w:hAnsi="Times New Roman"/>
          <w:sz w:val="28"/>
          <w:szCs w:val="28"/>
        </w:rPr>
        <w:t xml:space="preserve"> Осуществляется анализ заместителем директора по воспитательной работе, классными руководителями, активом школьного ученического самоуправления и родителями, хорошо знакомыми с деятельностью школы.</w:t>
      </w:r>
    </w:p>
    <w:p w:rsidR="00F07E49" w:rsidRDefault="006A3151">
      <w:pPr>
        <w:ind w:left="-283"/>
        <w:jc w:val="both"/>
        <w:rPr>
          <w:rFonts w:hint="eastAsia"/>
        </w:rPr>
      </w:pPr>
      <w:r>
        <w:rPr>
          <w:rFonts w:ascii="Times New Roman" w:hAnsi="Times New Roman"/>
          <w:sz w:val="28"/>
          <w:szCs w:val="28"/>
        </w:rPr>
        <w:t xml:space="preserve">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07E49" w:rsidRDefault="006A3151">
      <w:pPr>
        <w:ind w:left="-283"/>
        <w:jc w:val="both"/>
        <w:rPr>
          <w:rFonts w:ascii="Times New Roman" w:hAnsi="Times New Roman"/>
          <w:sz w:val="28"/>
          <w:szCs w:val="28"/>
        </w:rPr>
      </w:pPr>
      <w:r>
        <w:rPr>
          <w:rFonts w:ascii="Times New Roman" w:hAnsi="Times New Roman"/>
          <w:sz w:val="28"/>
          <w:szCs w:val="28"/>
        </w:rPr>
        <w:t xml:space="preserve"> Внимание при этом сосредотачивается на вопросах, связанных с: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проводимых общешкольных ключевых дел;</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совместной деятельности классных руководителей и их классов;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организуемой в школе внеурочной деятельности;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реализации личностно-развивающего потенциала школьных уроков;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существующего в школе ученического самоуправления;</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функционирующих на базе школы детских общественных объединений;</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проводимых в школе экскурсий, экспедиций, походов;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w:t>
      </w:r>
      <w:proofErr w:type="spellStart"/>
      <w:r>
        <w:rPr>
          <w:rFonts w:ascii="Times New Roman" w:hAnsi="Times New Roman"/>
          <w:sz w:val="28"/>
          <w:szCs w:val="28"/>
        </w:rPr>
        <w:t>профориентационной</w:t>
      </w:r>
      <w:proofErr w:type="spellEnd"/>
      <w:r>
        <w:rPr>
          <w:rFonts w:ascii="Times New Roman" w:hAnsi="Times New Roman"/>
          <w:sz w:val="28"/>
          <w:szCs w:val="28"/>
        </w:rPr>
        <w:t xml:space="preserve"> работы школы;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работы школьных медиа;</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 xml:space="preserve">качеством организации предметно-эстетической среды школы; </w:t>
      </w:r>
    </w:p>
    <w:p w:rsidR="00F07E49" w:rsidRDefault="006A3151">
      <w:pPr>
        <w:numPr>
          <w:ilvl w:val="0"/>
          <w:numId w:val="31"/>
        </w:numPr>
        <w:jc w:val="both"/>
        <w:rPr>
          <w:rFonts w:ascii="Times New Roman" w:hAnsi="Times New Roman"/>
          <w:sz w:val="28"/>
          <w:szCs w:val="28"/>
        </w:rPr>
      </w:pPr>
      <w:r>
        <w:rPr>
          <w:rFonts w:ascii="Times New Roman" w:hAnsi="Times New Roman"/>
          <w:sz w:val="28"/>
          <w:szCs w:val="28"/>
        </w:rPr>
        <w:t>качеством взаимодействия школы и семей школьников.</w:t>
      </w:r>
    </w:p>
    <w:p w:rsidR="00F07E49" w:rsidRDefault="006A3151">
      <w:pPr>
        <w:ind w:left="-227"/>
        <w:jc w:val="both"/>
        <w:rPr>
          <w:rFonts w:hint="eastAsia"/>
        </w:rPr>
      </w:pPr>
      <w:r>
        <w:rPr>
          <w:rFonts w:ascii="Times New Roman" w:hAnsi="Times New Roman"/>
          <w:sz w:val="28"/>
          <w:szCs w:val="28"/>
        </w:rPr>
        <w:t xml:space="preserve">  Оценка эффективности воспитательного процесса определяется методиками педагогической диагностики. Диагностика воспитательной деятельности представляет собой оценочную процедуру, направленную на выявление уровня воспитанности учащегося и развития детского коллектива. 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Pr>
          <w:rFonts w:ascii="Times New Roman" w:hAnsi="Times New Roman"/>
          <w:sz w:val="28"/>
          <w:szCs w:val="28"/>
        </w:rPr>
        <w:t>диагностико</w:t>
      </w:r>
      <w:proofErr w:type="spellEnd"/>
      <w:r>
        <w:rPr>
          <w:rFonts w:ascii="Times New Roman" w:hAnsi="Times New Roman"/>
          <w:sz w:val="28"/>
          <w:szCs w:val="28"/>
        </w:rPr>
        <w:t xml:space="preserve">-аналитический инструментарий. Он включает в себя представленные в таблице критерии и методики оценочно-аналитической деятельности: </w:t>
      </w:r>
    </w:p>
    <w:tbl>
      <w:tblPr>
        <w:tblW w:w="10425" w:type="dxa"/>
        <w:tblInd w:w="-11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105"/>
        <w:gridCol w:w="2227"/>
        <w:gridCol w:w="2404"/>
        <w:gridCol w:w="3689"/>
      </w:tblGrid>
      <w:tr w:rsidR="00F07E49">
        <w:tc>
          <w:tcPr>
            <w:tcW w:w="2040"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Результаты реализации </w:t>
            </w:r>
            <w:r>
              <w:rPr>
                <w:rFonts w:ascii="Times New Roman" w:hAnsi="Times New Roman"/>
                <w:b/>
                <w:bCs/>
              </w:rPr>
              <w:lastRenderedPageBreak/>
              <w:t xml:space="preserve">Программы воспитания учащихся </w:t>
            </w:r>
          </w:p>
        </w:tc>
        <w:tc>
          <w:tcPr>
            <w:tcW w:w="1935"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lastRenderedPageBreak/>
              <w:t xml:space="preserve">Критерии анализа и оценки </w:t>
            </w:r>
          </w:p>
        </w:tc>
        <w:tc>
          <w:tcPr>
            <w:tcW w:w="2430" w:type="dxa"/>
            <w:tcBorders>
              <w:top w:val="single" w:sz="2" w:space="0" w:color="000000"/>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Показатели анализа и оценки </w:t>
            </w:r>
          </w:p>
        </w:tc>
        <w:tc>
          <w:tcPr>
            <w:tcW w:w="4020"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Методики изучения и анализа </w:t>
            </w:r>
          </w:p>
        </w:tc>
      </w:tr>
      <w:tr w:rsidR="00F07E49">
        <w:tc>
          <w:tcPr>
            <w:tcW w:w="204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t xml:space="preserve">1.Продуктивность деятельности </w:t>
            </w:r>
          </w:p>
        </w:tc>
        <w:tc>
          <w:tcPr>
            <w:tcW w:w="1935"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i/>
                <w:iCs/>
              </w:rPr>
            </w:pPr>
            <w:r>
              <w:rPr>
                <w:rFonts w:ascii="Times New Roman" w:hAnsi="Times New Roman"/>
                <w:b/>
                <w:bCs/>
                <w:i/>
                <w:iCs/>
              </w:rPr>
              <w:t xml:space="preserve">1.Уровень развития ребенка </w:t>
            </w:r>
          </w:p>
          <w:p w:rsidR="00F07E49" w:rsidRDefault="00F07E49">
            <w:pPr>
              <w:jc w:val="center"/>
              <w:rPr>
                <w:rFonts w:ascii="Times New Roman" w:hAnsi="Times New Roman"/>
                <w:b/>
                <w:bCs/>
                <w:i/>
                <w:iCs/>
              </w:rPr>
            </w:pPr>
          </w:p>
          <w:p w:rsidR="00F07E49" w:rsidRDefault="006A3151">
            <w:pPr>
              <w:jc w:val="center"/>
              <w:rPr>
                <w:rFonts w:ascii="Times New Roman" w:hAnsi="Times New Roman"/>
                <w:b/>
                <w:bCs/>
                <w:i/>
                <w:iCs/>
              </w:rPr>
            </w:pPr>
            <w:r>
              <w:rPr>
                <w:rFonts w:ascii="Times New Roman" w:hAnsi="Times New Roman"/>
                <w:b/>
                <w:bCs/>
                <w:i/>
                <w:iCs/>
              </w:rPr>
              <w:t xml:space="preserve">2.Уровень развития коллектива </w:t>
            </w:r>
          </w:p>
        </w:tc>
        <w:tc>
          <w:tcPr>
            <w:tcW w:w="243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rPr>
            </w:pPr>
            <w:r>
              <w:rPr>
                <w:rFonts w:ascii="Times New Roman" w:hAnsi="Times New Roman"/>
              </w:rPr>
              <w:t xml:space="preserve">1.1 Ценностные ориентации ребенка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1.2.Степень </w:t>
            </w:r>
            <w:proofErr w:type="spellStart"/>
            <w:r>
              <w:rPr>
                <w:rFonts w:ascii="Times New Roman" w:hAnsi="Times New Roman"/>
              </w:rPr>
              <w:t>социализированности</w:t>
            </w:r>
            <w:proofErr w:type="spellEnd"/>
            <w:r>
              <w:rPr>
                <w:rFonts w:ascii="Times New Roman" w:hAnsi="Times New Roman"/>
              </w:rPr>
              <w:t xml:space="preserve"> личности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3A1A09" w:rsidRDefault="003A1A0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1.3.Степень развития социальных качеств </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3A1A09" w:rsidRDefault="003A1A0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2.1. Отношения между </w:t>
            </w:r>
            <w:r>
              <w:rPr>
                <w:rFonts w:ascii="Times New Roman" w:hAnsi="Times New Roman"/>
              </w:rPr>
              <w:lastRenderedPageBreak/>
              <w:t>обучающимися</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2.2. Уровень развития самоуправления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F07E49" w:rsidRDefault="006A3151">
            <w:pPr>
              <w:jc w:val="both"/>
              <w:rPr>
                <w:rFonts w:ascii="Times New Roman" w:hAnsi="Times New Roman"/>
              </w:rPr>
            </w:pPr>
            <w:r>
              <w:rPr>
                <w:rFonts w:ascii="Times New Roman" w:hAnsi="Times New Roman"/>
              </w:rPr>
              <w:lastRenderedPageBreak/>
              <w:t xml:space="preserve">1.1.Проективный тест «Домики» (автор О.А. Орехова) 1 классы, Методика «Направленность личности» (С.Ф. </w:t>
            </w:r>
            <w:proofErr w:type="spellStart"/>
            <w:r>
              <w:rPr>
                <w:rFonts w:ascii="Times New Roman" w:hAnsi="Times New Roman"/>
              </w:rPr>
              <w:t>Спичак</w:t>
            </w:r>
            <w:proofErr w:type="spellEnd"/>
            <w:r>
              <w:rPr>
                <w:rFonts w:ascii="Times New Roman" w:hAnsi="Times New Roman"/>
              </w:rPr>
              <w:t xml:space="preserve">, А.Г. Синицына) Методика изучения ценностных ориентаций (М. </w:t>
            </w:r>
            <w:proofErr w:type="spellStart"/>
            <w:r>
              <w:rPr>
                <w:rFonts w:ascii="Times New Roman" w:hAnsi="Times New Roman"/>
              </w:rPr>
              <w:t>Рокич</w:t>
            </w:r>
            <w:proofErr w:type="spellEnd"/>
            <w:r>
              <w:rPr>
                <w:rFonts w:ascii="Times New Roman" w:hAnsi="Times New Roman"/>
              </w:rPr>
              <w:t xml:space="preserve">) (7 – 11 класс) Методика «Пословицы» (по С.М. Петровой) (6-11 класс) Методика изучения нравственной воспитанности учащихся «Размышляем о жизненном опыте» (по Н.Е. </w:t>
            </w:r>
            <w:proofErr w:type="spellStart"/>
            <w:r>
              <w:rPr>
                <w:rFonts w:ascii="Times New Roman" w:hAnsi="Times New Roman"/>
              </w:rPr>
              <w:t>Щурковой</w:t>
            </w:r>
            <w:proofErr w:type="spellEnd"/>
            <w:r>
              <w:rPr>
                <w:rFonts w:ascii="Times New Roman" w:hAnsi="Times New Roman"/>
              </w:rPr>
              <w:t xml:space="preserve">) (8-11 класс) Методика «Размышляем о жизненном опыте» для младших школьников (по В.М. Ивановой, Т.В. Павловой, Е.Н. Степанову) </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1.2. Методика изучения социальной направленности обучающегося (по В.М. </w:t>
            </w:r>
            <w:proofErr w:type="spellStart"/>
            <w:r>
              <w:rPr>
                <w:rFonts w:ascii="Times New Roman" w:hAnsi="Times New Roman"/>
              </w:rPr>
              <w:t>Миниярову</w:t>
            </w:r>
            <w:proofErr w:type="spellEnd"/>
            <w:r>
              <w:rPr>
                <w:rFonts w:ascii="Times New Roman" w:hAnsi="Times New Roman"/>
              </w:rPr>
              <w:t xml:space="preserve">) (6-11 класс) Методика изучения </w:t>
            </w:r>
            <w:proofErr w:type="spellStart"/>
            <w:r>
              <w:rPr>
                <w:rFonts w:ascii="Times New Roman" w:hAnsi="Times New Roman"/>
              </w:rPr>
              <w:t>социализированности</w:t>
            </w:r>
            <w:proofErr w:type="spellEnd"/>
            <w:r>
              <w:rPr>
                <w:rFonts w:ascii="Times New Roman" w:hAnsi="Times New Roman"/>
              </w:rPr>
              <w:t xml:space="preserve"> личности (по М.И. Рожкову) (3-9 класс) Методика выявления коммуникативных склонностей учащихся (по Р.В. </w:t>
            </w:r>
            <w:proofErr w:type="spellStart"/>
            <w:r>
              <w:rPr>
                <w:rFonts w:ascii="Times New Roman" w:hAnsi="Times New Roman"/>
              </w:rPr>
              <w:t>Овчаровой</w:t>
            </w:r>
            <w:proofErr w:type="spellEnd"/>
            <w:r>
              <w:rPr>
                <w:rFonts w:ascii="Times New Roman" w:hAnsi="Times New Roman"/>
              </w:rPr>
              <w:t>) (9- 11 класс) Методика определения общественной активности учащихся (по Е.Н. Степанову) (8- 11 класс)</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1.3. Методика оценки развития социальных качеств школьника (Н.И. Монахов) (1 – 11 класс) Профессиональная ориентированность Методика для выявления готовности учащихся к выбору профессии (по В.Б. Успенскому) (9- 11 класс) Методика «Карта профессиональных интересов» (по Т.Е. Макаровой) (9-11 класс) Определение предпочтительного типа профессии (по Е.И. Климову)</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2.1. Методика «Исследование взаимоотношений в классе» (Е.В. Гурова, Н.Ф. Шляхты) (7 – 11 </w:t>
            </w:r>
            <w:r>
              <w:rPr>
                <w:rFonts w:ascii="Times New Roman" w:hAnsi="Times New Roman"/>
              </w:rPr>
              <w:lastRenderedPageBreak/>
              <w:t xml:space="preserve">класс) Методика изучения сплоченности ученического коллектива (Л.М. Фридман, Т.А. Пушкина, И.А. </w:t>
            </w:r>
            <w:proofErr w:type="spellStart"/>
            <w:r>
              <w:rPr>
                <w:rFonts w:ascii="Times New Roman" w:hAnsi="Times New Roman"/>
              </w:rPr>
              <w:t>Каплунович</w:t>
            </w:r>
            <w:proofErr w:type="spellEnd"/>
            <w:r>
              <w:rPr>
                <w:rFonts w:ascii="Times New Roman" w:hAnsi="Times New Roman"/>
              </w:rPr>
              <w:t xml:space="preserve">) Методика «Какой у нас коллектив» (разработана А.Н. </w:t>
            </w:r>
            <w:proofErr w:type="spellStart"/>
            <w:r>
              <w:rPr>
                <w:rFonts w:ascii="Times New Roman" w:hAnsi="Times New Roman"/>
              </w:rPr>
              <w:t>Лутошкиным</w:t>
            </w:r>
            <w:proofErr w:type="spellEnd"/>
            <w:r>
              <w:rPr>
                <w:rFonts w:ascii="Times New Roman" w:hAnsi="Times New Roman"/>
              </w:rPr>
              <w:t>)</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2.2. Методика выявления уровня развития самоуправления в ученическом коллективе (Л.И. Гриценко) Методика Определения уровня развития ученического самоуправления М.И. Рожкова </w:t>
            </w:r>
          </w:p>
        </w:tc>
      </w:tr>
      <w:tr w:rsidR="00F07E49">
        <w:tc>
          <w:tcPr>
            <w:tcW w:w="204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rPr>
            </w:pPr>
            <w:r>
              <w:rPr>
                <w:rFonts w:ascii="Times New Roman" w:hAnsi="Times New Roman"/>
                <w:b/>
                <w:bCs/>
              </w:rPr>
              <w:lastRenderedPageBreak/>
              <w:t xml:space="preserve">2.Чувство удовлетворения детей и взрослых процессом и результатами воспитания и жизнедеятельно </w:t>
            </w:r>
            <w:proofErr w:type="spellStart"/>
            <w:r>
              <w:rPr>
                <w:rFonts w:ascii="Times New Roman" w:hAnsi="Times New Roman"/>
                <w:b/>
                <w:bCs/>
              </w:rPr>
              <w:t>стью</w:t>
            </w:r>
            <w:proofErr w:type="spellEnd"/>
            <w:r>
              <w:rPr>
                <w:rFonts w:ascii="Times New Roman" w:hAnsi="Times New Roman"/>
                <w:b/>
                <w:bCs/>
              </w:rPr>
              <w:t xml:space="preserve"> в образовательно м учреждении </w:t>
            </w:r>
          </w:p>
        </w:tc>
        <w:tc>
          <w:tcPr>
            <w:tcW w:w="1935"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b/>
                <w:bCs/>
                <w:i/>
                <w:iCs/>
              </w:rPr>
            </w:pPr>
            <w:proofErr w:type="spellStart"/>
            <w:r>
              <w:rPr>
                <w:rFonts w:ascii="Times New Roman" w:hAnsi="Times New Roman"/>
                <w:b/>
                <w:bCs/>
                <w:i/>
                <w:iCs/>
              </w:rPr>
              <w:t>Удовлетворенност</w:t>
            </w:r>
            <w:proofErr w:type="spellEnd"/>
            <w:r>
              <w:rPr>
                <w:rFonts w:ascii="Times New Roman" w:hAnsi="Times New Roman"/>
                <w:b/>
                <w:bCs/>
                <w:i/>
                <w:iCs/>
              </w:rPr>
              <w:t xml:space="preserve"> ь детей и взрослых процессом и результатами воспитания и </w:t>
            </w:r>
            <w:proofErr w:type="spellStart"/>
            <w:r>
              <w:rPr>
                <w:rFonts w:ascii="Times New Roman" w:hAnsi="Times New Roman"/>
                <w:b/>
                <w:bCs/>
                <w:i/>
                <w:iCs/>
              </w:rPr>
              <w:t>жизнедеятельност</w:t>
            </w:r>
            <w:proofErr w:type="spellEnd"/>
            <w:r>
              <w:rPr>
                <w:rFonts w:ascii="Times New Roman" w:hAnsi="Times New Roman"/>
                <w:b/>
                <w:bCs/>
                <w:i/>
                <w:iCs/>
              </w:rPr>
              <w:t xml:space="preserve"> </w:t>
            </w:r>
            <w:proofErr w:type="spellStart"/>
            <w:r>
              <w:rPr>
                <w:rFonts w:ascii="Times New Roman" w:hAnsi="Times New Roman"/>
                <w:b/>
                <w:bCs/>
                <w:i/>
                <w:iCs/>
              </w:rPr>
              <w:t>ью</w:t>
            </w:r>
            <w:proofErr w:type="spellEnd"/>
            <w:r>
              <w:rPr>
                <w:rFonts w:ascii="Times New Roman" w:hAnsi="Times New Roman"/>
                <w:b/>
                <w:bCs/>
                <w:i/>
                <w:iCs/>
              </w:rPr>
              <w:t xml:space="preserve"> в образовательном учреждении </w:t>
            </w:r>
          </w:p>
        </w:tc>
        <w:tc>
          <w:tcPr>
            <w:tcW w:w="2430" w:type="dxa"/>
            <w:tcBorders>
              <w:left w:val="single" w:sz="2" w:space="0" w:color="000000"/>
              <w:bottom w:val="single" w:sz="2" w:space="0" w:color="000000"/>
            </w:tcBorders>
            <w:shd w:val="clear" w:color="auto" w:fill="auto"/>
            <w:tcMar>
              <w:left w:w="54" w:type="dxa"/>
            </w:tcMar>
          </w:tcPr>
          <w:p w:rsidR="00F07E49" w:rsidRDefault="006A3151">
            <w:pPr>
              <w:jc w:val="center"/>
              <w:rPr>
                <w:rFonts w:ascii="Times New Roman" w:hAnsi="Times New Roman"/>
              </w:rPr>
            </w:pPr>
            <w:r>
              <w:rPr>
                <w:rFonts w:ascii="Times New Roman" w:hAnsi="Times New Roman"/>
              </w:rPr>
              <w:t>1. Удовлетворенность учащихся школьной жизнью</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2. Удовлетворенность родителей работой образовательного учреждения</w:t>
            </w: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F07E49">
            <w:pPr>
              <w:jc w:val="center"/>
              <w:rPr>
                <w:rFonts w:ascii="Times New Roman" w:hAnsi="Times New Roman"/>
              </w:rPr>
            </w:pPr>
          </w:p>
          <w:p w:rsidR="00F07E49" w:rsidRDefault="006A3151">
            <w:pPr>
              <w:jc w:val="center"/>
              <w:rPr>
                <w:rFonts w:ascii="Times New Roman" w:hAnsi="Times New Roman"/>
              </w:rPr>
            </w:pPr>
            <w:r>
              <w:rPr>
                <w:rFonts w:ascii="Times New Roman" w:hAnsi="Times New Roman"/>
              </w:rPr>
              <w:t xml:space="preserve">3. Удовлетворенность педагогов жизнедеятельностью в образовательном учреждении и результатами процесса воспитания детей </w:t>
            </w:r>
          </w:p>
        </w:tc>
        <w:tc>
          <w:tcPr>
            <w:tcW w:w="4020" w:type="dxa"/>
            <w:tcBorders>
              <w:left w:val="single" w:sz="2" w:space="0" w:color="000000"/>
              <w:bottom w:val="single" w:sz="2" w:space="0" w:color="000000"/>
              <w:right w:val="single" w:sz="2" w:space="0" w:color="000000"/>
            </w:tcBorders>
            <w:shd w:val="clear" w:color="auto" w:fill="auto"/>
            <w:tcMar>
              <w:left w:w="54" w:type="dxa"/>
            </w:tcMar>
          </w:tcPr>
          <w:p w:rsidR="00F07E49" w:rsidRDefault="006A3151">
            <w:pPr>
              <w:jc w:val="both"/>
              <w:rPr>
                <w:rFonts w:ascii="Times New Roman" w:hAnsi="Times New Roman"/>
              </w:rPr>
            </w:pPr>
            <w:r>
              <w:rPr>
                <w:rFonts w:ascii="Times New Roman" w:hAnsi="Times New Roman"/>
              </w:rPr>
              <w:t xml:space="preserve">1.Методика изучения удовлетворенности учащихся школьной жизнью (разработана А.А. Андреевым) Методика оценки школьной </w:t>
            </w:r>
            <w:proofErr w:type="spellStart"/>
            <w:r>
              <w:rPr>
                <w:rFonts w:ascii="Times New Roman" w:hAnsi="Times New Roman"/>
              </w:rPr>
              <w:t>социальнопсихологической</w:t>
            </w:r>
            <w:proofErr w:type="spellEnd"/>
            <w:r>
              <w:rPr>
                <w:rFonts w:ascii="Times New Roman" w:hAnsi="Times New Roman"/>
              </w:rPr>
              <w:t xml:space="preserve"> комфортности (разработана А.А. Андреевым) </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2. Методика изучения удовлетворенности родителей жизнедеятельностью образовательного учреждения (разработана А.А.Андреевым) Методика изучения удовлетворенности родителей работой образовательного учреждения (разработана Е.Н. Степановым) Методика «Анализ воспитательной работы глазами родителей обучающихся» (Нечаев М.П.)</w:t>
            </w:r>
          </w:p>
          <w:p w:rsidR="00F07E49" w:rsidRDefault="00F07E49">
            <w:pPr>
              <w:jc w:val="both"/>
              <w:rPr>
                <w:rFonts w:ascii="Times New Roman" w:hAnsi="Times New Roman"/>
              </w:rPr>
            </w:pPr>
          </w:p>
          <w:p w:rsidR="00F07E49" w:rsidRDefault="006A3151">
            <w:pPr>
              <w:jc w:val="both"/>
              <w:rPr>
                <w:rFonts w:ascii="Times New Roman" w:hAnsi="Times New Roman"/>
              </w:rPr>
            </w:pPr>
            <w:r>
              <w:rPr>
                <w:rFonts w:ascii="Times New Roman" w:hAnsi="Times New Roman"/>
              </w:rPr>
              <w:t xml:space="preserve">3.Методика изучения удовлетворенности педагогов жизнедеятельностью в образовательном учреждении (разработана Е.Н. Степановым) Анкета «Ваше мнение» (составлена И.А. </w:t>
            </w:r>
            <w:proofErr w:type="spellStart"/>
            <w:r>
              <w:rPr>
                <w:rFonts w:ascii="Times New Roman" w:hAnsi="Times New Roman"/>
              </w:rPr>
              <w:t>Забуслаевой</w:t>
            </w:r>
            <w:proofErr w:type="spellEnd"/>
            <w:r>
              <w:rPr>
                <w:rFonts w:ascii="Times New Roman" w:hAnsi="Times New Roman"/>
              </w:rPr>
              <w:t xml:space="preserve">) </w:t>
            </w:r>
          </w:p>
        </w:tc>
      </w:tr>
    </w:tbl>
    <w:p w:rsidR="00F07E49" w:rsidRDefault="006A3151">
      <w:pPr>
        <w:ind w:left="-283"/>
        <w:jc w:val="both"/>
        <w:rPr>
          <w:rFonts w:hint="eastAsia"/>
        </w:rPr>
      </w:pPr>
      <w:r>
        <w:rPr>
          <w:rFonts w:ascii="Times New Roman" w:hAnsi="Times New Roman"/>
          <w:sz w:val="28"/>
          <w:szCs w:val="28"/>
        </w:rPr>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sectPr w:rsidR="00F07E49" w:rsidSect="006742B0">
      <w:headerReference w:type="default" r:id="rId7"/>
      <w:pgSz w:w="11906" w:h="16838"/>
      <w:pgMar w:top="769" w:right="626" w:bottom="1134" w:left="1020" w:header="21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A75" w:rsidRDefault="004F1A75">
      <w:pPr>
        <w:rPr>
          <w:rFonts w:hint="eastAsia"/>
        </w:rPr>
      </w:pPr>
      <w:r>
        <w:separator/>
      </w:r>
    </w:p>
  </w:endnote>
  <w:endnote w:type="continuationSeparator" w:id="0">
    <w:p w:rsidR="004F1A75" w:rsidRDefault="004F1A7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Е">
    <w:altName w:val="Calibri"/>
    <w:charset w:val="00"/>
    <w:family w:val="roman"/>
    <w:pitch w:val="variable"/>
    <w:sig w:usb0="00000000"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A75" w:rsidRDefault="004F1A75">
      <w:pPr>
        <w:rPr>
          <w:rFonts w:hint="eastAsia"/>
        </w:rPr>
      </w:pPr>
      <w:r>
        <w:separator/>
      </w:r>
    </w:p>
  </w:footnote>
  <w:footnote w:type="continuationSeparator" w:id="0">
    <w:p w:rsidR="004F1A75" w:rsidRDefault="004F1A75">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E49" w:rsidRDefault="00F07E49">
    <w:pPr>
      <w:pStyle w:val="af"/>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300E"/>
    <w:multiLevelType w:val="multilevel"/>
    <w:tmpl w:val="91E46FF6"/>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 w15:restartNumberingAfterBreak="0">
    <w:nsid w:val="0B2F4B77"/>
    <w:multiLevelType w:val="multilevel"/>
    <w:tmpl w:val="BB4E3F7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 w15:restartNumberingAfterBreak="0">
    <w:nsid w:val="0D970C20"/>
    <w:multiLevelType w:val="multilevel"/>
    <w:tmpl w:val="929E56D8"/>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 w15:restartNumberingAfterBreak="0">
    <w:nsid w:val="0FC23AD7"/>
    <w:multiLevelType w:val="multilevel"/>
    <w:tmpl w:val="31F621D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4" w15:restartNumberingAfterBreak="0">
    <w:nsid w:val="13E15C52"/>
    <w:multiLevelType w:val="multilevel"/>
    <w:tmpl w:val="04FEF076"/>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5" w15:restartNumberingAfterBreak="0">
    <w:nsid w:val="15DD70AE"/>
    <w:multiLevelType w:val="multilevel"/>
    <w:tmpl w:val="03588C8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B1F234A"/>
    <w:multiLevelType w:val="multilevel"/>
    <w:tmpl w:val="1824865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7" w15:restartNumberingAfterBreak="0">
    <w:nsid w:val="20CC571E"/>
    <w:multiLevelType w:val="multilevel"/>
    <w:tmpl w:val="A7E2F18E"/>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8" w15:restartNumberingAfterBreak="0">
    <w:nsid w:val="20DB2906"/>
    <w:multiLevelType w:val="multilevel"/>
    <w:tmpl w:val="1EFADEF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9" w15:restartNumberingAfterBreak="0">
    <w:nsid w:val="225A1BF5"/>
    <w:multiLevelType w:val="multilevel"/>
    <w:tmpl w:val="736C8E0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0" w15:restartNumberingAfterBreak="0">
    <w:nsid w:val="23453503"/>
    <w:multiLevelType w:val="multilevel"/>
    <w:tmpl w:val="D7BAB06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1" w15:restartNumberingAfterBreak="0">
    <w:nsid w:val="23CC743F"/>
    <w:multiLevelType w:val="multilevel"/>
    <w:tmpl w:val="B97A228A"/>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2" w15:restartNumberingAfterBreak="0">
    <w:nsid w:val="25C128CF"/>
    <w:multiLevelType w:val="multilevel"/>
    <w:tmpl w:val="75628A4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15:restartNumberingAfterBreak="0">
    <w:nsid w:val="262926A8"/>
    <w:multiLevelType w:val="multilevel"/>
    <w:tmpl w:val="6F48764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4" w15:restartNumberingAfterBreak="0">
    <w:nsid w:val="2A84513D"/>
    <w:multiLevelType w:val="multilevel"/>
    <w:tmpl w:val="AE0CA324"/>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15" w15:restartNumberingAfterBreak="0">
    <w:nsid w:val="303F1467"/>
    <w:multiLevelType w:val="multilevel"/>
    <w:tmpl w:val="CA2C8B1C"/>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16" w15:restartNumberingAfterBreak="0">
    <w:nsid w:val="31C21FC5"/>
    <w:multiLevelType w:val="multilevel"/>
    <w:tmpl w:val="130617E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7" w15:restartNumberingAfterBreak="0">
    <w:nsid w:val="35B8099A"/>
    <w:multiLevelType w:val="multilevel"/>
    <w:tmpl w:val="1DB02A8A"/>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8" w15:restartNumberingAfterBreak="0">
    <w:nsid w:val="37894D8D"/>
    <w:multiLevelType w:val="multilevel"/>
    <w:tmpl w:val="C890EA2C"/>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9" w15:restartNumberingAfterBreak="0">
    <w:nsid w:val="3CDC0CCC"/>
    <w:multiLevelType w:val="multilevel"/>
    <w:tmpl w:val="50DC5F00"/>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0" w15:restartNumberingAfterBreak="0">
    <w:nsid w:val="3D4136DA"/>
    <w:multiLevelType w:val="multilevel"/>
    <w:tmpl w:val="F092DB8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1" w15:restartNumberingAfterBreak="0">
    <w:nsid w:val="3DBE72E9"/>
    <w:multiLevelType w:val="multilevel"/>
    <w:tmpl w:val="2D0EF0EE"/>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2" w15:restartNumberingAfterBreak="0">
    <w:nsid w:val="3E4524CD"/>
    <w:multiLevelType w:val="multilevel"/>
    <w:tmpl w:val="FA845DF0"/>
    <w:lvl w:ilvl="0">
      <w:start w:val="1"/>
      <w:numFmt w:val="decimal"/>
      <w:lvlText w:val="%1."/>
      <w:lvlJc w:val="left"/>
      <w:pPr>
        <w:tabs>
          <w:tab w:val="num" w:pos="437"/>
        </w:tabs>
        <w:ind w:left="437" w:hanging="360"/>
      </w:pPr>
      <w:rPr>
        <w:b/>
        <w:bCs/>
      </w:rPr>
    </w:lvl>
    <w:lvl w:ilvl="1">
      <w:start w:val="1"/>
      <w:numFmt w:val="decimal"/>
      <w:lvlText w:val="%2."/>
      <w:lvlJc w:val="left"/>
      <w:pPr>
        <w:tabs>
          <w:tab w:val="num" w:pos="797"/>
        </w:tabs>
        <w:ind w:left="797" w:hanging="360"/>
      </w:pPr>
      <w:rPr>
        <w:b/>
        <w:bCs/>
      </w:rPr>
    </w:lvl>
    <w:lvl w:ilvl="2">
      <w:start w:val="1"/>
      <w:numFmt w:val="decimal"/>
      <w:lvlText w:val="%3."/>
      <w:lvlJc w:val="left"/>
      <w:pPr>
        <w:tabs>
          <w:tab w:val="num" w:pos="1157"/>
        </w:tabs>
        <w:ind w:left="1157" w:hanging="360"/>
      </w:pPr>
      <w:rPr>
        <w:b/>
        <w:bCs/>
      </w:rPr>
    </w:lvl>
    <w:lvl w:ilvl="3">
      <w:start w:val="1"/>
      <w:numFmt w:val="decimal"/>
      <w:lvlText w:val="%4."/>
      <w:lvlJc w:val="left"/>
      <w:pPr>
        <w:tabs>
          <w:tab w:val="num" w:pos="1517"/>
        </w:tabs>
        <w:ind w:left="1517" w:hanging="360"/>
      </w:pPr>
      <w:rPr>
        <w:b/>
        <w:bCs/>
      </w:rPr>
    </w:lvl>
    <w:lvl w:ilvl="4">
      <w:start w:val="1"/>
      <w:numFmt w:val="decimal"/>
      <w:lvlText w:val="%5."/>
      <w:lvlJc w:val="left"/>
      <w:pPr>
        <w:tabs>
          <w:tab w:val="num" w:pos="1877"/>
        </w:tabs>
        <w:ind w:left="1877" w:hanging="360"/>
      </w:pPr>
      <w:rPr>
        <w:b/>
        <w:bCs/>
      </w:rPr>
    </w:lvl>
    <w:lvl w:ilvl="5">
      <w:start w:val="1"/>
      <w:numFmt w:val="decimal"/>
      <w:lvlText w:val="%6."/>
      <w:lvlJc w:val="left"/>
      <w:pPr>
        <w:tabs>
          <w:tab w:val="num" w:pos="2237"/>
        </w:tabs>
        <w:ind w:left="2237" w:hanging="360"/>
      </w:pPr>
      <w:rPr>
        <w:b/>
        <w:bCs/>
      </w:rPr>
    </w:lvl>
    <w:lvl w:ilvl="6">
      <w:start w:val="1"/>
      <w:numFmt w:val="decimal"/>
      <w:lvlText w:val="%7."/>
      <w:lvlJc w:val="left"/>
      <w:pPr>
        <w:tabs>
          <w:tab w:val="num" w:pos="2597"/>
        </w:tabs>
        <w:ind w:left="2597" w:hanging="360"/>
      </w:pPr>
      <w:rPr>
        <w:b/>
        <w:bCs/>
      </w:rPr>
    </w:lvl>
    <w:lvl w:ilvl="7">
      <w:start w:val="1"/>
      <w:numFmt w:val="decimal"/>
      <w:lvlText w:val="%8."/>
      <w:lvlJc w:val="left"/>
      <w:pPr>
        <w:tabs>
          <w:tab w:val="num" w:pos="2957"/>
        </w:tabs>
        <w:ind w:left="2957" w:hanging="360"/>
      </w:pPr>
      <w:rPr>
        <w:b/>
        <w:bCs/>
      </w:rPr>
    </w:lvl>
    <w:lvl w:ilvl="8">
      <w:start w:val="1"/>
      <w:numFmt w:val="decimal"/>
      <w:lvlText w:val="%9."/>
      <w:lvlJc w:val="left"/>
      <w:pPr>
        <w:tabs>
          <w:tab w:val="num" w:pos="3317"/>
        </w:tabs>
        <w:ind w:left="3317" w:hanging="360"/>
      </w:pPr>
      <w:rPr>
        <w:b/>
        <w:bCs/>
      </w:rPr>
    </w:lvl>
  </w:abstractNum>
  <w:abstractNum w:abstractNumId="23" w15:restartNumberingAfterBreak="0">
    <w:nsid w:val="44FF2E0F"/>
    <w:multiLevelType w:val="multilevel"/>
    <w:tmpl w:val="42D0B6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4" w15:restartNumberingAfterBreak="0">
    <w:nsid w:val="4A1B2455"/>
    <w:multiLevelType w:val="multilevel"/>
    <w:tmpl w:val="0E08A2FE"/>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5" w15:restartNumberingAfterBreak="0">
    <w:nsid w:val="4F484B1B"/>
    <w:multiLevelType w:val="multilevel"/>
    <w:tmpl w:val="267CEDB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6" w15:restartNumberingAfterBreak="0">
    <w:nsid w:val="53FA7177"/>
    <w:multiLevelType w:val="multilevel"/>
    <w:tmpl w:val="491C13B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15:restartNumberingAfterBreak="0">
    <w:nsid w:val="553A61C1"/>
    <w:multiLevelType w:val="multilevel"/>
    <w:tmpl w:val="E13C7B2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8" w15:restartNumberingAfterBreak="0">
    <w:nsid w:val="59E202BC"/>
    <w:multiLevelType w:val="multilevel"/>
    <w:tmpl w:val="18BA19F2"/>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9" w15:restartNumberingAfterBreak="0">
    <w:nsid w:val="62F17249"/>
    <w:multiLevelType w:val="multilevel"/>
    <w:tmpl w:val="6AB4F668"/>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0" w15:restartNumberingAfterBreak="0">
    <w:nsid w:val="630168C1"/>
    <w:multiLevelType w:val="multilevel"/>
    <w:tmpl w:val="21D2BBB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15:restartNumberingAfterBreak="0">
    <w:nsid w:val="6B0F63D7"/>
    <w:multiLevelType w:val="multilevel"/>
    <w:tmpl w:val="E404F0C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2" w15:restartNumberingAfterBreak="0">
    <w:nsid w:val="6E9F1517"/>
    <w:multiLevelType w:val="multilevel"/>
    <w:tmpl w:val="7EBC8A2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33" w15:restartNumberingAfterBreak="0">
    <w:nsid w:val="7CD1435E"/>
    <w:multiLevelType w:val="multilevel"/>
    <w:tmpl w:val="63E02860"/>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num w:numId="1">
    <w:abstractNumId w:val="30"/>
  </w:num>
  <w:num w:numId="2">
    <w:abstractNumId w:val="31"/>
  </w:num>
  <w:num w:numId="3">
    <w:abstractNumId w:val="10"/>
  </w:num>
  <w:num w:numId="4">
    <w:abstractNumId w:val="5"/>
  </w:num>
  <w:num w:numId="5">
    <w:abstractNumId w:val="22"/>
  </w:num>
  <w:num w:numId="6">
    <w:abstractNumId w:val="8"/>
  </w:num>
  <w:num w:numId="7">
    <w:abstractNumId w:val="11"/>
  </w:num>
  <w:num w:numId="8">
    <w:abstractNumId w:val="21"/>
  </w:num>
  <w:num w:numId="9">
    <w:abstractNumId w:val="18"/>
  </w:num>
  <w:num w:numId="10">
    <w:abstractNumId w:val="1"/>
  </w:num>
  <w:num w:numId="11">
    <w:abstractNumId w:val="13"/>
  </w:num>
  <w:num w:numId="12">
    <w:abstractNumId w:val="12"/>
  </w:num>
  <w:num w:numId="13">
    <w:abstractNumId w:val="16"/>
  </w:num>
  <w:num w:numId="14">
    <w:abstractNumId w:val="28"/>
  </w:num>
  <w:num w:numId="15">
    <w:abstractNumId w:val="29"/>
  </w:num>
  <w:num w:numId="16">
    <w:abstractNumId w:val="24"/>
  </w:num>
  <w:num w:numId="17">
    <w:abstractNumId w:val="23"/>
  </w:num>
  <w:num w:numId="18">
    <w:abstractNumId w:val="32"/>
  </w:num>
  <w:num w:numId="19">
    <w:abstractNumId w:val="14"/>
  </w:num>
  <w:num w:numId="20">
    <w:abstractNumId w:val="6"/>
  </w:num>
  <w:num w:numId="21">
    <w:abstractNumId w:val="9"/>
  </w:num>
  <w:num w:numId="22">
    <w:abstractNumId w:val="0"/>
  </w:num>
  <w:num w:numId="23">
    <w:abstractNumId w:val="26"/>
  </w:num>
  <w:num w:numId="24">
    <w:abstractNumId w:val="27"/>
  </w:num>
  <w:num w:numId="25">
    <w:abstractNumId w:val="4"/>
  </w:num>
  <w:num w:numId="26">
    <w:abstractNumId w:val="25"/>
  </w:num>
  <w:num w:numId="27">
    <w:abstractNumId w:val="33"/>
  </w:num>
  <w:num w:numId="28">
    <w:abstractNumId w:val="17"/>
  </w:num>
  <w:num w:numId="29">
    <w:abstractNumId w:val="19"/>
  </w:num>
  <w:num w:numId="30">
    <w:abstractNumId w:val="2"/>
  </w:num>
  <w:num w:numId="31">
    <w:abstractNumId w:val="3"/>
  </w:num>
  <w:num w:numId="32">
    <w:abstractNumId w:val="20"/>
  </w:num>
  <w:num w:numId="33">
    <w:abstractNumId w:val="1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49"/>
    <w:rsid w:val="00122DBB"/>
    <w:rsid w:val="003A1A09"/>
    <w:rsid w:val="004C2F20"/>
    <w:rsid w:val="004F1A75"/>
    <w:rsid w:val="006742B0"/>
    <w:rsid w:val="006A3151"/>
    <w:rsid w:val="00B305DA"/>
    <w:rsid w:val="00B843A2"/>
    <w:rsid w:val="00BB02F3"/>
    <w:rsid w:val="00F0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56FDD-EE53-443E-906F-E46D5A35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742B0"/>
    <w:pPr>
      <w:widowControl w:val="0"/>
      <w:suppressAutoHyphens/>
    </w:pPr>
  </w:style>
  <w:style w:type="paragraph" w:styleId="1">
    <w:name w:val="heading 1"/>
    <w:basedOn w:val="a0"/>
    <w:next w:val="a1"/>
    <w:rsid w:val="006742B0"/>
    <w:pPr>
      <w:numPr>
        <w:numId w:val="1"/>
      </w:numPr>
      <w:outlineLvl w:val="0"/>
    </w:pPr>
    <w:rPr>
      <w:b/>
      <w:bCs/>
      <w:sz w:val="36"/>
      <w:szCs w:val="36"/>
    </w:rPr>
  </w:style>
  <w:style w:type="paragraph" w:styleId="2">
    <w:name w:val="heading 2"/>
    <w:basedOn w:val="a0"/>
    <w:next w:val="a1"/>
    <w:rsid w:val="006742B0"/>
    <w:pPr>
      <w:numPr>
        <w:ilvl w:val="1"/>
        <w:numId w:val="1"/>
      </w:numPr>
      <w:spacing w:before="200"/>
      <w:outlineLvl w:val="1"/>
    </w:pPr>
    <w:rPr>
      <w:b/>
      <w:bCs/>
      <w:sz w:val="32"/>
      <w:szCs w:val="32"/>
    </w:rPr>
  </w:style>
  <w:style w:type="paragraph" w:styleId="3">
    <w:name w:val="heading 3"/>
    <w:basedOn w:val="a0"/>
    <w:next w:val="a1"/>
    <w:rsid w:val="006742B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Маркеры списка"/>
    <w:rsid w:val="006742B0"/>
    <w:rPr>
      <w:rFonts w:ascii="Times New Roman" w:eastAsia="OpenSymbol" w:hAnsi="Times New Roman" w:cs="OpenSymbol"/>
      <w:b/>
      <w:bCs/>
    </w:rPr>
  </w:style>
  <w:style w:type="character" w:customStyle="1" w:styleId="a6">
    <w:name w:val="Символ нумерации"/>
    <w:rsid w:val="006742B0"/>
    <w:rPr>
      <w:b/>
      <w:bCs/>
    </w:rPr>
  </w:style>
  <w:style w:type="character" w:customStyle="1" w:styleId="-">
    <w:name w:val="Интернет-ссылка"/>
    <w:rsid w:val="006742B0"/>
    <w:rPr>
      <w:color w:val="000080"/>
      <w:u w:val="single"/>
    </w:rPr>
  </w:style>
  <w:style w:type="paragraph" w:customStyle="1" w:styleId="a0">
    <w:name w:val="Заголовок"/>
    <w:basedOn w:val="a"/>
    <w:next w:val="a1"/>
    <w:rsid w:val="006742B0"/>
    <w:pPr>
      <w:keepNext/>
      <w:spacing w:before="240" w:after="120"/>
    </w:pPr>
    <w:rPr>
      <w:rFonts w:ascii="Liberation Sans" w:eastAsia="Microsoft YaHei" w:hAnsi="Liberation Sans"/>
      <w:sz w:val="28"/>
      <w:szCs w:val="28"/>
    </w:rPr>
  </w:style>
  <w:style w:type="paragraph" w:styleId="a1">
    <w:name w:val="Body Text"/>
    <w:basedOn w:val="a"/>
    <w:rsid w:val="006742B0"/>
    <w:pPr>
      <w:spacing w:after="140" w:line="288" w:lineRule="auto"/>
    </w:pPr>
  </w:style>
  <w:style w:type="paragraph" w:styleId="a7">
    <w:name w:val="List"/>
    <w:basedOn w:val="a1"/>
    <w:rsid w:val="006742B0"/>
  </w:style>
  <w:style w:type="paragraph" w:styleId="a8">
    <w:name w:val="Title"/>
    <w:basedOn w:val="a"/>
    <w:rsid w:val="006742B0"/>
    <w:pPr>
      <w:suppressLineNumbers/>
      <w:spacing w:before="120" w:after="120"/>
    </w:pPr>
    <w:rPr>
      <w:i/>
      <w:iCs/>
    </w:rPr>
  </w:style>
  <w:style w:type="paragraph" w:styleId="a9">
    <w:name w:val="index heading"/>
    <w:basedOn w:val="a"/>
    <w:rsid w:val="006742B0"/>
    <w:pPr>
      <w:suppressLineNumbers/>
    </w:pPr>
  </w:style>
  <w:style w:type="paragraph" w:customStyle="1" w:styleId="aa">
    <w:name w:val="Содержимое таблицы"/>
    <w:basedOn w:val="a"/>
    <w:rsid w:val="006742B0"/>
    <w:pPr>
      <w:suppressLineNumbers/>
    </w:pPr>
  </w:style>
  <w:style w:type="paragraph" w:styleId="ab">
    <w:name w:val="No Spacing"/>
    <w:rsid w:val="006742B0"/>
    <w:pPr>
      <w:suppressAutoHyphens/>
    </w:pPr>
  </w:style>
  <w:style w:type="paragraph" w:customStyle="1" w:styleId="ac">
    <w:name w:val="Блочная цитата"/>
    <w:basedOn w:val="a"/>
    <w:rsid w:val="006742B0"/>
    <w:pPr>
      <w:spacing w:after="283"/>
      <w:ind w:left="567" w:right="567"/>
    </w:pPr>
  </w:style>
  <w:style w:type="paragraph" w:customStyle="1" w:styleId="ad">
    <w:name w:val="Заглавие"/>
    <w:basedOn w:val="a0"/>
    <w:next w:val="a1"/>
    <w:rsid w:val="006742B0"/>
    <w:pPr>
      <w:jc w:val="center"/>
    </w:pPr>
    <w:rPr>
      <w:b/>
      <w:bCs/>
      <w:sz w:val="56"/>
      <w:szCs w:val="56"/>
    </w:rPr>
  </w:style>
  <w:style w:type="paragraph" w:styleId="ae">
    <w:name w:val="Subtitle"/>
    <w:basedOn w:val="a0"/>
    <w:next w:val="a1"/>
    <w:rsid w:val="006742B0"/>
    <w:pPr>
      <w:spacing w:before="60"/>
      <w:jc w:val="center"/>
    </w:pPr>
    <w:rPr>
      <w:sz w:val="36"/>
      <w:szCs w:val="36"/>
    </w:rPr>
  </w:style>
  <w:style w:type="paragraph" w:styleId="af">
    <w:name w:val="header"/>
    <w:basedOn w:val="a"/>
    <w:rsid w:val="006742B0"/>
    <w:pPr>
      <w:suppressLineNumbers/>
      <w:tabs>
        <w:tab w:val="center" w:pos="5130"/>
        <w:tab w:val="right" w:pos="10260"/>
      </w:tabs>
    </w:pPr>
  </w:style>
  <w:style w:type="paragraph" w:styleId="af0">
    <w:name w:val="Body Text Indent"/>
    <w:basedOn w:val="a"/>
    <w:link w:val="af1"/>
    <w:uiPriority w:val="99"/>
    <w:semiHidden/>
    <w:unhideWhenUsed/>
    <w:rsid w:val="00B305DA"/>
    <w:pPr>
      <w:spacing w:after="120"/>
      <w:ind w:left="283"/>
    </w:pPr>
    <w:rPr>
      <w:szCs w:val="21"/>
    </w:rPr>
  </w:style>
  <w:style w:type="character" w:customStyle="1" w:styleId="af1">
    <w:name w:val="Основной текст с отступом Знак"/>
    <w:basedOn w:val="a2"/>
    <w:link w:val="af0"/>
    <w:uiPriority w:val="99"/>
    <w:semiHidden/>
    <w:rsid w:val="00B305DA"/>
    <w:rPr>
      <w:szCs w:val="21"/>
    </w:rPr>
  </w:style>
  <w:style w:type="paragraph" w:styleId="af2">
    <w:name w:val="List Paragraph"/>
    <w:basedOn w:val="a"/>
    <w:link w:val="af3"/>
    <w:uiPriority w:val="99"/>
    <w:qFormat/>
    <w:rsid w:val="00B305DA"/>
    <w:pPr>
      <w:widowControl/>
      <w:suppressAutoHyphens w:val="0"/>
      <w:ind w:left="400"/>
      <w:jc w:val="both"/>
    </w:pPr>
    <w:rPr>
      <w:rFonts w:ascii="№Е" w:eastAsia="№Е" w:hAnsi="Times New Roman" w:cs="Times New Roman"/>
      <w:kern w:val="2"/>
      <w:sz w:val="20"/>
      <w:szCs w:val="20"/>
      <w:lang w:val="x-none" w:eastAsia="x-none" w:bidi="ar-SA"/>
    </w:rPr>
  </w:style>
  <w:style w:type="character" w:customStyle="1" w:styleId="af3">
    <w:name w:val="Абзац списка Знак"/>
    <w:link w:val="af2"/>
    <w:uiPriority w:val="99"/>
    <w:qFormat/>
    <w:locked/>
    <w:rsid w:val="00B305DA"/>
    <w:rPr>
      <w:rFonts w:ascii="№Е" w:eastAsia="№Е" w:hAnsi="Times New Roman" w:cs="Times New Roman"/>
      <w:kern w:val="2"/>
      <w:sz w:val="20"/>
      <w:szCs w:val="20"/>
      <w:lang w:val="x-none" w:eastAsia="x-none" w:bidi="ar-SA"/>
    </w:rPr>
  </w:style>
  <w:style w:type="character" w:customStyle="1" w:styleId="CharAttribute501">
    <w:name w:val="CharAttribute501"/>
    <w:uiPriority w:val="99"/>
    <w:rsid w:val="00B843A2"/>
    <w:rPr>
      <w:rFonts w:ascii="Times New Roman" w:eastAsia="Times New Roman"/>
      <w:i/>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9401</Words>
  <Characters>53589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2020-10-07T14:03:00Z</cp:lastPrinted>
  <dcterms:created xsi:type="dcterms:W3CDTF">2021-08-26T17:04:00Z</dcterms:created>
  <dcterms:modified xsi:type="dcterms:W3CDTF">2021-08-26T17:04:00Z</dcterms:modified>
  <dc:language>ru-RU</dc:language>
</cp:coreProperties>
</file>