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C4" w:rsidRPr="00BA15C4" w:rsidRDefault="00237E81" w:rsidP="00237E8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68128" cy="9715500"/>
            <wp:effectExtent l="19050" t="0" r="4122" b="0"/>
            <wp:docPr id="1" name="Рисунок 1" descr="C:\Documents and Settings\Алина\Рабочий стол\сайт\скан положений\персоналные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ина\Рабочий стол\сайт\скан положений\персоналные данны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28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5C4" w:rsidRPr="00BA15C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A15C4" w:rsidRPr="00BA15C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Термины и определения</w:t>
      </w:r>
    </w:p>
    <w:p w:rsid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В настоящем Положении об обработке и защите персональных данных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бюджетном </w:t>
      </w:r>
      <w:r w:rsidRPr="00BA15C4"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 </w:t>
      </w:r>
      <w:r w:rsidR="007015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№ </w:t>
      </w:r>
      <w:r w:rsidR="00701574">
        <w:rPr>
          <w:rFonts w:ascii="Times New Roman" w:hAnsi="Times New Roman" w:cs="Times New Roman"/>
          <w:sz w:val="24"/>
          <w:szCs w:val="24"/>
        </w:rPr>
        <w:t>19 г</w:t>
      </w:r>
      <w:proofErr w:type="gramStart"/>
      <w:r w:rsidR="0070157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01574">
        <w:rPr>
          <w:rFonts w:ascii="Times New Roman" w:hAnsi="Times New Roman" w:cs="Times New Roman"/>
          <w:sz w:val="24"/>
          <w:szCs w:val="24"/>
        </w:rPr>
        <w:t>ензы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используются основные понятия и термины, определённые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законами от 27.07.2006 № 152-ФЗ «О персональных данных» (с последующими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изменениями) и № 149-ФЗ «Об информации, информационных технологиях и 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информации» (с последующими изменениями).</w:t>
      </w:r>
    </w:p>
    <w:p w:rsidR="00703937" w:rsidRPr="00BA15C4" w:rsidRDefault="00703937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5C4">
        <w:rPr>
          <w:rFonts w:ascii="Times New Roman" w:hAnsi="Times New Roman" w:cs="Times New Roman"/>
          <w:b/>
          <w:bCs/>
          <w:sz w:val="24"/>
          <w:szCs w:val="24"/>
        </w:rPr>
        <w:t>2. Общие положения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2.1.Целью Положения об обработке и защите персональных данных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бюджетном </w:t>
      </w:r>
      <w:r w:rsidRPr="00BA15C4"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 </w:t>
      </w:r>
      <w:r w:rsidR="007015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№ </w:t>
      </w:r>
      <w:r w:rsidR="00701574">
        <w:rPr>
          <w:rFonts w:ascii="Times New Roman" w:hAnsi="Times New Roman" w:cs="Times New Roman"/>
          <w:sz w:val="24"/>
          <w:szCs w:val="24"/>
        </w:rPr>
        <w:t>19 г</w:t>
      </w:r>
      <w:proofErr w:type="gramStart"/>
      <w:r w:rsidR="0070157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01574">
        <w:rPr>
          <w:rFonts w:ascii="Times New Roman" w:hAnsi="Times New Roman" w:cs="Times New Roman"/>
          <w:sz w:val="24"/>
          <w:szCs w:val="24"/>
        </w:rPr>
        <w:t>ензы</w:t>
      </w:r>
      <w:r w:rsidRPr="00BA15C4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BA15C4">
        <w:rPr>
          <w:rFonts w:ascii="Times New Roman" w:hAnsi="Times New Roman" w:cs="Times New Roman"/>
          <w:sz w:val="24"/>
          <w:szCs w:val="24"/>
        </w:rPr>
        <w:t>) является обеспечение защиты персональных данных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несанкционированного доступа, неправомерного их использования или утраты.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2.2.Настоящее Положение устанавливает требования к обеспечению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структурных подразделений Учреждения.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 xml:space="preserve">2.3.Настоящее Положение разработано в соответствии </w:t>
      </w:r>
      <w:proofErr w:type="gramStart"/>
      <w:r w:rsidRPr="00BA15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15C4">
        <w:rPr>
          <w:rFonts w:ascii="Times New Roman" w:hAnsi="Times New Roman" w:cs="Times New Roman"/>
          <w:sz w:val="24"/>
          <w:szCs w:val="24"/>
        </w:rPr>
        <w:t>: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- Кодексом об административных правонарушениях Российской Федерации;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- Уголовным кодексом Российской Федерации;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- Федеральным законом от 27.07.2006 № 152-ФЗ «О персональных данных»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последующими изменениями);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- Федеральным законом от 27.07.2006 № 149-ФЗ «Об информации,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технологиях и о защите информации» (с последующими изменениями);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15.09.2008 г. № 687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утверждении Положения об особенностях обработки персональных данных, осуществляемой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автоматизации»;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- специальными требованиями и рекомендациями по технической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информации, утвержденными приказом </w:t>
      </w:r>
      <w:proofErr w:type="spellStart"/>
      <w:r w:rsidRPr="00BA15C4">
        <w:rPr>
          <w:rFonts w:ascii="Times New Roman" w:hAnsi="Times New Roman" w:cs="Times New Roman"/>
          <w:sz w:val="24"/>
          <w:szCs w:val="24"/>
        </w:rPr>
        <w:t>Гостехкомиссии</w:t>
      </w:r>
      <w:proofErr w:type="spellEnd"/>
      <w:r w:rsidRPr="00BA15C4">
        <w:rPr>
          <w:rFonts w:ascii="Times New Roman" w:hAnsi="Times New Roman" w:cs="Times New Roman"/>
          <w:sz w:val="24"/>
          <w:szCs w:val="24"/>
        </w:rPr>
        <w:t xml:space="preserve"> России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30.08.2002 № 282(с последующими изменениями).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 xml:space="preserve">2.4.Обработка персональных данных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BA15C4">
        <w:rPr>
          <w:rFonts w:ascii="Times New Roman" w:hAnsi="Times New Roman" w:cs="Times New Roman"/>
          <w:sz w:val="24"/>
          <w:szCs w:val="24"/>
        </w:rPr>
        <w:t xml:space="preserve"> должна осуществляться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принципов, определённых в статье 5 Федерального закона от 27.07.2006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персональных данных» (с последующими изменениями).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2.5.Ответственные по разработке и выполнению мероприятий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безопасности персональных данных при их обработке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Учреждения, а также координации работ по защите конфиденциальной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 xml:space="preserve">назначаются директором </w:t>
      </w:r>
      <w:r w:rsidR="00703937">
        <w:rPr>
          <w:rFonts w:ascii="Times New Roman" w:hAnsi="Times New Roman" w:cs="Times New Roman"/>
          <w:sz w:val="24"/>
          <w:szCs w:val="24"/>
        </w:rPr>
        <w:t>Школы</w:t>
      </w:r>
      <w:r w:rsidRPr="00BA15C4">
        <w:rPr>
          <w:rFonts w:ascii="Times New Roman" w:hAnsi="Times New Roman" w:cs="Times New Roman"/>
          <w:sz w:val="24"/>
          <w:szCs w:val="24"/>
        </w:rPr>
        <w:t xml:space="preserve"> путем издания соответствующего приказа.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2.6.Обработка персональных данных, содержащихся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персональных данных либо извлеченных из таких систем, считается осуществляемой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использования средств автоматизации (неавтоматизированной), так как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уточнение, распространение, уничтожение персональных данных в отношении каждого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субъектов персональных данных осуществляются при непосредственном участии человека.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2.8.В части работы с обращениями граждан, порядок обработки и защиты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данных организуется в соответствии с Федеральным законом от 02.05.2006 № 59-ФЗ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(с последующими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изменениями) и данным Положением.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2.9.Методы и способы защиты информации, целесообразность их применения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обеспечения безопасности персональных данных в информационных системах,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осуществляющих обработку персональных данных без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 xml:space="preserve">автоматизации,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BA15C4">
        <w:rPr>
          <w:rFonts w:ascii="Times New Roman" w:hAnsi="Times New Roman" w:cs="Times New Roman"/>
          <w:sz w:val="24"/>
          <w:szCs w:val="24"/>
        </w:rPr>
        <w:t>и согласовываются с Учредителем.</w:t>
      </w:r>
    </w:p>
    <w:p w:rsid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sz w:val="24"/>
          <w:szCs w:val="24"/>
        </w:rPr>
        <w:t>2.10.Настоящее Положение является обязательным для исполнения всеми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BA15C4">
        <w:rPr>
          <w:rFonts w:ascii="Times New Roman" w:hAnsi="Times New Roman" w:cs="Times New Roman"/>
          <w:sz w:val="24"/>
          <w:szCs w:val="24"/>
        </w:rPr>
        <w:t>, имеющими доступ к персональным данным.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5C4">
        <w:rPr>
          <w:rFonts w:ascii="Times New Roman" w:hAnsi="Times New Roman" w:cs="Times New Roman"/>
          <w:b/>
          <w:bCs/>
          <w:sz w:val="24"/>
          <w:szCs w:val="24"/>
        </w:rPr>
        <w:t>3. Порядок определения защищаемой информации</w:t>
      </w:r>
    </w:p>
    <w:p w:rsid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5C4">
        <w:rPr>
          <w:rFonts w:ascii="Times New Roman" w:hAnsi="Times New Roman" w:cs="Times New Roman"/>
          <w:sz w:val="24"/>
          <w:szCs w:val="24"/>
        </w:rPr>
        <w:lastRenderedPageBreak/>
        <w:t xml:space="preserve">3.1.В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BA15C4">
        <w:rPr>
          <w:rFonts w:ascii="Times New Roman" w:hAnsi="Times New Roman" w:cs="Times New Roman"/>
          <w:sz w:val="24"/>
          <w:szCs w:val="24"/>
        </w:rPr>
        <w:t xml:space="preserve"> на основании утвержденного Указом Президента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06.03.1997 № 188 (с последующими изменениями) Перечня сведений конфиденциального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характера, в соответствии с Федеральным законом от 27.07.2006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 (с последующими изменениями),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определён и утверждён сводный перечень сведений конфиденциального характера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sz w:val="24"/>
          <w:szCs w:val="24"/>
        </w:rPr>
        <w:t>документов их содержащих.</w:t>
      </w:r>
      <w:proofErr w:type="gramEnd"/>
    </w:p>
    <w:p w:rsidR="00703937" w:rsidRPr="00BA15C4" w:rsidRDefault="00703937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5C4">
        <w:rPr>
          <w:rFonts w:ascii="Times New Roman" w:hAnsi="Times New Roman" w:cs="Times New Roman"/>
          <w:b/>
          <w:bCs/>
          <w:sz w:val="24"/>
          <w:szCs w:val="24"/>
        </w:rPr>
        <w:t>4. Условия сбора и обработки персональных данных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4.1.Сбор персональных данных может осуществляться как путем представления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самим субъектом, так и путем получения из иных источников. Если персональные данные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A15C4">
        <w:rPr>
          <w:rFonts w:ascii="Times New Roman" w:hAnsi="Times New Roman" w:cs="Times New Roman"/>
          <w:bCs/>
          <w:sz w:val="24"/>
          <w:szCs w:val="24"/>
        </w:rPr>
        <w:t>субъекта</w:t>
      </w:r>
      <w:proofErr w:type="gramEnd"/>
      <w:r w:rsidRPr="00BA15C4">
        <w:rPr>
          <w:rFonts w:ascii="Times New Roman" w:hAnsi="Times New Roman" w:cs="Times New Roman"/>
          <w:bCs/>
          <w:sz w:val="24"/>
          <w:szCs w:val="24"/>
        </w:rPr>
        <w:t xml:space="preserve"> возможно получить только у третьей стороны, то субъект должен быть уведомлен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об этом заранее и от него должно быть получено письменное согласие. Сотрудники,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допущенные к обработке персональных данных должны сообщить субъекту о целях,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предполагаемых источниках и способах получения персональных данных, а так же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характере подлежащих получению персональных данных и последствиях отказа субъекта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дать письменное согласие на их получение.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15C4">
        <w:rPr>
          <w:rFonts w:ascii="Times New Roman" w:hAnsi="Times New Roman" w:cs="Times New Roman"/>
          <w:bCs/>
          <w:sz w:val="24"/>
          <w:szCs w:val="24"/>
        </w:rPr>
        <w:t xml:space="preserve">4.2.Обработка персональных данных в </w:t>
      </w:r>
      <w:r>
        <w:rPr>
          <w:rFonts w:ascii="Times New Roman" w:hAnsi="Times New Roman" w:cs="Times New Roman"/>
          <w:bCs/>
          <w:sz w:val="24"/>
          <w:szCs w:val="24"/>
        </w:rPr>
        <w:t>Школе</w:t>
      </w:r>
      <w:r w:rsidRPr="00BA15C4">
        <w:rPr>
          <w:rFonts w:ascii="Times New Roman" w:hAnsi="Times New Roman" w:cs="Times New Roman"/>
          <w:bCs/>
          <w:sz w:val="24"/>
          <w:szCs w:val="24"/>
        </w:rPr>
        <w:t xml:space="preserve"> может осуществляться только после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получения согласия от субъекта персональных данных, составленного по форме согласно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приложению № 1 к настоящему Положению или сформированного в информационной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системе персональных данных, за исключением случаев, предусмотренных частью 2 статьи 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Федерального закона от 27.07.2006 № 152-ФЗ «О персональных данных» (с последующими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изменениями).</w:t>
      </w:r>
      <w:proofErr w:type="gramEnd"/>
      <w:r w:rsidRPr="00BA15C4">
        <w:rPr>
          <w:rFonts w:ascii="Times New Roman" w:hAnsi="Times New Roman" w:cs="Times New Roman"/>
          <w:bCs/>
          <w:sz w:val="24"/>
          <w:szCs w:val="24"/>
        </w:rPr>
        <w:t xml:space="preserve"> В случаях, непосредственно связанных с вопросами трудовых отношений,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данные о частной жизни субъекта (информация о жизнедеятельности в сфере семейных,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бытовых, личных отношений) могут быть получены и обработаны сотрудниками,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допущенными к обработке персональных данных, только с его письменного согласия.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4.3.Учреждение не имеет права получать и обрабатывать персональные данные субъекта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о его членстве в общественных объединениях или его профсоюзной деятельности, за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исключением случаев, предусмотренных федеральными законами.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4.4.Все меры конфиденциальности при сборе, обработке и хранении персональных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данных субъекта распространяются как на бумажные, так и на электронные носители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информации.</w:t>
      </w:r>
    </w:p>
    <w:p w:rsid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4.5.Сотрудники, допущенные к обработке персональных данных, в обязательном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порядке под роспись знакомятся с настоящим Положением и подписывают обязательство о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неразглашении информации, содержащей персональные данные, по форме</w:t>
      </w:r>
      <w:r w:rsidR="00703937">
        <w:rPr>
          <w:rFonts w:ascii="Times New Roman" w:hAnsi="Times New Roman" w:cs="Times New Roman"/>
          <w:bCs/>
          <w:sz w:val="24"/>
          <w:szCs w:val="24"/>
        </w:rPr>
        <w:t>.</w:t>
      </w:r>
    </w:p>
    <w:p w:rsidR="00703937" w:rsidRPr="00BA15C4" w:rsidRDefault="00703937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5C4">
        <w:rPr>
          <w:rFonts w:ascii="Times New Roman" w:hAnsi="Times New Roman" w:cs="Times New Roman"/>
          <w:b/>
          <w:bCs/>
          <w:sz w:val="24"/>
          <w:szCs w:val="24"/>
        </w:rPr>
        <w:t>5. Хранение и использование персональных данных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5.1.Хранение персональных данных должно осуществляться в форме, позволяющей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определить субъекта персональных данных, не дольше, чем этого требуют цели их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обработки, и они подлежат уничтожению по достижении целей обработки или в случае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утраты необходимости в их достижении.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5.2.Хранение персональных данных должно происходить в порядке, исключающем их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утрату или их неправомерное использование.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 xml:space="preserve">5.3.Перечень работников </w:t>
      </w:r>
      <w:r w:rsidR="00703937">
        <w:rPr>
          <w:rFonts w:ascii="Times New Roman" w:hAnsi="Times New Roman" w:cs="Times New Roman"/>
          <w:bCs/>
          <w:sz w:val="24"/>
          <w:szCs w:val="24"/>
        </w:rPr>
        <w:t>Школы</w:t>
      </w:r>
      <w:r w:rsidRPr="00BA15C4">
        <w:rPr>
          <w:rFonts w:ascii="Times New Roman" w:hAnsi="Times New Roman" w:cs="Times New Roman"/>
          <w:bCs/>
          <w:sz w:val="24"/>
          <w:szCs w:val="24"/>
        </w:rPr>
        <w:t>, допущенных к пользованию личными делами,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определяется приказом</w:t>
      </w:r>
      <w:proofErr w:type="gramStart"/>
      <w:r w:rsidRPr="00BA15C4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5.4. Право доступа к персональным данным субъекта в Учреждении имеют: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 xml:space="preserve">- директор </w:t>
      </w:r>
      <w:r w:rsidR="00703937">
        <w:rPr>
          <w:rFonts w:ascii="Times New Roman" w:hAnsi="Times New Roman" w:cs="Times New Roman"/>
          <w:bCs/>
          <w:sz w:val="24"/>
          <w:szCs w:val="24"/>
        </w:rPr>
        <w:t>Школы</w:t>
      </w:r>
      <w:r w:rsidRPr="00BA15C4">
        <w:rPr>
          <w:rFonts w:ascii="Times New Roman" w:hAnsi="Times New Roman" w:cs="Times New Roman"/>
          <w:bCs/>
          <w:sz w:val="24"/>
          <w:szCs w:val="24"/>
        </w:rPr>
        <w:t>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 xml:space="preserve">- заместители директора </w:t>
      </w:r>
      <w:r w:rsidR="00703937">
        <w:rPr>
          <w:rFonts w:ascii="Times New Roman" w:hAnsi="Times New Roman" w:cs="Times New Roman"/>
          <w:bCs/>
          <w:sz w:val="24"/>
          <w:szCs w:val="24"/>
        </w:rPr>
        <w:t>Школы</w:t>
      </w:r>
      <w:r w:rsidRPr="00BA15C4">
        <w:rPr>
          <w:rFonts w:ascii="Times New Roman" w:hAnsi="Times New Roman" w:cs="Times New Roman"/>
          <w:bCs/>
          <w:sz w:val="24"/>
          <w:szCs w:val="24"/>
        </w:rPr>
        <w:t>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- сам субъект персональных данных;</w:t>
      </w:r>
    </w:p>
    <w:p w:rsid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 xml:space="preserve">- работники </w:t>
      </w:r>
      <w:r w:rsidR="00703937">
        <w:rPr>
          <w:rFonts w:ascii="Times New Roman" w:hAnsi="Times New Roman" w:cs="Times New Roman"/>
          <w:bCs/>
          <w:sz w:val="24"/>
          <w:szCs w:val="24"/>
        </w:rPr>
        <w:t>Школы</w:t>
      </w:r>
      <w:r w:rsidRPr="00BA15C4">
        <w:rPr>
          <w:rFonts w:ascii="Times New Roman" w:hAnsi="Times New Roman" w:cs="Times New Roman"/>
          <w:bCs/>
          <w:sz w:val="24"/>
          <w:szCs w:val="24"/>
        </w:rPr>
        <w:t>, допущенные к работе с персональными данными, при выполнении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ими своих служебных обязанностей.</w:t>
      </w:r>
    </w:p>
    <w:p w:rsidR="00703937" w:rsidRPr="00BA15C4" w:rsidRDefault="00703937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6</w:t>
      </w:r>
      <w:r w:rsidRPr="00BA15C4">
        <w:rPr>
          <w:rFonts w:ascii="Times New Roman" w:hAnsi="Times New Roman" w:cs="Times New Roman"/>
          <w:b/>
          <w:bCs/>
          <w:sz w:val="24"/>
          <w:szCs w:val="24"/>
        </w:rPr>
        <w:t>. Передача персональных данных субъектов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6.1.Передача персональных данных субъекта возможна только с согласия субъекта или в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случаях, предусмотренных законодательством.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 xml:space="preserve">6.2.При передаче персональных данных субъекта уполномоченные </w:t>
      </w:r>
      <w:r w:rsidR="00703937">
        <w:rPr>
          <w:rFonts w:ascii="Times New Roman" w:hAnsi="Times New Roman" w:cs="Times New Roman"/>
          <w:bCs/>
          <w:sz w:val="24"/>
          <w:szCs w:val="24"/>
        </w:rPr>
        <w:t>Школой</w:t>
      </w:r>
      <w:r w:rsidRPr="00BA15C4">
        <w:rPr>
          <w:rFonts w:ascii="Times New Roman" w:hAnsi="Times New Roman" w:cs="Times New Roman"/>
          <w:bCs/>
          <w:sz w:val="24"/>
          <w:szCs w:val="24"/>
        </w:rPr>
        <w:t xml:space="preserve"> сотрудники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должны соблюдать следующие требования: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- не сообщать персональные данные субъекта третьей стороне без письменного согласия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субъекта, за исключением случаев, установленных федеральным законом;</w:t>
      </w:r>
    </w:p>
    <w:p w:rsidR="00703937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- не сообщать персональные данные субъекта в коммерческих целях без его письменного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согласия;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lastRenderedPageBreak/>
        <w:t>- не запрашивать информацию о состоянии здоровья субъекта персональных данных, за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A15C4">
        <w:rPr>
          <w:rFonts w:ascii="Times New Roman" w:hAnsi="Times New Roman" w:cs="Times New Roman"/>
          <w:bCs/>
          <w:sz w:val="24"/>
          <w:szCs w:val="24"/>
        </w:rPr>
        <w:t>исключением тех сведений, которые относятся к вопросу о возможности выполнения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работником трудовых функций;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- предупредить лиц, получающих персональные данные субъекта, о том, что эти данные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могут быть использованы лишь в целях, для которых они сообщены, и требовать от этих лиц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подтверждения того, что это правило соблюдено. Лица, получающие персональные данные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субъекта, обязаны соблюдать режим защиты персональных данных;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- передавать персональные данные субъекта представителям субъектов в порядке,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установленном Трудовым кодексом Российской Федерации, и ограничивать эту информацию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только теми персональными данными субъекта, которые необходимы для выполнения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указанными представителями их функций.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 xml:space="preserve">6.3.Передача персональных данных от </w:t>
      </w:r>
      <w:r w:rsidR="00703937">
        <w:rPr>
          <w:rFonts w:ascii="Times New Roman" w:hAnsi="Times New Roman" w:cs="Times New Roman"/>
          <w:bCs/>
          <w:sz w:val="24"/>
          <w:szCs w:val="24"/>
        </w:rPr>
        <w:t>Школы</w:t>
      </w:r>
      <w:r w:rsidRPr="00BA15C4">
        <w:rPr>
          <w:rFonts w:ascii="Times New Roman" w:hAnsi="Times New Roman" w:cs="Times New Roman"/>
          <w:bCs/>
          <w:sz w:val="24"/>
          <w:szCs w:val="24"/>
        </w:rPr>
        <w:t xml:space="preserve"> или его представителей внешнему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оператору допускается в минимальных объемах и только в целях выполнения задач,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соответствующих объективной причине сбора этих данных.</w:t>
      </w:r>
    </w:p>
    <w:p w:rsid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6.4.Не допускается отвечать на вопросы, связанные с передачей персональной данных по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телефону или факсу.</w:t>
      </w:r>
    </w:p>
    <w:p w:rsidR="00703937" w:rsidRPr="00BA15C4" w:rsidRDefault="00703937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5C4">
        <w:rPr>
          <w:rFonts w:ascii="Times New Roman" w:hAnsi="Times New Roman" w:cs="Times New Roman"/>
          <w:b/>
          <w:bCs/>
          <w:sz w:val="24"/>
          <w:szCs w:val="24"/>
        </w:rPr>
        <w:t>7. Права субъектов по обеспечению защиты персональных данных,</w:t>
      </w:r>
      <w:r w:rsidR="00703937" w:rsidRPr="00703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/>
          <w:bCs/>
          <w:sz w:val="24"/>
          <w:szCs w:val="24"/>
        </w:rPr>
        <w:t xml:space="preserve">хранящихся в </w:t>
      </w:r>
      <w:r w:rsidR="00703937" w:rsidRPr="00703937">
        <w:rPr>
          <w:rFonts w:ascii="Times New Roman" w:hAnsi="Times New Roman" w:cs="Times New Roman"/>
          <w:b/>
          <w:bCs/>
          <w:sz w:val="24"/>
          <w:szCs w:val="24"/>
        </w:rPr>
        <w:t>Школе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 xml:space="preserve">7.1.В целях защиты персональных данных, хранящихся в </w:t>
      </w:r>
      <w:r w:rsidR="00703937">
        <w:rPr>
          <w:rFonts w:ascii="Times New Roman" w:hAnsi="Times New Roman" w:cs="Times New Roman"/>
          <w:bCs/>
          <w:sz w:val="24"/>
          <w:szCs w:val="24"/>
        </w:rPr>
        <w:t>Школе</w:t>
      </w:r>
      <w:r w:rsidRPr="00BA15C4">
        <w:rPr>
          <w:rFonts w:ascii="Times New Roman" w:hAnsi="Times New Roman" w:cs="Times New Roman"/>
          <w:bCs/>
          <w:sz w:val="24"/>
          <w:szCs w:val="24"/>
        </w:rPr>
        <w:t>, субъект имеет право: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- на полную информацию о своих персональных данных и обработке этих данных;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- требовать исключения или исправления неверных или неполных персональных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данных, а также данных, обработанных с нарушением требований Трудового кодекса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Российской Федерации или иного федерального закона;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- дополнять персональные данные оценочного характера заявлением, выражающим его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собственную точку зрения;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- определять своих представителей для защиты своих персональных данных;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- на сохранение и защиту своей личной и семейной тайны;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- на свободный бесплатный доступ к своим персональным данным, включая право на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получение копий любой записи, содержащей персональные данные, за исключением случаев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предусмотренных федеральным законодательством;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BA15C4">
        <w:rPr>
          <w:rFonts w:ascii="Times New Roman" w:hAnsi="Times New Roman" w:cs="Times New Roman"/>
          <w:bCs/>
          <w:sz w:val="24"/>
          <w:szCs w:val="24"/>
        </w:rPr>
        <w:t>требовать об извещении</w:t>
      </w:r>
      <w:proofErr w:type="gramEnd"/>
      <w:r w:rsidRPr="00BA15C4">
        <w:rPr>
          <w:rFonts w:ascii="Times New Roman" w:hAnsi="Times New Roman" w:cs="Times New Roman"/>
          <w:bCs/>
          <w:sz w:val="24"/>
          <w:szCs w:val="24"/>
        </w:rPr>
        <w:t xml:space="preserve"> работодателем всех лиц, которым ранее были сообщены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неверные или неполные персональные данные субъекта, обо всех произведенных в них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исключениях, исправлениях или дополнениях;</w:t>
      </w:r>
    </w:p>
    <w:p w:rsid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- на обжалование в суде любых неправомерных действий или бездействия работодателя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при обработке и защите его персональных данных.</w:t>
      </w:r>
    </w:p>
    <w:p w:rsidR="00703937" w:rsidRPr="00BA15C4" w:rsidRDefault="00703937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5C4">
        <w:rPr>
          <w:rFonts w:ascii="Times New Roman" w:hAnsi="Times New Roman" w:cs="Times New Roman"/>
          <w:b/>
          <w:bCs/>
          <w:sz w:val="24"/>
          <w:szCs w:val="24"/>
        </w:rPr>
        <w:t>8. Требования к обработке и защите персональных данных в информационных</w:t>
      </w:r>
      <w:r w:rsidR="00703937" w:rsidRPr="00703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/>
          <w:bCs/>
          <w:sz w:val="24"/>
          <w:szCs w:val="24"/>
        </w:rPr>
        <w:t xml:space="preserve">системах </w:t>
      </w:r>
      <w:r w:rsidR="00703937">
        <w:rPr>
          <w:rFonts w:ascii="Times New Roman" w:hAnsi="Times New Roman" w:cs="Times New Roman"/>
          <w:b/>
          <w:bCs/>
          <w:sz w:val="24"/>
          <w:szCs w:val="24"/>
        </w:rPr>
        <w:t>Школы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8.1.Обработка персональных данных  организуется на основании постановления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 от 15.09.2008 № 687 «Об утверждении Положения об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особенностях обработки персональных данных, осуществляемой без использования средств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автоматизации»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8.2.Защита персональных данных должна осуществляться таким образом, чтобы в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отношении каждой категории персональных данных были выполнены следующие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требования: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eastAsia="SymbolMT" w:hAnsi="Times New Roman" w:cs="Times New Roman"/>
          <w:bCs/>
          <w:sz w:val="24"/>
          <w:szCs w:val="24"/>
        </w:rPr>
        <w:t xml:space="preserve"> </w:t>
      </w:r>
      <w:r w:rsidRPr="00BA15C4">
        <w:rPr>
          <w:rFonts w:ascii="Times New Roman" w:hAnsi="Times New Roman" w:cs="Times New Roman"/>
          <w:bCs/>
          <w:sz w:val="24"/>
          <w:szCs w:val="24"/>
        </w:rPr>
        <w:t>определены места хранения персональных данных (материальных носителей),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eastAsia="SymbolMT" w:hAnsi="Times New Roman" w:cs="Times New Roman"/>
          <w:bCs/>
          <w:sz w:val="24"/>
          <w:szCs w:val="24"/>
        </w:rPr>
        <w:t xml:space="preserve"> </w:t>
      </w:r>
      <w:r w:rsidRPr="00BA15C4">
        <w:rPr>
          <w:rFonts w:ascii="Times New Roman" w:hAnsi="Times New Roman" w:cs="Times New Roman"/>
          <w:bCs/>
          <w:sz w:val="24"/>
          <w:szCs w:val="24"/>
        </w:rPr>
        <w:t>обеспечено раздельное хранение персональных данных (материальных носителей),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обработка которых осуществляется в различных целях;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eastAsia="SymbolMT" w:hAnsi="Times New Roman" w:cs="Times New Roman"/>
          <w:bCs/>
          <w:sz w:val="24"/>
          <w:szCs w:val="24"/>
        </w:rPr>
        <w:t xml:space="preserve"> </w:t>
      </w:r>
      <w:r w:rsidRPr="00BA15C4">
        <w:rPr>
          <w:rFonts w:ascii="Times New Roman" w:hAnsi="Times New Roman" w:cs="Times New Roman"/>
          <w:bCs/>
          <w:sz w:val="24"/>
          <w:szCs w:val="24"/>
        </w:rPr>
        <w:t>соблюдены условия, обеспечивающие сохранность персональных данных и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исключающие несанкционированный к ним доступ.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8.3.Применяемые меры по защите персональных данных в структурных подразделениях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 w:rsidRPr="00BA15C4">
        <w:rPr>
          <w:rFonts w:ascii="Times New Roman" w:hAnsi="Times New Roman" w:cs="Times New Roman"/>
          <w:bCs/>
          <w:sz w:val="24"/>
          <w:szCs w:val="24"/>
        </w:rPr>
        <w:t xml:space="preserve"> должны быть направлены </w:t>
      </w:r>
      <w:proofErr w:type="gramStart"/>
      <w:r w:rsidRPr="00BA15C4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BA15C4">
        <w:rPr>
          <w:rFonts w:ascii="Times New Roman" w:hAnsi="Times New Roman" w:cs="Times New Roman"/>
          <w:bCs/>
          <w:sz w:val="24"/>
          <w:szCs w:val="24"/>
        </w:rPr>
        <w:t>: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eastAsia="SymbolMT" w:hAnsi="Times New Roman" w:cs="Times New Roman"/>
          <w:bCs/>
          <w:sz w:val="24"/>
          <w:szCs w:val="24"/>
        </w:rPr>
        <w:t xml:space="preserve"> </w:t>
      </w:r>
      <w:r w:rsidRPr="00BA15C4">
        <w:rPr>
          <w:rFonts w:ascii="Times New Roman" w:hAnsi="Times New Roman" w:cs="Times New Roman"/>
          <w:bCs/>
          <w:sz w:val="24"/>
          <w:szCs w:val="24"/>
        </w:rPr>
        <w:t>ограничение доступа персонала и посторонних лиц в помещения, где размещены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информационные системы персональных данных и хранятся материальные носители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персональных данных;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eastAsia="SymbolMT" w:hAnsi="Times New Roman" w:cs="Times New Roman"/>
          <w:bCs/>
          <w:sz w:val="24"/>
          <w:szCs w:val="24"/>
        </w:rPr>
        <w:t xml:space="preserve"> </w:t>
      </w:r>
      <w:r w:rsidRPr="00BA15C4">
        <w:rPr>
          <w:rFonts w:ascii="Times New Roman" w:hAnsi="Times New Roman" w:cs="Times New Roman"/>
          <w:bCs/>
          <w:sz w:val="24"/>
          <w:szCs w:val="24"/>
        </w:rPr>
        <w:t>организацию учёта и надёжного хранения материальных носителей персональных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данных, их обращения, исключающее хищение, подмену и уничтожение;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eastAsia="SymbolMT" w:hAnsi="Times New Roman" w:cs="Times New Roman"/>
          <w:bCs/>
          <w:sz w:val="24"/>
          <w:szCs w:val="24"/>
        </w:rPr>
        <w:t xml:space="preserve"> </w:t>
      </w:r>
      <w:r w:rsidRPr="00BA15C4">
        <w:rPr>
          <w:rFonts w:ascii="Times New Roman" w:hAnsi="Times New Roman" w:cs="Times New Roman"/>
          <w:bCs/>
          <w:sz w:val="24"/>
          <w:szCs w:val="24"/>
        </w:rPr>
        <w:t>размещение дисплеев и других средств отображения информации, исключающее её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несанкционированный просмотр.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lastRenderedPageBreak/>
        <w:t>8.4.Обработка персональных данных на базе автономных ПЭВМ в структурных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 xml:space="preserve">подразделениях 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BA15C4">
        <w:rPr>
          <w:rFonts w:ascii="Times New Roman" w:hAnsi="Times New Roman" w:cs="Times New Roman"/>
          <w:bCs/>
          <w:sz w:val="24"/>
          <w:szCs w:val="24"/>
        </w:rPr>
        <w:t>должна быть основана на технологии обработки информации с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использованием съемных накопителей информации большой ёмкости, которая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предусматривает запись на съёмный накопитель прикладного программного обеспечения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(или его части) и обрабатываемых персональных данных. В качестве устройств для работы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по этой технологии могут быть использованы как встроенные (съёмные), так и выносные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 xml:space="preserve">накопители на магнитных, </w:t>
      </w:r>
      <w:proofErr w:type="spellStart"/>
      <w:proofErr w:type="gramStart"/>
      <w:r w:rsidRPr="00BA15C4">
        <w:rPr>
          <w:rFonts w:ascii="Times New Roman" w:hAnsi="Times New Roman" w:cs="Times New Roman"/>
          <w:bCs/>
          <w:sz w:val="24"/>
          <w:szCs w:val="24"/>
        </w:rPr>
        <w:t>магнито-оптических</w:t>
      </w:r>
      <w:proofErr w:type="spellEnd"/>
      <w:proofErr w:type="gramEnd"/>
      <w:r w:rsidRPr="00BA15C4">
        <w:rPr>
          <w:rFonts w:ascii="Times New Roman" w:hAnsi="Times New Roman" w:cs="Times New Roman"/>
          <w:bCs/>
          <w:sz w:val="24"/>
          <w:szCs w:val="24"/>
        </w:rPr>
        <w:t xml:space="preserve"> дисках различной конструкции.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Одновременно может быть установлено несколько съемных накопителей информации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большой ёмкости.</w:t>
      </w:r>
    </w:p>
    <w:p w:rsid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8.5.Порядок защиты персональных данных на базе автономных ПЭВМ в структурных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 xml:space="preserve">подразделениях </w:t>
      </w:r>
      <w:r w:rsidR="00703937">
        <w:rPr>
          <w:rFonts w:ascii="Times New Roman" w:hAnsi="Times New Roman" w:cs="Times New Roman"/>
          <w:bCs/>
          <w:sz w:val="24"/>
          <w:szCs w:val="24"/>
        </w:rPr>
        <w:t>Школы</w:t>
      </w:r>
      <w:r w:rsidRPr="00BA15C4">
        <w:rPr>
          <w:rFonts w:ascii="Times New Roman" w:hAnsi="Times New Roman" w:cs="Times New Roman"/>
          <w:bCs/>
          <w:sz w:val="24"/>
          <w:szCs w:val="24"/>
        </w:rPr>
        <w:t xml:space="preserve"> определен п. 5.5 «Специальных требований и рекомендаций по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технической защите конфиденциальной информации», утвержденных приказом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15C4">
        <w:rPr>
          <w:rFonts w:ascii="Times New Roman" w:hAnsi="Times New Roman" w:cs="Times New Roman"/>
          <w:bCs/>
          <w:sz w:val="24"/>
          <w:szCs w:val="24"/>
        </w:rPr>
        <w:t>Гостехкомиссии</w:t>
      </w:r>
      <w:proofErr w:type="spellEnd"/>
      <w:r w:rsidRPr="00BA15C4">
        <w:rPr>
          <w:rFonts w:ascii="Times New Roman" w:hAnsi="Times New Roman" w:cs="Times New Roman"/>
          <w:bCs/>
          <w:sz w:val="24"/>
          <w:szCs w:val="24"/>
        </w:rPr>
        <w:t xml:space="preserve"> России от 30.08.2002 № 282 (с последующими изменениями).</w:t>
      </w:r>
    </w:p>
    <w:p w:rsidR="00703937" w:rsidRPr="00BA15C4" w:rsidRDefault="00703937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5C4">
        <w:rPr>
          <w:rFonts w:ascii="Times New Roman" w:hAnsi="Times New Roman" w:cs="Times New Roman"/>
          <w:b/>
          <w:bCs/>
          <w:sz w:val="24"/>
          <w:szCs w:val="24"/>
        </w:rPr>
        <w:t>9. Порядок привлечения специализированных сторонних организаций</w:t>
      </w:r>
      <w:r w:rsidR="00703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/>
          <w:bCs/>
          <w:sz w:val="24"/>
          <w:szCs w:val="24"/>
        </w:rPr>
        <w:t>к разработке информационных систем персональных данных и средств защиты</w:t>
      </w:r>
      <w:r w:rsidR="00703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информации в </w:t>
      </w:r>
      <w:r w:rsidR="00703937">
        <w:rPr>
          <w:rFonts w:ascii="Times New Roman" w:hAnsi="Times New Roman" w:cs="Times New Roman"/>
          <w:b/>
          <w:bCs/>
          <w:sz w:val="24"/>
          <w:szCs w:val="24"/>
        </w:rPr>
        <w:t>Школе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9.1.Порядок привлечения специализированных сторонних организаций к разработке и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эксплуатации новых информационных систем персональных данных, их задачи и функции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на различных стадиях создания и эксплуатации определяются руководителями структурных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 xml:space="preserve">подразделений </w:t>
      </w:r>
      <w:r w:rsidR="00703937">
        <w:rPr>
          <w:rFonts w:ascii="Times New Roman" w:hAnsi="Times New Roman" w:cs="Times New Roman"/>
          <w:bCs/>
          <w:sz w:val="24"/>
          <w:szCs w:val="24"/>
        </w:rPr>
        <w:t>Школы</w:t>
      </w:r>
      <w:r w:rsidRPr="00BA15C4">
        <w:rPr>
          <w:rFonts w:ascii="Times New Roman" w:hAnsi="Times New Roman" w:cs="Times New Roman"/>
          <w:bCs/>
          <w:sz w:val="24"/>
          <w:szCs w:val="24"/>
        </w:rPr>
        <w:t>, у которых находится информационная система, исходя из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особенностей информационных систем и по согласованию с ответственным сотрудником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Учредителя.</w:t>
      </w:r>
    </w:p>
    <w:p w:rsid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9.2.Для выбора и реализации методов и способов защиты информации в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 xml:space="preserve">информационной системе </w:t>
      </w:r>
      <w:r w:rsidR="00703937">
        <w:rPr>
          <w:rFonts w:ascii="Times New Roman" w:hAnsi="Times New Roman" w:cs="Times New Roman"/>
          <w:bCs/>
          <w:sz w:val="24"/>
          <w:szCs w:val="24"/>
        </w:rPr>
        <w:t>Школы</w:t>
      </w:r>
      <w:r w:rsidRPr="00BA15C4">
        <w:rPr>
          <w:rFonts w:ascii="Times New Roman" w:hAnsi="Times New Roman" w:cs="Times New Roman"/>
          <w:bCs/>
          <w:sz w:val="24"/>
          <w:szCs w:val="24"/>
        </w:rPr>
        <w:t xml:space="preserve"> может привлекаться организация, имеющая оформленную в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установленном порядке лицензию на осуществление деятельности по технической защите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конфиденциальной информации.</w:t>
      </w:r>
    </w:p>
    <w:p w:rsidR="00703937" w:rsidRPr="00BA15C4" w:rsidRDefault="00703937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5C4">
        <w:rPr>
          <w:rFonts w:ascii="Times New Roman" w:hAnsi="Times New Roman" w:cs="Times New Roman"/>
          <w:b/>
          <w:bCs/>
          <w:sz w:val="24"/>
          <w:szCs w:val="24"/>
        </w:rPr>
        <w:t>10. Ответственность за нарушение норм, регулирующих получение, обработку и</w:t>
      </w:r>
      <w:r w:rsidR="00703937" w:rsidRPr="00703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/>
          <w:bCs/>
          <w:sz w:val="24"/>
          <w:szCs w:val="24"/>
        </w:rPr>
        <w:t>защиту персональных данных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10.1.Персональная ответственность – одно из главных требований к организации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 xml:space="preserve">функционирования в </w:t>
      </w:r>
      <w:r w:rsidR="00703937">
        <w:rPr>
          <w:rFonts w:ascii="Times New Roman" w:hAnsi="Times New Roman" w:cs="Times New Roman"/>
          <w:bCs/>
          <w:sz w:val="24"/>
          <w:szCs w:val="24"/>
        </w:rPr>
        <w:t>Школе</w:t>
      </w:r>
      <w:r w:rsidRPr="00BA15C4">
        <w:rPr>
          <w:rFonts w:ascii="Times New Roman" w:hAnsi="Times New Roman" w:cs="Times New Roman"/>
          <w:bCs/>
          <w:sz w:val="24"/>
          <w:szCs w:val="24"/>
        </w:rPr>
        <w:t xml:space="preserve"> системы защиты персональных данных и обязательное условие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обеспечения эффективности этой системы.</w:t>
      </w:r>
    </w:p>
    <w:p w:rsidR="00BA15C4" w:rsidRPr="00BA15C4" w:rsidRDefault="00BA15C4" w:rsidP="00BA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>10.2.Персональные данные не могут быть использованы в целях причинения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имущественного и морального вреда, затруднения реализации прав и свобод граждан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Российской Федерации. Ограничение прав граждан Российской Федерации на основе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использования информации об их социальном происхождении, о расовой, национальной,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языковой, религиозной и партийной принадлежности запрещено в соответствии с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законодательством.</w:t>
      </w:r>
    </w:p>
    <w:p w:rsidR="005317A9" w:rsidRPr="00BA15C4" w:rsidRDefault="00BA15C4" w:rsidP="00703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C4">
        <w:rPr>
          <w:rFonts w:ascii="Times New Roman" w:hAnsi="Times New Roman" w:cs="Times New Roman"/>
          <w:bCs/>
          <w:sz w:val="24"/>
          <w:szCs w:val="24"/>
        </w:rPr>
        <w:t xml:space="preserve">10.3.Ответственные работники </w:t>
      </w:r>
      <w:r w:rsidR="00703937">
        <w:rPr>
          <w:rFonts w:ascii="Times New Roman" w:hAnsi="Times New Roman" w:cs="Times New Roman"/>
          <w:bCs/>
          <w:sz w:val="24"/>
          <w:szCs w:val="24"/>
        </w:rPr>
        <w:t>Школы</w:t>
      </w:r>
      <w:r w:rsidRPr="00BA15C4">
        <w:rPr>
          <w:rFonts w:ascii="Times New Roman" w:hAnsi="Times New Roman" w:cs="Times New Roman"/>
          <w:bCs/>
          <w:sz w:val="24"/>
          <w:szCs w:val="24"/>
        </w:rPr>
        <w:t>, виновные в нарушении норм и требований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действующего законодательства, регулирующих обработку и защиту персональных данных,</w:t>
      </w:r>
      <w:r w:rsidR="0070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5C4">
        <w:rPr>
          <w:rFonts w:ascii="Times New Roman" w:hAnsi="Times New Roman" w:cs="Times New Roman"/>
          <w:bCs/>
          <w:sz w:val="24"/>
          <w:szCs w:val="24"/>
        </w:rPr>
        <w:t>несут ответственность в соответствии с действующим законодательством.</w:t>
      </w:r>
    </w:p>
    <w:sectPr w:rsidR="005317A9" w:rsidRPr="00BA15C4" w:rsidSect="00703937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5C4"/>
    <w:rsid w:val="00237E81"/>
    <w:rsid w:val="003B5A6B"/>
    <w:rsid w:val="005317A9"/>
    <w:rsid w:val="00701574"/>
    <w:rsid w:val="00703937"/>
    <w:rsid w:val="009676BC"/>
    <w:rsid w:val="00BA15C4"/>
    <w:rsid w:val="00E1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Алина</cp:lastModifiedBy>
  <cp:revision>4</cp:revision>
  <cp:lastPrinted>2016-04-25T12:48:00Z</cp:lastPrinted>
  <dcterms:created xsi:type="dcterms:W3CDTF">2013-10-29T17:43:00Z</dcterms:created>
  <dcterms:modified xsi:type="dcterms:W3CDTF">2016-06-29T07:54:00Z</dcterms:modified>
</cp:coreProperties>
</file>