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8B" w:rsidRPr="0002690A" w:rsidRDefault="00FC25F6" w:rsidP="00FC25F6">
      <w:pPr>
        <w:pStyle w:val="Default"/>
        <w:ind w:left="-284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558694" cy="9998015"/>
            <wp:effectExtent l="19050" t="0" r="0" b="0"/>
            <wp:docPr id="1" name="Рисунок 1" descr="C:\Documents and Settings\Алина\Рабочий стол\сайт\скан положений\положение об электронном журн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положение об электронном журна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19" cy="1000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E8B" w:rsidRPr="0002690A">
        <w:rPr>
          <w:b/>
          <w:bCs/>
          <w:sz w:val="26"/>
          <w:szCs w:val="26"/>
        </w:rPr>
        <w:lastRenderedPageBreak/>
        <w:t xml:space="preserve">1. Общие положения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1.3. Электронный классный журнал служит для решения задач, описанных в п.2 настоящего Положения.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1.4. Настоящее Положение определяет понятия, цели, требования, организацию и работу электронного классного журнала школы.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1.5. Электронный журнал должен поддерживаться в актуальном состоянии.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1.6. Пользователями электронного журнала являются: администрация школы, учителя, классные руководители, ученики и родители.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1.7. Электронный журнал является частью Информационной системы школы.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1.8.Категорически запрещается допускать учащихся к работе с электронным журналом.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sz w:val="26"/>
          <w:szCs w:val="26"/>
        </w:rPr>
        <w:t xml:space="preserve">2. Задачи, решаемые электронным классным журналом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Электронный журнал используется для решения следующих задач: </w:t>
      </w:r>
    </w:p>
    <w:p w:rsidR="00160E8B" w:rsidRPr="0002690A" w:rsidRDefault="00160E8B" w:rsidP="0002690A">
      <w:pPr>
        <w:pStyle w:val="Default"/>
        <w:spacing w:after="9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2.1. Хранение данных об успеваемости и посещаемости учащихся. </w:t>
      </w:r>
    </w:p>
    <w:p w:rsidR="00160E8B" w:rsidRPr="0002690A" w:rsidRDefault="00160E8B" w:rsidP="0002690A">
      <w:pPr>
        <w:pStyle w:val="Default"/>
        <w:spacing w:after="9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160E8B" w:rsidRPr="0002690A" w:rsidRDefault="00160E8B" w:rsidP="0002690A">
      <w:pPr>
        <w:pStyle w:val="Default"/>
        <w:spacing w:after="9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160E8B" w:rsidRPr="0002690A" w:rsidRDefault="00160E8B" w:rsidP="0002690A">
      <w:pPr>
        <w:pStyle w:val="Default"/>
        <w:spacing w:after="9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2.4. Автоматизация создания периодических отчетов учителей и администрации.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2.5. Своевременное информирование родителей по вопросам успеваемости и посещаемости их детей.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2.6. Контроль выполнения образовательных программ, утвержденных учебным планом на текущий учебный год.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sz w:val="26"/>
          <w:szCs w:val="26"/>
        </w:rPr>
        <w:t xml:space="preserve">3. Правила и порядок работы с электронным классным журналом </w:t>
      </w:r>
    </w:p>
    <w:p w:rsidR="0002690A" w:rsidRDefault="00160E8B" w:rsidP="0002690A">
      <w:pPr>
        <w:pStyle w:val="Default"/>
        <w:spacing w:after="206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3.1.Информационная система доступа доступна с любого компьютера, подключенного к сети Интернет</w:t>
      </w:r>
      <w:r w:rsidR="0002690A">
        <w:rPr>
          <w:sz w:val="26"/>
          <w:szCs w:val="26"/>
        </w:rPr>
        <w:t>.</w:t>
      </w:r>
      <w:r w:rsidRPr="0002690A">
        <w:rPr>
          <w:sz w:val="26"/>
          <w:szCs w:val="26"/>
        </w:rPr>
        <w:t xml:space="preserve"> Доступ осуществляется посредством введения идентификатора и пароля (далее - реквизиты). </w:t>
      </w:r>
    </w:p>
    <w:p w:rsidR="00160E8B" w:rsidRPr="0002690A" w:rsidRDefault="00160E8B" w:rsidP="0002690A">
      <w:pPr>
        <w:pStyle w:val="Default"/>
        <w:spacing w:after="206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3.2. Пользователи получают реквизиты к электронному журналу в следующем порядке: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а) Учителя, классные руководители, администрация получают реквизиты доступа у системного администратора школы.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б) Родители и учащиеся получают реквизиты доступа у классного руководителя. </w:t>
      </w:r>
    </w:p>
    <w:p w:rsidR="00160E8B" w:rsidRPr="0002690A" w:rsidRDefault="00160E8B" w:rsidP="0002690A">
      <w:pPr>
        <w:pStyle w:val="Default"/>
        <w:spacing w:after="26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3.3. Классные руководители своевременно заполняют журнал и следят за достоверностью данных об учащихся и их родителях, ведут переписку с родителями. </w:t>
      </w:r>
    </w:p>
    <w:p w:rsidR="00160E8B" w:rsidRPr="0002690A" w:rsidRDefault="00160E8B" w:rsidP="0002690A">
      <w:pPr>
        <w:pStyle w:val="Default"/>
        <w:spacing w:after="26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3.4. Учителя аккуратно и своевременно заносят данные об учебных программах</w:t>
      </w:r>
      <w:proofErr w:type="gramStart"/>
      <w:r w:rsidRPr="0002690A">
        <w:rPr>
          <w:sz w:val="26"/>
          <w:szCs w:val="26"/>
        </w:rPr>
        <w:t xml:space="preserve"> ,</w:t>
      </w:r>
      <w:proofErr w:type="gramEnd"/>
      <w:r w:rsidRPr="0002690A">
        <w:rPr>
          <w:sz w:val="26"/>
          <w:szCs w:val="26"/>
        </w:rPr>
        <w:t xml:space="preserve"> об успеваемости и посещаемости учащихся, домашних заданиях. </w:t>
      </w:r>
    </w:p>
    <w:p w:rsidR="00160E8B" w:rsidRPr="0002690A" w:rsidRDefault="00160E8B" w:rsidP="0002690A">
      <w:pPr>
        <w:pStyle w:val="Default"/>
        <w:spacing w:after="26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3.5. Заместитель директора школы по учебно-воспитательной работе осуществляет периодический контроль над ведением электронного журнала.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3.6. Родители имеют доступ только к собственным данным и используют электронный журнал для его просмотра и ведения переписки с классным руководителем и учителями-предметниками.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</w:p>
    <w:p w:rsidR="005C6700" w:rsidRDefault="005C6700" w:rsidP="0002690A">
      <w:pPr>
        <w:pStyle w:val="Default"/>
        <w:jc w:val="both"/>
        <w:rPr>
          <w:b/>
          <w:bCs/>
          <w:sz w:val="26"/>
          <w:szCs w:val="26"/>
        </w:rPr>
      </w:pPr>
    </w:p>
    <w:p w:rsidR="005C6700" w:rsidRDefault="005C6700" w:rsidP="0002690A">
      <w:pPr>
        <w:pStyle w:val="Default"/>
        <w:jc w:val="both"/>
        <w:rPr>
          <w:b/>
          <w:bCs/>
          <w:sz w:val="26"/>
          <w:szCs w:val="26"/>
        </w:rPr>
      </w:pP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sz w:val="26"/>
          <w:szCs w:val="26"/>
        </w:rPr>
        <w:lastRenderedPageBreak/>
        <w:t xml:space="preserve">4. Права, ответственность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4.1. </w:t>
      </w:r>
      <w:r w:rsidRPr="0002690A">
        <w:rPr>
          <w:b/>
          <w:bCs/>
          <w:sz w:val="26"/>
          <w:szCs w:val="26"/>
        </w:rPr>
        <w:t xml:space="preserve">Права: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а) Пользователи имеют право доступа к электронному журналу ежедневно и круглосуточно.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б) Все пользователи имеют право на своевременные консультации по вопросам работы с электронным журналом. </w:t>
      </w:r>
    </w:p>
    <w:p w:rsidR="00C04412" w:rsidRDefault="00160E8B" w:rsidP="00C04412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в)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160E8B" w:rsidRPr="0002690A" w:rsidRDefault="00160E8B" w:rsidP="00C04412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4.2. </w:t>
      </w:r>
      <w:r w:rsidRPr="0002690A">
        <w:rPr>
          <w:b/>
          <w:bCs/>
          <w:sz w:val="26"/>
          <w:szCs w:val="26"/>
        </w:rPr>
        <w:t xml:space="preserve">Обязанности: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i/>
          <w:iCs/>
          <w:sz w:val="26"/>
          <w:szCs w:val="26"/>
        </w:rPr>
        <w:t xml:space="preserve">Директор: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а) Утвердить учебный план до 31.08</w:t>
      </w:r>
      <w:r w:rsidR="005C6700">
        <w:rPr>
          <w:sz w:val="26"/>
          <w:szCs w:val="26"/>
        </w:rPr>
        <w:t xml:space="preserve"> текущего года</w:t>
      </w:r>
      <w:r w:rsidRPr="0002690A">
        <w:rPr>
          <w:sz w:val="26"/>
          <w:szCs w:val="26"/>
        </w:rPr>
        <w:t xml:space="preserve">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б) Утвердить педагогическую нагрузку на следующий учебный год до 01.09</w:t>
      </w:r>
      <w:r w:rsidR="005C6700">
        <w:rPr>
          <w:sz w:val="26"/>
          <w:szCs w:val="26"/>
        </w:rPr>
        <w:t>текущего года</w:t>
      </w:r>
      <w:r w:rsidRPr="0002690A">
        <w:rPr>
          <w:sz w:val="26"/>
          <w:szCs w:val="26"/>
        </w:rPr>
        <w:t xml:space="preserve">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в) Утвердить расписание 01.09.</w:t>
      </w:r>
      <w:r w:rsidR="005C6700">
        <w:rPr>
          <w:sz w:val="26"/>
          <w:szCs w:val="26"/>
        </w:rPr>
        <w:t>текущего года</w:t>
      </w:r>
      <w:r w:rsidRPr="0002690A">
        <w:rPr>
          <w:sz w:val="26"/>
          <w:szCs w:val="26"/>
        </w:rPr>
        <w:t xml:space="preserve">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г) Издать приказ по тарификации 01.09.</w:t>
      </w:r>
      <w:r w:rsidR="005C6700">
        <w:rPr>
          <w:sz w:val="26"/>
          <w:szCs w:val="26"/>
        </w:rPr>
        <w:t>текущего года</w:t>
      </w:r>
      <w:r w:rsidRPr="0002690A">
        <w:rPr>
          <w:sz w:val="26"/>
          <w:szCs w:val="26"/>
        </w:rPr>
        <w:t xml:space="preserve">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i/>
          <w:iCs/>
          <w:sz w:val="26"/>
          <w:szCs w:val="26"/>
        </w:rPr>
        <w:t xml:space="preserve">Заместитель директора по УВР школы: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>а) По окончании четвертей представлять отчеты по работе учителей с электронными журналами</w:t>
      </w:r>
      <w:r w:rsidR="00C04412">
        <w:rPr>
          <w:sz w:val="26"/>
          <w:szCs w:val="26"/>
        </w:rPr>
        <w:t>.</w:t>
      </w:r>
      <w:r w:rsidRPr="0002690A">
        <w:rPr>
          <w:sz w:val="26"/>
          <w:szCs w:val="26"/>
        </w:rPr>
        <w:t xml:space="preserve">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в) Ежемесячно составлять табель рабочего времени в соответствии с полученной информацией.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г) По окончании четвертей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proofErr w:type="spellStart"/>
      <w:r w:rsidRPr="0002690A">
        <w:rPr>
          <w:sz w:val="26"/>
          <w:szCs w:val="26"/>
        </w:rPr>
        <w:t>д</w:t>
      </w:r>
      <w:proofErr w:type="spellEnd"/>
      <w:proofErr w:type="gramStart"/>
      <w:r w:rsidRPr="0002690A">
        <w:rPr>
          <w:sz w:val="26"/>
          <w:szCs w:val="26"/>
        </w:rPr>
        <w:t>)П</w:t>
      </w:r>
      <w:proofErr w:type="gramEnd"/>
      <w:r w:rsidRPr="0002690A">
        <w:rPr>
          <w:sz w:val="26"/>
          <w:szCs w:val="26"/>
        </w:rPr>
        <w:t xml:space="preserve">роверенные твердые копии электронных журналов заверять подписью, расшифровкой подписи и датой.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е) Передавать твердые копии электронных журналов секретарю учебной части школы для дальнейшего архивирования.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i/>
          <w:iCs/>
          <w:sz w:val="26"/>
          <w:szCs w:val="26"/>
        </w:rPr>
        <w:t xml:space="preserve">Секретарь учебной части: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а) По окончании четвертей архивировать (нумеровать, прошивать, заносить в реестр) твердые копии электронных журналов.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i/>
          <w:iCs/>
          <w:sz w:val="26"/>
          <w:szCs w:val="26"/>
        </w:rPr>
        <w:t xml:space="preserve">Системный администратор школы: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а) Несет ответственность за техническое функционирование электронного журнала и своевременное обращение в </w:t>
      </w:r>
      <w:proofErr w:type="spellStart"/>
      <w:r w:rsidRPr="0002690A">
        <w:rPr>
          <w:sz w:val="26"/>
          <w:szCs w:val="26"/>
        </w:rPr>
        <w:t>техподдержку</w:t>
      </w:r>
      <w:proofErr w:type="spellEnd"/>
      <w:r w:rsidRPr="0002690A">
        <w:rPr>
          <w:sz w:val="26"/>
          <w:szCs w:val="26"/>
        </w:rPr>
        <w:t xml:space="preserve"> </w:t>
      </w:r>
      <w:r w:rsidR="00C04412">
        <w:rPr>
          <w:sz w:val="26"/>
          <w:szCs w:val="26"/>
        </w:rPr>
        <w:t>информационной системы</w:t>
      </w:r>
      <w:r w:rsidRPr="0002690A">
        <w:rPr>
          <w:sz w:val="26"/>
          <w:szCs w:val="26"/>
        </w:rPr>
        <w:t xml:space="preserve"> в случае необходимости. </w:t>
      </w:r>
    </w:p>
    <w:p w:rsidR="00C04412" w:rsidRDefault="00160E8B" w:rsidP="00C04412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в) 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160E8B" w:rsidRPr="0002690A" w:rsidRDefault="00160E8B" w:rsidP="00C04412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i/>
          <w:iCs/>
          <w:sz w:val="26"/>
          <w:szCs w:val="26"/>
        </w:rPr>
        <w:t xml:space="preserve">Учитель: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а) Электронный журнал заполняется учителем в день проведения урока.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б) 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 по окончании четвертей).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в) Несет ответственность за ежедневное и достоверное заполнение электронных журналов.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г) Отвечает за </w:t>
      </w:r>
      <w:proofErr w:type="spellStart"/>
      <w:r w:rsidRPr="0002690A">
        <w:rPr>
          <w:sz w:val="26"/>
          <w:szCs w:val="26"/>
        </w:rPr>
        <w:t>накопляемость</w:t>
      </w:r>
      <w:proofErr w:type="spellEnd"/>
      <w:r w:rsidRPr="0002690A">
        <w:rPr>
          <w:sz w:val="26"/>
          <w:szCs w:val="26"/>
        </w:rPr>
        <w:t xml:space="preserve"> отметок учащимися, </w:t>
      </w:r>
      <w:proofErr w:type="gramStart"/>
      <w:r w:rsidRPr="0002690A">
        <w:rPr>
          <w:sz w:val="26"/>
          <w:szCs w:val="26"/>
        </w:rPr>
        <w:t>которая</w:t>
      </w:r>
      <w:proofErr w:type="gramEnd"/>
      <w:r w:rsidRPr="0002690A">
        <w:rPr>
          <w:sz w:val="26"/>
          <w:szCs w:val="26"/>
        </w:rPr>
        <w:t xml:space="preserve"> зависит от недельной нагрузки учителя.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Первые 2 недели (3 недели при 1-часовой недельной нагрузке) от начала четверти </w:t>
      </w:r>
      <w:proofErr w:type="spellStart"/>
      <w:r w:rsidRPr="0002690A">
        <w:rPr>
          <w:sz w:val="26"/>
          <w:szCs w:val="26"/>
        </w:rPr>
        <w:t>накопляемость</w:t>
      </w:r>
      <w:proofErr w:type="spellEnd"/>
      <w:r w:rsidRPr="0002690A">
        <w:rPr>
          <w:sz w:val="26"/>
          <w:szCs w:val="26"/>
        </w:rPr>
        <w:t xml:space="preserve"> отметок не учитывается. По окончании 3 недель обязательна 1 отметка, </w:t>
      </w:r>
      <w:r w:rsidRPr="0002690A">
        <w:rPr>
          <w:sz w:val="26"/>
          <w:szCs w:val="26"/>
        </w:rPr>
        <w:lastRenderedPageBreak/>
        <w:t xml:space="preserve">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02690A">
        <w:rPr>
          <w:sz w:val="26"/>
          <w:szCs w:val="26"/>
        </w:rPr>
        <w:t>Накопляемость</w:t>
      </w:r>
      <w:proofErr w:type="spellEnd"/>
      <w:r w:rsidRPr="0002690A">
        <w:rPr>
          <w:sz w:val="26"/>
          <w:szCs w:val="26"/>
        </w:rPr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proofErr w:type="spellStart"/>
      <w:r w:rsidRPr="0002690A">
        <w:rPr>
          <w:sz w:val="26"/>
          <w:szCs w:val="26"/>
        </w:rPr>
        <w:t>д</w:t>
      </w:r>
      <w:proofErr w:type="spellEnd"/>
      <w:r w:rsidRPr="0002690A">
        <w:rPr>
          <w:sz w:val="26"/>
          <w:szCs w:val="26"/>
        </w:rPr>
        <w:t xml:space="preserve">) 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е) Вносит в электронный журнал отметки с указанием типа заданий.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ж) Систематически заполняет в электронном журнале страницу «Домашнее задание».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proofErr w:type="spellStart"/>
      <w:r w:rsidRPr="0002690A">
        <w:rPr>
          <w:sz w:val="26"/>
          <w:szCs w:val="26"/>
        </w:rPr>
        <w:t>з</w:t>
      </w:r>
      <w:proofErr w:type="spellEnd"/>
      <w:r w:rsidRPr="0002690A">
        <w:rPr>
          <w:sz w:val="26"/>
          <w:szCs w:val="26"/>
        </w:rPr>
        <w:t xml:space="preserve">) Несет ответственность за своевременное и в </w:t>
      </w:r>
      <w:proofErr w:type="gramStart"/>
      <w:r w:rsidRPr="0002690A">
        <w:rPr>
          <w:sz w:val="26"/>
          <w:szCs w:val="26"/>
        </w:rPr>
        <w:t>полном</w:t>
      </w:r>
      <w:proofErr w:type="gramEnd"/>
      <w:r w:rsidRPr="0002690A">
        <w:rPr>
          <w:sz w:val="26"/>
          <w:szCs w:val="26"/>
        </w:rPr>
        <w:t xml:space="preserve"> объѐме прохождение календарно-тематического планирования. </w:t>
      </w:r>
    </w:p>
    <w:p w:rsidR="00160E8B" w:rsidRPr="00C04412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к) Несет ответственность за сохранность своих реквизитов доступа, исключающую подключение посторонних.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л) Категорически запрещается допускать учащихся к работе с электронным журналом (только просмотр).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i/>
          <w:iCs/>
          <w:sz w:val="26"/>
          <w:szCs w:val="26"/>
        </w:rPr>
        <w:t xml:space="preserve">Классный руководитель: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а) Должен отражать в электронном журнале на странице «Посещаемость» в случае отсутствия ученика на уроке уважительную или неуважительную причину (Н, Н/У, Н/Б).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б) В начале каждого учебного года совместно с учителями предметниками проводить разделение класса на подгруппы, если произошли изменения. </w:t>
      </w:r>
    </w:p>
    <w:p w:rsidR="00C04412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в) Несет ответственность за достоверность списков класса и информации об учащихся и их родителях.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г) Должен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proofErr w:type="spellStart"/>
      <w:r w:rsidRPr="0002690A">
        <w:rPr>
          <w:sz w:val="26"/>
          <w:szCs w:val="26"/>
        </w:rPr>
        <w:t>д</w:t>
      </w:r>
      <w:proofErr w:type="spellEnd"/>
      <w:r w:rsidRPr="0002690A">
        <w:rPr>
          <w:sz w:val="26"/>
          <w:szCs w:val="26"/>
        </w:rPr>
        <w:t xml:space="preserve">) Должен предоставить по окончании четверти заместителям директора по УР и ВР отчеты об успеваемости и посещаемости учащихся класса на бумажных носителях.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е) Несет ответственность за сохранность своих реквизитов доступа, исключающую подключение посторонних.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ж) Категорически запрещается допускать учащихся к работе с электронным журналом (только просмотр).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sz w:val="26"/>
          <w:szCs w:val="26"/>
        </w:rPr>
        <w:t xml:space="preserve">5. Отчетные периоды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5.1. Отчет об активности пользователей при работе с электронным журналом создается один раз в неделю. </w:t>
      </w:r>
    </w:p>
    <w:p w:rsidR="00160E8B" w:rsidRPr="0002690A" w:rsidRDefault="00160E8B" w:rsidP="0002690A">
      <w:pPr>
        <w:pStyle w:val="Default"/>
        <w:spacing w:after="31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5.2. Отчет о заполнении электронного журнала и </w:t>
      </w:r>
      <w:proofErr w:type="spellStart"/>
      <w:r w:rsidRPr="0002690A">
        <w:rPr>
          <w:sz w:val="26"/>
          <w:szCs w:val="26"/>
        </w:rPr>
        <w:t>накопляемости</w:t>
      </w:r>
      <w:proofErr w:type="spellEnd"/>
      <w:r w:rsidRPr="0002690A">
        <w:rPr>
          <w:sz w:val="26"/>
          <w:szCs w:val="26"/>
        </w:rPr>
        <w:t xml:space="preserve"> отметок создается ежемесячно и за каждую четверть.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sz w:val="26"/>
          <w:szCs w:val="26"/>
        </w:rPr>
        <w:t xml:space="preserve">5.3. Отчеты по успеваемости и посещаемости создаются в конце четверти и года. </w:t>
      </w: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</w:p>
    <w:p w:rsidR="00160E8B" w:rsidRPr="0002690A" w:rsidRDefault="00160E8B" w:rsidP="0002690A">
      <w:pPr>
        <w:pStyle w:val="Default"/>
        <w:jc w:val="both"/>
        <w:rPr>
          <w:sz w:val="26"/>
          <w:szCs w:val="26"/>
        </w:rPr>
      </w:pPr>
      <w:r w:rsidRPr="0002690A">
        <w:rPr>
          <w:b/>
          <w:bCs/>
          <w:sz w:val="26"/>
          <w:szCs w:val="26"/>
        </w:rPr>
        <w:t xml:space="preserve">ЗАПРЕЩЕНО </w:t>
      </w:r>
    </w:p>
    <w:p w:rsidR="00FC36BF" w:rsidRPr="0002690A" w:rsidRDefault="00160E8B" w:rsidP="000269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0A">
        <w:rPr>
          <w:rFonts w:ascii="Times New Roman" w:hAnsi="Times New Roman" w:cs="Times New Roman"/>
          <w:sz w:val="26"/>
          <w:szCs w:val="26"/>
        </w:rPr>
        <w:t>Категорически запрещается допускать учащихся к работе с электронным журналом (только просмотр).</w:t>
      </w:r>
    </w:p>
    <w:p w:rsidR="00FC36BF" w:rsidRPr="0002690A" w:rsidRDefault="00FC36BF" w:rsidP="000269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C36BF" w:rsidRPr="0002690A" w:rsidSect="0002690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718ED"/>
    <w:multiLevelType w:val="hybridMultilevel"/>
    <w:tmpl w:val="28543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192E0"/>
    <w:multiLevelType w:val="hybridMultilevel"/>
    <w:tmpl w:val="664D3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4D6BEF"/>
    <w:multiLevelType w:val="hybridMultilevel"/>
    <w:tmpl w:val="F82ED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68F15"/>
    <w:multiLevelType w:val="hybridMultilevel"/>
    <w:tmpl w:val="D580E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AEC1CE"/>
    <w:multiLevelType w:val="hybridMultilevel"/>
    <w:tmpl w:val="E53D5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E21BE1"/>
    <w:multiLevelType w:val="multilevel"/>
    <w:tmpl w:val="D0A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D0FCE"/>
    <w:multiLevelType w:val="hybridMultilevel"/>
    <w:tmpl w:val="3E888A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6E5"/>
    <w:rsid w:val="0002690A"/>
    <w:rsid w:val="00160E8B"/>
    <w:rsid w:val="005236E5"/>
    <w:rsid w:val="005C6700"/>
    <w:rsid w:val="005D0119"/>
    <w:rsid w:val="006A3757"/>
    <w:rsid w:val="007148EC"/>
    <w:rsid w:val="00AB2E4A"/>
    <w:rsid w:val="00BD62E5"/>
    <w:rsid w:val="00C04412"/>
    <w:rsid w:val="00DA36EE"/>
    <w:rsid w:val="00FC25F6"/>
    <w:rsid w:val="00FC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5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36E5"/>
    <w:rPr>
      <w:color w:val="0000FF"/>
      <w:u w:val="single"/>
    </w:rPr>
  </w:style>
  <w:style w:type="paragraph" w:customStyle="1" w:styleId="Default">
    <w:name w:val="Default"/>
    <w:rsid w:val="0016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Алина</cp:lastModifiedBy>
  <cp:revision>7</cp:revision>
  <cp:lastPrinted>2014-11-10T14:36:00Z</cp:lastPrinted>
  <dcterms:created xsi:type="dcterms:W3CDTF">2013-10-29T15:04:00Z</dcterms:created>
  <dcterms:modified xsi:type="dcterms:W3CDTF">2016-06-29T08:02:00Z</dcterms:modified>
</cp:coreProperties>
</file>