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25" w:rsidRDefault="00811325" w:rsidP="00811325">
      <w:pPr>
        <w:ind w:left="840"/>
        <w:rPr>
          <w:b/>
          <w:sz w:val="28"/>
          <w:szCs w:val="28"/>
        </w:rPr>
      </w:pPr>
    </w:p>
    <w:p w:rsidR="00811325" w:rsidRDefault="00811325" w:rsidP="00811325">
      <w:pPr>
        <w:ind w:left="840"/>
        <w:rPr>
          <w:b/>
          <w:sz w:val="28"/>
          <w:szCs w:val="28"/>
        </w:rPr>
      </w:pPr>
    </w:p>
    <w:p w:rsidR="00811325" w:rsidRDefault="00811325" w:rsidP="00811325">
      <w:pPr>
        <w:ind w:left="840"/>
        <w:rPr>
          <w:b/>
          <w:sz w:val="28"/>
          <w:szCs w:val="28"/>
        </w:rPr>
      </w:pPr>
    </w:p>
    <w:p w:rsidR="00811325" w:rsidRDefault="00811325" w:rsidP="00811325">
      <w:pPr>
        <w:ind w:left="840"/>
        <w:rPr>
          <w:b/>
          <w:sz w:val="28"/>
          <w:szCs w:val="28"/>
        </w:rPr>
      </w:pPr>
    </w:p>
    <w:p w:rsidR="00811325" w:rsidRDefault="00811325" w:rsidP="00811325">
      <w:pPr>
        <w:ind w:left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  <w:r w:rsidRPr="00646605">
        <w:rPr>
          <w:b/>
          <w:sz w:val="28"/>
          <w:szCs w:val="28"/>
        </w:rPr>
        <w:t xml:space="preserve"> с родителями</w:t>
      </w:r>
      <w:r>
        <w:rPr>
          <w:b/>
          <w:sz w:val="28"/>
          <w:szCs w:val="28"/>
        </w:rPr>
        <w:t>.</w:t>
      </w:r>
    </w:p>
    <w:p w:rsidR="00811325" w:rsidRPr="00646605" w:rsidRDefault="00811325" w:rsidP="00811325">
      <w:pPr>
        <w:ind w:left="60"/>
        <w:rPr>
          <w:b/>
          <w:sz w:val="28"/>
          <w:szCs w:val="28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813"/>
        <w:gridCol w:w="6838"/>
        <w:gridCol w:w="1950"/>
        <w:gridCol w:w="2552"/>
        <w:gridCol w:w="2160"/>
      </w:tblGrid>
      <w:tr w:rsidR="00811325" w:rsidTr="00D13E30">
        <w:tc>
          <w:tcPr>
            <w:tcW w:w="855" w:type="dxa"/>
          </w:tcPr>
          <w:p w:rsidR="00811325" w:rsidRPr="004D4484" w:rsidRDefault="00811325" w:rsidP="00D13E30">
            <w:pPr>
              <w:rPr>
                <w:b/>
              </w:rPr>
            </w:pPr>
          </w:p>
          <w:p w:rsidR="00811325" w:rsidRPr="004D4484" w:rsidRDefault="00811325" w:rsidP="00D13E30">
            <w:pPr>
              <w:rPr>
                <w:b/>
              </w:rPr>
            </w:pPr>
          </w:p>
        </w:tc>
        <w:tc>
          <w:tcPr>
            <w:tcW w:w="813" w:type="dxa"/>
          </w:tcPr>
          <w:p w:rsidR="00811325" w:rsidRDefault="00811325" w:rsidP="00D13E30">
            <w:pPr>
              <w:rPr>
                <w:b/>
              </w:rPr>
            </w:pPr>
          </w:p>
          <w:p w:rsidR="00811325" w:rsidRPr="004D4484" w:rsidRDefault="00811325" w:rsidP="00D13E30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838" w:type="dxa"/>
          </w:tcPr>
          <w:p w:rsidR="00811325" w:rsidRPr="004D4484" w:rsidRDefault="00811325" w:rsidP="00D13E30">
            <w:pPr>
              <w:rPr>
                <w:b/>
              </w:rPr>
            </w:pPr>
          </w:p>
          <w:p w:rsidR="00811325" w:rsidRPr="004D4484" w:rsidRDefault="00811325" w:rsidP="00D13E30">
            <w:pPr>
              <w:rPr>
                <w:b/>
              </w:rPr>
            </w:pPr>
            <w:r w:rsidRPr="004D4484">
              <w:rPr>
                <w:b/>
              </w:rPr>
              <w:t>Планируемые мероприятия</w:t>
            </w:r>
          </w:p>
        </w:tc>
        <w:tc>
          <w:tcPr>
            <w:tcW w:w="1950" w:type="dxa"/>
          </w:tcPr>
          <w:p w:rsidR="00811325" w:rsidRPr="004D4484" w:rsidRDefault="00811325" w:rsidP="00D13E30">
            <w:pPr>
              <w:rPr>
                <w:b/>
              </w:rPr>
            </w:pPr>
          </w:p>
          <w:p w:rsidR="00811325" w:rsidRPr="004D4484" w:rsidRDefault="00811325" w:rsidP="00D13E30">
            <w:pPr>
              <w:rPr>
                <w:b/>
              </w:rPr>
            </w:pPr>
            <w:r w:rsidRPr="004D4484">
              <w:rPr>
                <w:b/>
              </w:rPr>
              <w:t>Сроки</w:t>
            </w:r>
          </w:p>
        </w:tc>
        <w:tc>
          <w:tcPr>
            <w:tcW w:w="2552" w:type="dxa"/>
          </w:tcPr>
          <w:p w:rsidR="00811325" w:rsidRPr="004D4484" w:rsidRDefault="00811325" w:rsidP="00D13E30">
            <w:pPr>
              <w:rPr>
                <w:b/>
              </w:rPr>
            </w:pPr>
          </w:p>
          <w:p w:rsidR="00811325" w:rsidRPr="004D4484" w:rsidRDefault="00811325" w:rsidP="00D13E30">
            <w:pPr>
              <w:rPr>
                <w:b/>
              </w:rPr>
            </w:pPr>
            <w:r w:rsidRPr="004D4484">
              <w:rPr>
                <w:b/>
              </w:rPr>
              <w:t>Ответственные</w:t>
            </w:r>
          </w:p>
          <w:p w:rsidR="00811325" w:rsidRPr="004D4484" w:rsidRDefault="00811325" w:rsidP="00D13E30">
            <w:pPr>
              <w:rPr>
                <w:b/>
              </w:rPr>
            </w:pPr>
          </w:p>
        </w:tc>
        <w:tc>
          <w:tcPr>
            <w:tcW w:w="2160" w:type="dxa"/>
          </w:tcPr>
          <w:p w:rsidR="00811325" w:rsidRPr="004D4484" w:rsidRDefault="00811325" w:rsidP="00D13E30">
            <w:pPr>
              <w:rPr>
                <w:b/>
              </w:rPr>
            </w:pPr>
            <w:r w:rsidRPr="004D4484">
              <w:rPr>
                <w:b/>
              </w:rPr>
              <w:t>Примечание</w:t>
            </w:r>
          </w:p>
        </w:tc>
      </w:tr>
      <w:tr w:rsidR="00811325" w:rsidTr="00D13E30">
        <w:tc>
          <w:tcPr>
            <w:tcW w:w="855" w:type="dxa"/>
          </w:tcPr>
          <w:p w:rsidR="00811325" w:rsidRDefault="00811325" w:rsidP="00D13E30"/>
        </w:tc>
        <w:tc>
          <w:tcPr>
            <w:tcW w:w="813" w:type="dxa"/>
          </w:tcPr>
          <w:p w:rsidR="00811325" w:rsidRDefault="00811325" w:rsidP="00D13E30">
            <w:r>
              <w:t>1</w:t>
            </w:r>
          </w:p>
        </w:tc>
        <w:tc>
          <w:tcPr>
            <w:tcW w:w="6838" w:type="dxa"/>
          </w:tcPr>
          <w:p w:rsidR="00811325" w:rsidRPr="005C71AC" w:rsidRDefault="00811325" w:rsidP="00D13E30">
            <w:r>
              <w:t>Общешкольное родительское собрание</w:t>
            </w:r>
          </w:p>
        </w:tc>
        <w:tc>
          <w:tcPr>
            <w:tcW w:w="1950" w:type="dxa"/>
          </w:tcPr>
          <w:p w:rsidR="00811325" w:rsidRDefault="00811325" w:rsidP="00D13E30">
            <w:r>
              <w:t>октябрь</w:t>
            </w:r>
          </w:p>
        </w:tc>
        <w:tc>
          <w:tcPr>
            <w:tcW w:w="2552" w:type="dxa"/>
          </w:tcPr>
          <w:p w:rsidR="00811325" w:rsidRPr="00BC1AB7" w:rsidRDefault="00811325" w:rsidP="00D13E30">
            <w:r>
              <w:t>Администрация школы</w:t>
            </w:r>
          </w:p>
        </w:tc>
        <w:tc>
          <w:tcPr>
            <w:tcW w:w="2160" w:type="dxa"/>
          </w:tcPr>
          <w:p w:rsidR="00811325" w:rsidRDefault="00811325" w:rsidP="00D13E30"/>
        </w:tc>
      </w:tr>
      <w:tr w:rsidR="00811325" w:rsidTr="00D13E30">
        <w:trPr>
          <w:trHeight w:val="2642"/>
        </w:trPr>
        <w:tc>
          <w:tcPr>
            <w:tcW w:w="855" w:type="dxa"/>
            <w:vMerge w:val="restart"/>
          </w:tcPr>
          <w:p w:rsidR="00811325" w:rsidRDefault="00811325" w:rsidP="00D13E30"/>
        </w:tc>
        <w:tc>
          <w:tcPr>
            <w:tcW w:w="813" w:type="dxa"/>
            <w:vMerge w:val="restart"/>
          </w:tcPr>
          <w:p w:rsidR="00811325" w:rsidRDefault="00811325" w:rsidP="00D13E30">
            <w:r>
              <w:t>2</w:t>
            </w:r>
          </w:p>
        </w:tc>
        <w:tc>
          <w:tcPr>
            <w:tcW w:w="6838" w:type="dxa"/>
            <w:tcBorders>
              <w:bottom w:val="single" w:sz="2" w:space="0" w:color="auto"/>
            </w:tcBorders>
          </w:tcPr>
          <w:p w:rsidR="00811325" w:rsidRPr="004D4484" w:rsidRDefault="00811325" w:rsidP="00D13E30">
            <w:pPr>
              <w:rPr>
                <w:b/>
              </w:rPr>
            </w:pPr>
            <w:r w:rsidRPr="004D4484">
              <w:rPr>
                <w:b/>
              </w:rPr>
              <w:t>Родительский лекторий</w:t>
            </w:r>
          </w:p>
          <w:p w:rsidR="00811325" w:rsidRDefault="00811325" w:rsidP="00D13E30">
            <w:r>
              <w:t xml:space="preserve">1-е классы.  Период адаптации. </w:t>
            </w:r>
          </w:p>
          <w:p w:rsidR="00811325" w:rsidRDefault="00811325" w:rsidP="00D13E30">
            <w:r>
              <w:t xml:space="preserve">2-е классы. Правила поведения в школе. </w:t>
            </w:r>
          </w:p>
          <w:p w:rsidR="00811325" w:rsidRDefault="00811325" w:rsidP="00D13E30">
            <w:r>
              <w:t>3-4 классы. Культура умственного труда в школе и дома.</w:t>
            </w:r>
          </w:p>
          <w:p w:rsidR="00811325" w:rsidRDefault="00811325" w:rsidP="00D13E30">
            <w:r>
              <w:t>5-е классы. Сложности адаптационного периода.</w:t>
            </w:r>
          </w:p>
          <w:p w:rsidR="00811325" w:rsidRDefault="00811325" w:rsidP="00D13E30">
            <w:r>
              <w:t>6-е классы. Как стать настойчивым в учении, труде, спорте.</w:t>
            </w:r>
          </w:p>
          <w:p w:rsidR="00811325" w:rsidRDefault="00811325" w:rsidP="00D13E30">
            <w:r>
              <w:t>7-8 классы. О привычках полезных и вредных</w:t>
            </w:r>
          </w:p>
          <w:p w:rsidR="00811325" w:rsidRPr="005C71AC" w:rsidRDefault="00811325" w:rsidP="00D13E30">
            <w:r>
              <w:t>9-11 классы. Уважительное отношение к людям – основа культуры поведения.</w:t>
            </w:r>
          </w:p>
        </w:tc>
        <w:tc>
          <w:tcPr>
            <w:tcW w:w="1950" w:type="dxa"/>
            <w:tcBorders>
              <w:bottom w:val="single" w:sz="2" w:space="0" w:color="auto"/>
            </w:tcBorders>
          </w:tcPr>
          <w:p w:rsidR="00811325" w:rsidRDefault="00811325" w:rsidP="00D13E30">
            <w:r>
              <w:t>1 полугодие</w:t>
            </w:r>
          </w:p>
          <w:p w:rsidR="00811325" w:rsidRDefault="00811325" w:rsidP="00D13E30"/>
          <w:p w:rsidR="00811325" w:rsidRDefault="00811325" w:rsidP="00D13E30"/>
          <w:p w:rsidR="00811325" w:rsidRDefault="00811325" w:rsidP="00D13E30"/>
          <w:p w:rsidR="00811325" w:rsidRDefault="00811325" w:rsidP="00D13E30"/>
          <w:p w:rsidR="00811325" w:rsidRDefault="00811325" w:rsidP="00D13E30"/>
        </w:tc>
        <w:tc>
          <w:tcPr>
            <w:tcW w:w="2552" w:type="dxa"/>
            <w:tcBorders>
              <w:bottom w:val="single" w:sz="2" w:space="0" w:color="auto"/>
            </w:tcBorders>
          </w:tcPr>
          <w:p w:rsidR="00811325" w:rsidRPr="00BC1AB7" w:rsidRDefault="00811325" w:rsidP="00D13E30">
            <w:r>
              <w:t>Зам. директора по УР, соц. педагог</w:t>
            </w:r>
          </w:p>
        </w:tc>
        <w:tc>
          <w:tcPr>
            <w:tcW w:w="2160" w:type="dxa"/>
            <w:tcBorders>
              <w:bottom w:val="single" w:sz="2" w:space="0" w:color="auto"/>
            </w:tcBorders>
          </w:tcPr>
          <w:p w:rsidR="00811325" w:rsidRDefault="00811325" w:rsidP="00D13E30">
            <w:r>
              <w:t>Один раз в полугодие</w:t>
            </w:r>
          </w:p>
        </w:tc>
      </w:tr>
      <w:tr w:rsidR="00811325" w:rsidTr="00D13E30">
        <w:trPr>
          <w:trHeight w:val="2269"/>
        </w:trPr>
        <w:tc>
          <w:tcPr>
            <w:tcW w:w="855" w:type="dxa"/>
            <w:vMerge/>
          </w:tcPr>
          <w:p w:rsidR="00811325" w:rsidRDefault="00811325" w:rsidP="00D13E30"/>
        </w:tc>
        <w:tc>
          <w:tcPr>
            <w:tcW w:w="813" w:type="dxa"/>
            <w:vMerge/>
          </w:tcPr>
          <w:p w:rsidR="00811325" w:rsidRDefault="00811325" w:rsidP="00D13E30"/>
        </w:tc>
        <w:tc>
          <w:tcPr>
            <w:tcW w:w="6838" w:type="dxa"/>
            <w:tcBorders>
              <w:top w:val="single" w:sz="2" w:space="0" w:color="auto"/>
            </w:tcBorders>
          </w:tcPr>
          <w:p w:rsidR="00811325" w:rsidRDefault="00811325" w:rsidP="00D13E30">
            <w:r>
              <w:t xml:space="preserve">1-2 классы.  Влияние здорового образа жизни родителей на развитие и воспитание ребенка. </w:t>
            </w:r>
          </w:p>
          <w:p w:rsidR="00811325" w:rsidRDefault="00811325" w:rsidP="00D13E30">
            <w:r>
              <w:t>3-4 классы.  В воспитании мелочей не бывает.</w:t>
            </w:r>
          </w:p>
          <w:p w:rsidR="00811325" w:rsidRDefault="00811325" w:rsidP="00D13E30">
            <w:r>
              <w:t>5-6 классы.  Психологические особенности возрастного периода и рекомендации родителям.</w:t>
            </w:r>
          </w:p>
          <w:p w:rsidR="00811325" w:rsidRDefault="00811325" w:rsidP="00D13E30">
            <w:r>
              <w:t>7-8 классы.  Культура учебного труда и организация свободного времени.</w:t>
            </w:r>
          </w:p>
          <w:p w:rsidR="00811325" w:rsidRPr="00AE1C9C" w:rsidRDefault="00811325" w:rsidP="00D13E30">
            <w:smartTag w:uri="urn:schemas-microsoft-com:office:smarttags" w:element="time">
              <w:smartTagPr>
                <w:attr w:name="Hour" w:val="9"/>
                <w:attr w:name="Minute" w:val="11"/>
              </w:smartTagPr>
              <w:r>
                <w:t>9-11</w:t>
              </w:r>
            </w:smartTag>
            <w:r>
              <w:t xml:space="preserve"> классы.  Система ценностей старшеклассника.</w:t>
            </w:r>
          </w:p>
        </w:tc>
        <w:tc>
          <w:tcPr>
            <w:tcW w:w="1950" w:type="dxa"/>
            <w:tcBorders>
              <w:top w:val="single" w:sz="2" w:space="0" w:color="auto"/>
            </w:tcBorders>
          </w:tcPr>
          <w:p w:rsidR="00811325" w:rsidRDefault="00811325" w:rsidP="00D13E30">
            <w:r>
              <w:t>2 полугодие</w:t>
            </w:r>
          </w:p>
          <w:p w:rsidR="00811325" w:rsidRDefault="00811325" w:rsidP="00D13E30"/>
        </w:tc>
        <w:tc>
          <w:tcPr>
            <w:tcW w:w="2552" w:type="dxa"/>
            <w:tcBorders>
              <w:top w:val="single" w:sz="2" w:space="0" w:color="auto"/>
            </w:tcBorders>
          </w:tcPr>
          <w:p w:rsidR="00811325" w:rsidRDefault="00811325" w:rsidP="00D13E30">
            <w:r>
              <w:t>Зам. директора по УР, соц. педагог, психолог</w:t>
            </w:r>
          </w:p>
        </w:tc>
        <w:tc>
          <w:tcPr>
            <w:tcW w:w="2160" w:type="dxa"/>
            <w:tcBorders>
              <w:top w:val="single" w:sz="2" w:space="0" w:color="auto"/>
            </w:tcBorders>
          </w:tcPr>
          <w:p w:rsidR="00811325" w:rsidRDefault="00811325" w:rsidP="00D13E30">
            <w:r>
              <w:t>Один раз в полугодие</w:t>
            </w:r>
          </w:p>
        </w:tc>
      </w:tr>
      <w:tr w:rsidR="00811325" w:rsidTr="00D13E30">
        <w:tc>
          <w:tcPr>
            <w:tcW w:w="855" w:type="dxa"/>
          </w:tcPr>
          <w:p w:rsidR="00811325" w:rsidRDefault="00811325" w:rsidP="00D13E30"/>
        </w:tc>
        <w:tc>
          <w:tcPr>
            <w:tcW w:w="813" w:type="dxa"/>
          </w:tcPr>
          <w:p w:rsidR="00811325" w:rsidRDefault="00811325" w:rsidP="00D13E30">
            <w:r>
              <w:t>3</w:t>
            </w:r>
          </w:p>
        </w:tc>
        <w:tc>
          <w:tcPr>
            <w:tcW w:w="6838" w:type="dxa"/>
          </w:tcPr>
          <w:p w:rsidR="00811325" w:rsidRPr="004D4484" w:rsidRDefault="00811325" w:rsidP="00D13E30">
            <w:pPr>
              <w:rPr>
                <w:b/>
              </w:rPr>
            </w:pPr>
            <w:r w:rsidRPr="004D4484">
              <w:rPr>
                <w:b/>
              </w:rPr>
              <w:t>Консультация для родителей</w:t>
            </w:r>
          </w:p>
          <w:p w:rsidR="00811325" w:rsidRDefault="00811325" w:rsidP="00D13E30">
            <w:pPr>
              <w:numPr>
                <w:ilvl w:val="0"/>
                <w:numId w:val="2"/>
              </w:numPr>
            </w:pPr>
            <w:r>
              <w:t>Организация работы классного родительского комитета</w:t>
            </w:r>
          </w:p>
          <w:p w:rsidR="00811325" w:rsidRDefault="00811325" w:rsidP="00D13E30">
            <w:pPr>
              <w:numPr>
                <w:ilvl w:val="0"/>
                <w:numId w:val="2"/>
              </w:numPr>
            </w:pPr>
            <w:r>
              <w:t xml:space="preserve"> «Современный подросток: психология, имидж, </w:t>
            </w:r>
            <w:r>
              <w:lastRenderedPageBreak/>
              <w:t>нравственные ценности»</w:t>
            </w:r>
          </w:p>
          <w:p w:rsidR="00811325" w:rsidRDefault="00811325" w:rsidP="00D13E30">
            <w:pPr>
              <w:numPr>
                <w:ilvl w:val="0"/>
                <w:numId w:val="2"/>
              </w:numPr>
            </w:pPr>
            <w:r>
              <w:t xml:space="preserve"> «Профессии, которые выбирают наши дети»</w:t>
            </w:r>
          </w:p>
          <w:p w:rsidR="00811325" w:rsidRPr="005C71AC" w:rsidRDefault="00811325" w:rsidP="00D13E30">
            <w:pPr>
              <w:numPr>
                <w:ilvl w:val="0"/>
                <w:numId w:val="2"/>
              </w:numPr>
            </w:pPr>
            <w:r>
              <w:t>Организация летней занятости детей</w:t>
            </w:r>
          </w:p>
        </w:tc>
        <w:tc>
          <w:tcPr>
            <w:tcW w:w="1950" w:type="dxa"/>
          </w:tcPr>
          <w:p w:rsidR="00811325" w:rsidRDefault="00811325" w:rsidP="00D13E30"/>
          <w:p w:rsidR="00811325" w:rsidRDefault="00811325" w:rsidP="00D13E30">
            <w:r>
              <w:t>Октябрь</w:t>
            </w:r>
          </w:p>
          <w:p w:rsidR="00811325" w:rsidRDefault="00811325" w:rsidP="00D13E30">
            <w:r>
              <w:t>Декабрь</w:t>
            </w:r>
          </w:p>
          <w:p w:rsidR="00811325" w:rsidRDefault="00811325" w:rsidP="00D13E30"/>
          <w:p w:rsidR="00811325" w:rsidRDefault="00811325" w:rsidP="00D13E30">
            <w:r>
              <w:t>Февраль</w:t>
            </w:r>
          </w:p>
          <w:p w:rsidR="00811325" w:rsidRDefault="00811325" w:rsidP="00D13E30">
            <w:r>
              <w:t>Апрель</w:t>
            </w:r>
          </w:p>
        </w:tc>
        <w:tc>
          <w:tcPr>
            <w:tcW w:w="2552" w:type="dxa"/>
          </w:tcPr>
          <w:p w:rsidR="00811325" w:rsidRDefault="00811325" w:rsidP="00D13E30"/>
          <w:p w:rsidR="00811325" w:rsidRDefault="00811325" w:rsidP="00D13E30">
            <w:r>
              <w:t>Соц.  педагог,</w:t>
            </w:r>
          </w:p>
          <w:p w:rsidR="00811325" w:rsidRPr="00BC1AB7" w:rsidRDefault="00811325" w:rsidP="00D13E30">
            <w:r>
              <w:t>психолог</w:t>
            </w:r>
          </w:p>
        </w:tc>
        <w:tc>
          <w:tcPr>
            <w:tcW w:w="2160" w:type="dxa"/>
          </w:tcPr>
          <w:p w:rsidR="00811325" w:rsidRDefault="00811325" w:rsidP="00D13E30"/>
          <w:p w:rsidR="00811325" w:rsidRDefault="00811325" w:rsidP="00D13E30">
            <w:r>
              <w:t>Один раз в четверть</w:t>
            </w:r>
          </w:p>
        </w:tc>
      </w:tr>
      <w:tr w:rsidR="00811325" w:rsidTr="00D13E30">
        <w:tc>
          <w:tcPr>
            <w:tcW w:w="855" w:type="dxa"/>
          </w:tcPr>
          <w:p w:rsidR="00811325" w:rsidRDefault="00811325" w:rsidP="00D13E30"/>
        </w:tc>
        <w:tc>
          <w:tcPr>
            <w:tcW w:w="813" w:type="dxa"/>
          </w:tcPr>
          <w:p w:rsidR="00811325" w:rsidRDefault="00811325" w:rsidP="00D13E30">
            <w:r>
              <w:t>4</w:t>
            </w:r>
          </w:p>
        </w:tc>
        <w:tc>
          <w:tcPr>
            <w:tcW w:w="6838" w:type="dxa"/>
          </w:tcPr>
          <w:p w:rsidR="00811325" w:rsidRPr="005C71AC" w:rsidRDefault="00811325" w:rsidP="00D13E30">
            <w:r>
              <w:t>Открытые дни с посещением внеклассных мероприятий</w:t>
            </w:r>
          </w:p>
        </w:tc>
        <w:tc>
          <w:tcPr>
            <w:tcW w:w="1950" w:type="dxa"/>
          </w:tcPr>
          <w:p w:rsidR="00811325" w:rsidRDefault="00811325" w:rsidP="00D13E30">
            <w:r>
              <w:t>В течение года</w:t>
            </w:r>
          </w:p>
        </w:tc>
        <w:tc>
          <w:tcPr>
            <w:tcW w:w="2552" w:type="dxa"/>
          </w:tcPr>
          <w:p w:rsidR="00811325" w:rsidRPr="00BC1AB7" w:rsidRDefault="00811325" w:rsidP="00D13E30">
            <w:r>
              <w:t>Зам. директора по ВР, соц. педагог</w:t>
            </w:r>
          </w:p>
        </w:tc>
        <w:tc>
          <w:tcPr>
            <w:tcW w:w="2160" w:type="dxa"/>
          </w:tcPr>
          <w:p w:rsidR="00811325" w:rsidRDefault="00811325" w:rsidP="00D13E30"/>
        </w:tc>
      </w:tr>
      <w:tr w:rsidR="00811325" w:rsidTr="00D13E30">
        <w:tc>
          <w:tcPr>
            <w:tcW w:w="855" w:type="dxa"/>
          </w:tcPr>
          <w:p w:rsidR="00811325" w:rsidRDefault="00811325" w:rsidP="00D13E30"/>
        </w:tc>
        <w:tc>
          <w:tcPr>
            <w:tcW w:w="813" w:type="dxa"/>
          </w:tcPr>
          <w:p w:rsidR="00811325" w:rsidRDefault="00811325" w:rsidP="00D13E30">
            <w:r>
              <w:t>5</w:t>
            </w:r>
          </w:p>
        </w:tc>
        <w:tc>
          <w:tcPr>
            <w:tcW w:w="6838" w:type="dxa"/>
          </w:tcPr>
          <w:p w:rsidR="00811325" w:rsidRPr="005C71AC" w:rsidRDefault="00811325" w:rsidP="00D13E30">
            <w: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950" w:type="dxa"/>
          </w:tcPr>
          <w:p w:rsidR="00811325" w:rsidRDefault="00811325" w:rsidP="00D13E30">
            <w:r>
              <w:t>В течение года</w:t>
            </w:r>
          </w:p>
        </w:tc>
        <w:tc>
          <w:tcPr>
            <w:tcW w:w="2552" w:type="dxa"/>
          </w:tcPr>
          <w:p w:rsidR="00811325" w:rsidRPr="00BC1AB7" w:rsidRDefault="00811325" w:rsidP="00D13E30">
            <w:r>
              <w:t>Зам. директора по ВР, психолог, социальный педагог</w:t>
            </w:r>
          </w:p>
        </w:tc>
        <w:tc>
          <w:tcPr>
            <w:tcW w:w="2160" w:type="dxa"/>
          </w:tcPr>
          <w:p w:rsidR="00811325" w:rsidRDefault="00811325" w:rsidP="00D13E30"/>
        </w:tc>
      </w:tr>
    </w:tbl>
    <w:p w:rsidR="00A501D8" w:rsidRDefault="00A501D8"/>
    <w:sectPr w:rsidR="00A501D8" w:rsidSect="008113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3773"/>
    <w:multiLevelType w:val="hybridMultilevel"/>
    <w:tmpl w:val="16528AB2"/>
    <w:lvl w:ilvl="0" w:tplc="04FA69FA">
      <w:start w:val="1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11325"/>
    <w:rsid w:val="00811325"/>
    <w:rsid w:val="00A5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Company>1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2017-09-12T16:25:00Z</dcterms:created>
  <dcterms:modified xsi:type="dcterms:W3CDTF">2017-09-12T16:26:00Z</dcterms:modified>
</cp:coreProperties>
</file>