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EC" w:rsidRDefault="00C651FF">
      <w:pPr>
        <w:ind w:left="4248" w:firstLine="708"/>
        <w:jc w:val="right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780CEC" w:rsidRDefault="00C651FF">
      <w:pPr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Директор МБОУ СОШ №</w:t>
      </w:r>
      <w:r w:rsidR="00553D2B">
        <w:rPr>
          <w:rFonts w:ascii="Times New Roman" w:hAnsi="Times New Roman"/>
          <w:b/>
          <w:bCs/>
          <w:sz w:val="28"/>
          <w:szCs w:val="28"/>
        </w:rPr>
        <w:t>19</w:t>
      </w:r>
      <w:r>
        <w:rPr>
          <w:rFonts w:ascii="Times New Roman" w:hAnsi="Times New Roman"/>
          <w:b/>
          <w:bCs/>
          <w:sz w:val="28"/>
          <w:szCs w:val="28"/>
        </w:rPr>
        <w:t xml:space="preserve"> г.  </w:t>
      </w:r>
      <w:r w:rsidR="00553D2B">
        <w:rPr>
          <w:rFonts w:ascii="Times New Roman" w:hAnsi="Times New Roman"/>
          <w:b/>
          <w:bCs/>
          <w:sz w:val="28"/>
          <w:szCs w:val="28"/>
        </w:rPr>
        <w:t>Пензы</w:t>
      </w:r>
    </w:p>
    <w:p w:rsidR="00780CEC" w:rsidRDefault="00C651FF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______________ </w:t>
      </w:r>
      <w:r w:rsidR="00553D2B">
        <w:rPr>
          <w:rFonts w:ascii="Times New Roman" w:hAnsi="Times New Roman"/>
          <w:b/>
          <w:bCs/>
          <w:sz w:val="28"/>
          <w:szCs w:val="28"/>
        </w:rPr>
        <w:t>Ю.В. Романов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80CEC" w:rsidRDefault="00C651FF">
      <w:pPr>
        <w:ind w:left="4248" w:firstLine="708"/>
        <w:jc w:val="right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«_______» ___________ 2020г. </w:t>
      </w:r>
    </w:p>
    <w:p w:rsidR="00780CEC" w:rsidRDefault="00C651FF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План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внутришкольного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контроля воспитательной работы МБОУ СОШ №</w:t>
      </w:r>
      <w:r w:rsidR="00553D2B">
        <w:rPr>
          <w:rFonts w:ascii="Times New Roman" w:hAnsi="Times New Roman"/>
          <w:b/>
          <w:bCs/>
          <w:sz w:val="28"/>
          <w:szCs w:val="28"/>
          <w:u w:val="single"/>
        </w:rPr>
        <w:t>19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г. </w:t>
      </w:r>
      <w:r w:rsidR="00553D2B">
        <w:rPr>
          <w:rFonts w:ascii="Times New Roman" w:hAnsi="Times New Roman"/>
          <w:b/>
          <w:bCs/>
          <w:sz w:val="28"/>
          <w:szCs w:val="28"/>
          <w:u w:val="single"/>
        </w:rPr>
        <w:t>Пензы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на 2020-2021 учебный год</w:t>
      </w:r>
    </w:p>
    <w:p w:rsidR="00780CEC" w:rsidRDefault="00780CEC">
      <w:pPr>
        <w:jc w:val="center"/>
        <w:rPr>
          <w:rFonts w:hint="eastAsia"/>
        </w:rPr>
      </w:pPr>
    </w:p>
    <w:p w:rsidR="00780CEC" w:rsidRDefault="00C651FF">
      <w:pPr>
        <w:ind w:left="-510"/>
        <w:jc w:val="both"/>
        <w:rPr>
          <w:rFonts w:hint="eastAsia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Цель контроля:</w:t>
      </w:r>
      <w:r>
        <w:rPr>
          <w:rFonts w:ascii="Times New Roman" w:hAnsi="Times New Roman"/>
          <w:sz w:val="28"/>
          <w:szCs w:val="28"/>
        </w:rPr>
        <w:t xml:space="preserve"> всестороннее изучение и анализ воспитательного процесса в школе для координирования всей работы. Проектирования результатов и прогнозирования тенденций развития воспитательной деятельности   и совершенствования механизма управления качеством воспитания. </w:t>
      </w:r>
    </w:p>
    <w:p w:rsidR="00780CEC" w:rsidRDefault="00780CEC">
      <w:pPr>
        <w:ind w:left="-51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780CEC" w:rsidRDefault="00C651FF">
      <w:pPr>
        <w:ind w:left="-510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Задачи контроля:</w:t>
      </w:r>
    </w:p>
    <w:p w:rsidR="00780CEC" w:rsidRDefault="00C651FF">
      <w:pPr>
        <w:numPr>
          <w:ilvl w:val="0"/>
          <w:numId w:val="1"/>
        </w:numPr>
        <w:ind w:left="454" w:hanging="34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диагностировать состояние воспитательного процесса, выявить отклонения от запланированного результата в работе коллектива и отдельных его членов, создать обстановку заинтересованности, доверия и совместного творчества;</w:t>
      </w:r>
    </w:p>
    <w:p w:rsidR="00780CEC" w:rsidRDefault="00C651FF">
      <w:pPr>
        <w:numPr>
          <w:ilvl w:val="0"/>
          <w:numId w:val="1"/>
        </w:numPr>
        <w:ind w:left="454" w:hanging="34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создание обстановки заинтересованности, доверия и совместного творчества: учитель - учащийся, руководитель — учитель;</w:t>
      </w:r>
    </w:p>
    <w:p w:rsidR="00780CEC" w:rsidRDefault="00C651FF">
      <w:pPr>
        <w:numPr>
          <w:ilvl w:val="0"/>
          <w:numId w:val="1"/>
        </w:numPr>
        <w:ind w:left="454" w:hanging="34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обеспечить единство внеурочной деятельности педагогов через систему воспитательной работы и дополнительного образования;</w:t>
      </w:r>
    </w:p>
    <w:p w:rsidR="00780CEC" w:rsidRDefault="00C651FF">
      <w:pPr>
        <w:numPr>
          <w:ilvl w:val="0"/>
          <w:numId w:val="1"/>
        </w:numPr>
        <w:ind w:left="454" w:hanging="34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внедрение новых, передовых, индивидуальных методов и приемов работы в практику проведения воспитательных мероприятий с учетом требований ФГОС;</w:t>
      </w:r>
    </w:p>
    <w:p w:rsidR="00780CEC" w:rsidRDefault="00C651FF">
      <w:pPr>
        <w:numPr>
          <w:ilvl w:val="0"/>
          <w:numId w:val="1"/>
        </w:numPr>
        <w:ind w:left="454" w:hanging="340"/>
        <w:rPr>
          <w:rFonts w:hint="eastAsia"/>
        </w:rPr>
      </w:pPr>
      <w:r>
        <w:rPr>
          <w:rFonts w:ascii="Times New Roman" w:hAnsi="Times New Roman"/>
          <w:sz w:val="28"/>
          <w:szCs w:val="28"/>
        </w:rPr>
        <w:t>совершенствовать систему контроля состояния и ведения школьной документации.</w:t>
      </w:r>
    </w:p>
    <w:p w:rsidR="00780CEC" w:rsidRDefault="00780CEC">
      <w:pPr>
        <w:jc w:val="center"/>
        <w:rPr>
          <w:rFonts w:hint="eastAsia"/>
        </w:rPr>
      </w:pPr>
    </w:p>
    <w:tbl>
      <w:tblPr>
        <w:tblW w:w="15810" w:type="dxa"/>
        <w:tblInd w:w="-4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/>
      </w:tblPr>
      <w:tblGrid>
        <w:gridCol w:w="672"/>
        <w:gridCol w:w="2380"/>
        <w:gridCol w:w="1976"/>
        <w:gridCol w:w="1992"/>
        <w:gridCol w:w="1464"/>
        <w:gridCol w:w="1872"/>
        <w:gridCol w:w="2145"/>
        <w:gridCol w:w="1724"/>
        <w:gridCol w:w="1585"/>
      </w:tblGrid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п\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Объект контроля</w:t>
            </w:r>
          </w:p>
          <w:p w:rsidR="00780CEC" w:rsidRDefault="00780CE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Цель контроля</w:t>
            </w:r>
          </w:p>
          <w:p w:rsidR="00780CEC" w:rsidRDefault="00780CE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Вид и форма контроля</w:t>
            </w:r>
          </w:p>
          <w:p w:rsidR="00780CEC" w:rsidRDefault="00780CE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Сроки</w:t>
            </w:r>
          </w:p>
          <w:p w:rsidR="00780CEC" w:rsidRDefault="00780CE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Ответственный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Объект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контролирования</w:t>
            </w:r>
          </w:p>
          <w:p w:rsidR="00780CEC" w:rsidRDefault="00780CE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Итоги</w:t>
            </w:r>
          </w:p>
          <w:p w:rsidR="00780CEC" w:rsidRDefault="00780CE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Отметка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 выполнении</w:t>
            </w:r>
          </w:p>
          <w:p w:rsidR="00780CEC" w:rsidRDefault="00780CE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780CEC">
        <w:tc>
          <w:tcPr>
            <w:tcW w:w="1580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АВГУСТ</w:t>
            </w: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Планы   воспитательной работы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2020-2021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учебный год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Содержание плана,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намеченных</w:t>
            </w:r>
            <w:proofErr w:type="gramEnd"/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lastRenderedPageBreak/>
              <w:t>возрастным</w:t>
            </w:r>
            <w:proofErr w:type="gramEnd"/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особенностям учащихся,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актуальность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решаемых</w:t>
            </w:r>
            <w:proofErr w:type="gramEnd"/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Проверка планов работы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Педагог-организатор, социальный педагог,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педагог-психолого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преподаватель-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организатор ОБЖ, учитель-логопед, библиотекарь, руководитель школьного музея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Составление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плана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воспитательной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работы на 2020-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2021 учебный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год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программ внеурочной деятельности                       5-10 классов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программ, соответствие ФГОС ООО и СОО.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программ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Программы внеурочной деятельности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программ на 2020-2021 учебный год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программ дополнительного образования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программ, соответствие положению о программе дополнительного образования.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программ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Программа дополнительного образования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Утверждение программ на 2020-2021 учебный год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Заключение договоров о совместной деятельность с учреждениями культуры и спорта</w:t>
            </w:r>
            <w:proofErr w:type="gramEnd"/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Разработка и подписание договоров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Договор о совместной деятельности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Подписанные договора о совместной деятельности на 2020-2021 учебный год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1580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объединений внеурочной деятельности и дополнительного образования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Составление расписания занятий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Расписание внеурочной деятельности и дополнительного образования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классных руководителей по проведению классных часов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расписания классных часов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Расписание классных часов на 2020-2021 учебный год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национальностей и гражданства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мониторинг на 2020-2021 учебный год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самоуправления в классе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схем самоуправления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Схемы самоуправления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Выявление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проблемных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учащихся, семей,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банка данных.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Первичный анализ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</w:t>
            </w:r>
            <w:proofErr w:type="gramEnd"/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основе сбора информации.</w:t>
            </w:r>
          </w:p>
          <w:p w:rsidR="00780CEC" w:rsidRDefault="00780C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социального паспорта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паспорт школы на 2020-2021 учебный год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по раннему выявлению детей, склонных к совершению противоправных действий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мониторинг на 1 полугодие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программ и планов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 классных руководителей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планов: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содержания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возрастным особенностям учащихся, актуальность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решаемых задач, умение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классного руководителя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анализировать работу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классом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и утверждение планов и программ по ВР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Состояние работы классного руководителя по ранней профилактике.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Эффективность мероприятий по профилактике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аутоагрессивного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поведения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Фронтальный. Изучение документации, посещение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классных часов, внеклассных мероприятий.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1-4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9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Дежурные классы и педагоги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Ученики 5-11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Наполняемость кружка.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темы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программе.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Собеседование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уровня воспитанности школьников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бланк мониторинга уровня воспитанности на начало 2020-2021 учебного года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семей учащихся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акта посещения и ЖБУ семьи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актов посещения семей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780CEC" w:rsidRDefault="00780CE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1580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ОКТЯБРЬ</w:t>
            </w: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внеурочной</w:t>
            </w:r>
            <w:proofErr w:type="gramEnd"/>
          </w:p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деятельность учащихся, состоящих на всех видах учета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объединений детьми, состоящими на всех видах учёта.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Регулярность посещения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занятий этими учащимися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Собеседование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классных уголков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 классного уголка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Адаптация обучающихся 1, 5 и 10 классов. Изучение микроклимата коллектива  классов.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Анкетирование Наблюдение,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по ВР </w:t>
            </w:r>
          </w:p>
          <w:p w:rsidR="00780CEC" w:rsidRDefault="00780CEC">
            <w:pPr>
              <w:pStyle w:val="ad"/>
              <w:jc w:val="center"/>
              <w:rPr>
                <w:rFonts w:hint="eastAsia"/>
              </w:rPr>
            </w:pPr>
          </w:p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1,5,10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gramEnd"/>
          </w:p>
          <w:p w:rsidR="00780CEC" w:rsidRDefault="00C651FF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классного коллектива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 5 и 10 классов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«Успешность ученического самоуправления»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1,5 и 10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классных часов                     в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1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5 и 10  классах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Содержание, формы,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результативность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проведения.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 1, 5 и 10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благоприятного психологического климата в коллективе 1, 5 и 10 класса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«Психологический климат в классном коллективе»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1, 5 и 10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классных часов                     в 1 классах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Содержание, формы,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результативность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проведения.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Персональный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 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благоприятного психологического климата в коллективе 9 и 11 класса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«Психологический климат в классном коллективе»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9 и 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дополнительного образования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Подготовка документации по организации работы осеннего оздоровительного лагеря 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Качественная подготовка документации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Комплектование отрядов, утверждение плана работы на лагерную смену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ШОЛ «Солнышко»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1-5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Приказ, план работы и комплектование отрядов и воспитателей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уровня комфортности классных коллективов 2,3,7,8 классов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«Уровень комфортности в классном коллективе»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2, 3, 7, 8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работы классного руководителя с  разделом «Воспитательная работа» в информационной системе «Барс-образование-33» за 1 четверть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 w:rsidP="00553D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с информационной системе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Тематический. Просмотр раздела «Воспитательная работа» в информационной системе «Барс-образование-33»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семей учащихся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акта посещения и ЖБУ семьи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актов посещения семей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780CEC" w:rsidRDefault="00780CE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1580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НОЯБРЬ</w:t>
            </w: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занятий внеурочной деятельности в 5-10 классах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Педагоги, ведущие внеурочную деятельность 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коммуникативных качеств личности в 4-6 классах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«Коммуникативные качества личности»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4-6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школьной формы и внешнего вида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соблюдение единых требований  к школьной форме и внешнему виду учащихся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Ученики 5-11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аддиктивного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поведения 7-8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Диагностика «Склонность учащихся к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аддиктивному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поведению»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8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классных руководителей 9–11 классов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профилактике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правонарушений,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безнадзорности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Оценить эффективность работы классного руководителя по профилактике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правонарушений, безнадзорности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Наблюдение.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9-11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классных руководителей   7-8 классов по формированию здорового и безопасного образа жизни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эффективности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направленных на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формированию здорового и безопасного образа жизни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7-8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Проверка индивидуальной работы с неблагополучными семьями и учащимися «группы риска»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Организация индивидуальной работы по предупреждению неуспеваемости и правонарушений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Тематический, персональный. Посещение заседаний  Совета профилактики и Совета отцов, просмотр протоколов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9  и 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Состояние работы классных руководителей по ранней профилактике экстремизма и терроризма </w:t>
            </w:r>
          </w:p>
        </w:tc>
        <w:tc>
          <w:tcPr>
            <w:tcW w:w="19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Эффективность ранней  мероприятий по профилактике экстремизма и терроризма  </w:t>
            </w:r>
            <w:proofErr w:type="gramEnd"/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Фронтальный. Изучение документации, посещение классных часов, внеклассных мероприятий. 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1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              </w:t>
            </w:r>
          </w:p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4-6 классов</w:t>
            </w:r>
          </w:p>
        </w:tc>
        <w:tc>
          <w:tcPr>
            <w:tcW w:w="1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работы классных руководителей 5-6 классов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активизации взаимодействия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 родительской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общественностью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эффективности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направленных на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истемность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эффективность участия родительской общественности в организации классных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5-6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самоуправления в 8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классах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Качество организации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самоуправления в 8 классах.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творческой активности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Тематический. 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Собеседование.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Анкетирование.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Классные руководители             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8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Справка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Профилактика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наркомании,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алкоголизма и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среди учеников 5-6 классов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Диагностика             «Моё отношение к вредным привычкам»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5-6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семей учащихся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акта посещения и ЖБУ семьи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актов посещения семей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780CEC" w:rsidRDefault="00780CE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1580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ДЕКАБРЬ</w:t>
            </w: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классных уголков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 классного уголка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«Занятость учащихся, состоящих на всех видах учёта в зимние каникулы»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Сводный мониторинг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Мотивация учеников 9 и 11 классов по выбору профессии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Диагностика «Мои профессиональные интересы»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9  и 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Итоги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работы за 1 полугодие 2020-2021 учебного года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8-11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5 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проведения новогодних мероприятий в школе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мониторинг проведения нового года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уровня воспитанности школьников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бланк мониторинга уровня воспитанности  в середине  2019-2020 учебного года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Наполняемость кружка.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темы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программе.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Собеседование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уровня комфортности классных коллективов 4,5,6 классов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«Уровень комфортности в классном коллективе»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4, 5, 6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качество организации дежурства учащихся и педагогов по школе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Дежурные классы и педагоги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Итоги  работы органов школьного ученического самоуправления за 1 полугодие 2020-2021 учебного года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8-11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воспитательной работы классных руководителей за 1 полугодие 2020-2021 учебного года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эффективности деятельности классных руководителей за </w:t>
            </w:r>
            <w:r w:rsidRPr="00C651F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Статистический отчёт по итогам 1 полугодия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работы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Ученики 5-11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Итоги работы специалистов воспитательной работы за 1 полугодие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эффективности деятельности специалистов воспитательной работы  за </w:t>
            </w:r>
            <w:r w:rsidRPr="00C651FF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Проверка документации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Педагог-организатор, социальный педагог,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педагог-психолого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преподаватель-организатор ОБЖ, учитель-логопед, библиотекарь, руководитель школьного музея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работы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 w:rsidP="00553D2B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Мониторинг работы классного руководителя с  разделом «Воспитательная работа» 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 w:rsidP="00553D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информационной системе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Тематический. Просмотр раздела «Воспитательная работа» в информационной системе «Барс-образование-33»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15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семей учащихся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акта посещения и ЖБУ семьи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актов посещения семей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 xml:space="preserve">классных часов и  </w:t>
            </w:r>
            <w:r>
              <w:rPr>
                <w:rFonts w:ascii="Times New Roman" w:hAnsi="Times New Roman"/>
                <w:sz w:val="22"/>
              </w:rPr>
              <w:lastRenderedPageBreak/>
              <w:t>мероприятий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Соблюдение расписания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классных часов.</w:t>
            </w:r>
          </w:p>
          <w:p w:rsidR="00780CEC" w:rsidRDefault="00780CE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Персональный.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>методов и форм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Заместитель директора             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Классные руководители              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Анализ классных часов </w:t>
            </w:r>
            <w:r>
              <w:rPr>
                <w:sz w:val="22"/>
                <w:szCs w:val="22"/>
              </w:rPr>
              <w:lastRenderedPageBreak/>
              <w:t>и мероприятий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</w:rPr>
            </w:pPr>
          </w:p>
        </w:tc>
      </w:tr>
      <w:tr w:rsidR="00780CEC">
        <w:tc>
          <w:tcPr>
            <w:tcW w:w="1580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ЯНВАРЬ</w:t>
            </w: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программ и планов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ВР классных руководителей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Коррекция планов воспитательной работы в соответствии с целевыми установками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школы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планов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воспитательной работы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работы классных руководителей 3-4 классов по формированию духовно-нравственного воспитания обучающихся 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эффективности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направленных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на формирование духовно-нравственного воспитания обучающихся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3-4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Проверка протоколов родительских собраний 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наличие и качество взаимодействия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классных руководителей и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родителей учащихся.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Проверка протоколов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по раннему выявлению детей, склонных к совершению противоправных действий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мониторинг на 2 полугодие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межличностных отношений в 5-6 классах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Анкетирование «Межличностные отношения в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классном коллективе»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5-6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6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самоуправления в 10 классах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Качество организации самоуправления в 10 классах.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Уровень творческой активности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Анкетирование.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10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Мониторинг использования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контент-фильтра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 «Родительский контроль»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Сводный мониторинг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межличностных отношений в 9-11 классах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«Межличностные отношения в классном коллективе»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9-11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семей учащихся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акта посещения и ЖБУ семьи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актов посещения семей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780CEC" w:rsidRDefault="00780CE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1580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ФЕВРАЛЬ</w:t>
            </w: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внеурочной</w:t>
            </w:r>
            <w:proofErr w:type="gramEnd"/>
          </w:p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деятельность учащихся, состоящих на всех видах учета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объединений детьми, состоящими на всех видах учёта.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Регулярность посещения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занятий этими учащимися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Собеседование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классных уголков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 классного уголка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 w:rsidP="00553D2B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отряда «ЮИД» и ВПД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 w:rsidP="00553D2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Изучение эффективности деятельности            отряда «ЮИД» и ВПД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Юнармия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 Проверка документации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Руководители объединений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Наполняемость кружка.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темы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программе.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Собеседование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классных руководителей 1–2 классов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 патриотическому и гражданскому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воспитанию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Оценить эффективность работы классного руководителя по патриотическому и гражданскому воспитанию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Тематический. Посещение единых классных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часов, внеклассных мероприятий. Наблюдение 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1-2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нравственного портреты выпускника школы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«Нравственный портрет выпускника школы»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9 и11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Организация работы классных руководителей 5-6 классов по формированию здорового образа жизни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учащихся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Изучение эффективности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мероприятий,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направленных на формирование здорового образа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жизни учащихся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Тематический. 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5-6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Психолого-педагогическая подготовка учащихся к ОГЭ и ЕГЭ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«Психолого-педагогическая подготовка учащихся к ОГЭ и ЕГЭ»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9 и11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Организация работы по пропаганде ПДД и профилактике ДДТТ среди учащихся школы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Эффективность работы школы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пропаганде ПДД и профилактике ДДТТ среди учащихся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 Проверка документации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Ответственный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за работы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пропаганде ПДД и профилактике ДДТТ в школе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семей учащихся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акта посещения и ЖБУ семьи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актов посещения семей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780CEC" w:rsidRDefault="00780CE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1580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МАРТ</w:t>
            </w: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занятий внеурочной деятельности в 5-10 классах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Педагоги, ведущие внеурочную деятельность 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Проверка журналов инструктажа 1–11 классов по  ТБ во внеурочное время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Соответствие требованиям оформления и ведения журналов по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ТБ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обучающимися  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внеурочное время.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своевременным проведением вводного инструктажа,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первичных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инструктажей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Персональный.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 ОТ и ТБ во внеурочное время</w:t>
            </w:r>
            <w:proofErr w:type="gramEnd"/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работы социально-психологической службы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Проверить эффективность и результативность СПС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Персональный. Изучение документации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Педагог-психолог, социальный педагог, учитель логопед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благоприятного психологического климата в коллективе 9 и 11 класса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Анкетирование «Психологический климат в классном коллективе»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9 и 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Подготовка документации по организации работы  весеннего оздоровительного лагеря 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Качественная подготовка документации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Комплектование отрядов, утверждение плана работы на лагерную смену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3-4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ШОЛ «Солнышко»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1-5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Приказ, план работы и комплектование отрядов и воспитателей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Работа по обеспечению выполнения требований к внешнему виду обучающихся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Установление соответствия внешнего вида обучающихся нормативным требованиям об единых требованиях к одежде и внешнему виду учащихся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Фронтальный.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Ученики 5-11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спортивно-массовой работы и работы по пропаганде ЗОЖ 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выполнением плана спортивно-массовой работы.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беседа. Проверка документации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Учителя физической культуры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Работа дополнительного образования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 дополнительного образования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 w:rsidP="00553D2B">
            <w:pPr>
              <w:tabs>
                <w:tab w:val="left" w:pos="709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работы классного руководителя с  разделом «Воспитательная работа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 w:rsidP="00553D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информационной системе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Тематический. Просмотр раздела «Воспитательная работа» в информационной системе «Барс-образование-33»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rPr>
          <w:trHeight w:val="842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семей учащихся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акта посещения и ЖБУ семьи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актов посещения семей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rPr>
          <w:trHeight w:val="842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780CEC" w:rsidRDefault="00780CE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1580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АПРЕЛЬ</w:t>
            </w: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627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внеурочной деятельности                     5-11 класс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1-10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бланк мониторинга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эффективности программы воспитания и социализации школы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Эффективность и результативность реализации программы воспитания и социализации в школе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Тематический. Заполнение мониторинга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 по ВР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дежурства по школе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Проверить наличие и качество организации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дежурства учащихся и педагогов по школе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Дежурные классы и педагоги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уровня воспитанности школьников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1-2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бланк мониторинга уровня воспитанности  в конце  2019-2020 учебного года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Итоги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работы за 2 полугодие 2020-2021 учебного года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Обобщающий.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8-11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Итоги  работы органов школьного ученического самоуправления за 2 полугодие 2020-2021 учебного года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Обобщающий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8-11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Мониторинг «Занятость учащихся, состоящих на всех видах учёта в летние каникулы»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мониторинга.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Сводный мониторинг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Изучение уровня удовлетворенности организацией воспитательной работы школы родительской общественностью </w:t>
            </w:r>
          </w:p>
        </w:tc>
        <w:tc>
          <w:tcPr>
            <w:tcW w:w="19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Мониторинг качества воспитательной работы </w:t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Обзорный. Анкетирование, анализ. 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Родители 1- 11 классов </w:t>
            </w:r>
          </w:p>
        </w:tc>
        <w:tc>
          <w:tcPr>
            <w:tcW w:w="1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Работа классных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руководителей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1–11 классов по активизации творческой и общественной активности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обучающихся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Уровень общественного участия обучающихся класса в подготовке и проведении общешкольных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Тематический.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10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личностного роста учащихся 1-11 классов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Диагностическое исследование классных коллективов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 Диагностика «Личностный рост учащихся»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Педагог-психолог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классных уголков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 классного уголка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Тематический.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Наблюдение,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беседы.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Педагог-организатор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_UnoMark__22839_422036109"/>
            <w:bookmarkEnd w:id="1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Состояние работы по экологическому воспитанию </w:t>
            </w:r>
          </w:p>
        </w:tc>
        <w:tc>
          <w:tcPr>
            <w:tcW w:w="19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Эффективность работы по экологическому направлению  классных руководителей </w:t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Изучение документации, посещение классных часов, внеклассных мероприятий. 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13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семей учащихся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акта посещения и ЖБУ семьи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актов посещения семей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780CEC" w:rsidRDefault="00780CE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15808" w:type="dxa"/>
            <w:gridSpan w:val="9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МАЙ</w:t>
            </w: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Проверка журналов внеурочной деятельности и дополнительного образования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Наполняемость кружка.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темы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занятия программе.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Соответствие расписанию.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Собеседование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педагогами и</w:t>
            </w:r>
          </w:p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учащимися.</w:t>
            </w:r>
          </w:p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Педагоги, ведущие внеурочную деятельность и дополнительное образование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занятий внеурочной деятельности в 5-10 классах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Системность,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качество проводимых занятий.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Посещаемость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занятий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Тематический.</w:t>
            </w:r>
          </w:p>
          <w:p w:rsidR="00780CEC" w:rsidRDefault="00C651FF">
            <w:pPr>
              <w:ind w:right="-10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Наблюдение.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Собеседование.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Просмотр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журналов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Педагоги, ведущие внеурочную деятельность 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Справка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3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Подготовка документации по организации работы летнего оздоровительного лагеря 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Качественная подготовка документации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Тематический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Комплектование отрядов, утверждение плана работы на лагерную смену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 w:rsidP="00553D2B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ШОЛ «Солн</w:t>
            </w:r>
            <w:r w:rsidR="00553D2B">
              <w:rPr>
                <w:rFonts w:ascii="Times New Roman" w:hAnsi="Times New Roman"/>
                <w:sz w:val="22"/>
                <w:szCs w:val="22"/>
              </w:rPr>
              <w:t>ечная страна</w:t>
            </w:r>
            <w:r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1-10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Приказ, план работы и комплектование отрядов и воспитателей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состоянием воспитательной работы классных руководителей за 2 полугодие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Изучение эффективности деятельности классных руководителей за </w:t>
            </w:r>
            <w:r w:rsidRPr="00553D2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полугодие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Обобщающий. Статистический отчёт по итогам 2 полугодия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2-3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работы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 w:rsidP="00553D2B">
            <w:pPr>
              <w:tabs>
                <w:tab w:val="left" w:pos="709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Мониторинг работы классного руководителя с  разделом «Воспитательная работа» 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 w:rsidP="00553D2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информационной системе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 w:rsidP="00553D2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Тематический. Просмотр раздела «Воспитательная работа»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Справка 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Итоги работы специалистов воспитательной работы за 2020-2021 учебный год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Изучение эффективности деятельности специалистов воспитательной работы  за учебный год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proofErr w:type="gramStart"/>
            <w:r>
              <w:rPr>
                <w:sz w:val="22"/>
                <w:szCs w:val="22"/>
              </w:rPr>
              <w:t>Обобщающий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Проверка документации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Педагог-организатор, социальный педагог,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педагог-психолого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, преподаватель-организатор ОБЖ, учитель-логопед, библиотекарь, руководитель школьного музея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работы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Анализ воспитательной работы за  2020-2021 учебный год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Эффективность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и качество проводимой воспитательной работы. Выполнение целей и задач.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Постановка целей и задач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 xml:space="preserve">Обобщающий </w:t>
            </w:r>
            <w:r>
              <w:rPr>
                <w:rFonts w:ascii="Times New Roman" w:hAnsi="Times New Roman" w:cs="Times New Roman"/>
              </w:rPr>
              <w:br/>
              <w:t>Анализ</w:t>
            </w:r>
            <w:r>
              <w:rPr>
                <w:rFonts w:ascii="Times New Roman" w:hAnsi="Times New Roman" w:cs="Times New Roman"/>
              </w:rPr>
              <w:br/>
              <w:t xml:space="preserve">воспитательной </w:t>
            </w:r>
            <w:r>
              <w:rPr>
                <w:rFonts w:ascii="Times New Roman" w:hAnsi="Times New Roman" w:cs="Times New Roman"/>
              </w:rPr>
              <w:br/>
              <w:t xml:space="preserve">работы </w:t>
            </w:r>
            <w:r>
              <w:rPr>
                <w:rFonts w:ascii="Times New Roman" w:hAnsi="Times New Roman" w:cs="Times New Roman"/>
              </w:rPr>
              <w:br/>
              <w:t>школы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Воспитательный проце</w:t>
            </w:r>
            <w:proofErr w:type="gramStart"/>
            <w:r>
              <w:rPr>
                <w:sz w:val="22"/>
                <w:szCs w:val="22"/>
              </w:rPr>
              <w:t>сс в шк</w:t>
            </w:r>
            <w:proofErr w:type="gramEnd"/>
            <w:r>
              <w:rPr>
                <w:sz w:val="22"/>
                <w:szCs w:val="22"/>
              </w:rPr>
              <w:t>оле за учебный год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воспитательной работы за год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Планирование воспитательной работы на 2021-2022 учебный год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Содержание плана,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соответствие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намеченных</w:t>
            </w:r>
            <w:proofErr w:type="gramEnd"/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мероприятий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возрастным</w:t>
            </w:r>
            <w:proofErr w:type="gramEnd"/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особенностям учащихся,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актуальность 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решаемых</w:t>
            </w:r>
            <w:proofErr w:type="gramEnd"/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Обобщающий</w:t>
            </w:r>
            <w:proofErr w:type="gramEnd"/>
            <w:r>
              <w:rPr>
                <w:rFonts w:ascii="Times New Roman" w:hAnsi="Times New Roman" w:cs="Times New Roman"/>
              </w:rPr>
              <w:t xml:space="preserve">  Составление плана ВР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Воспитательный проце</w:t>
            </w:r>
            <w:proofErr w:type="gramStart"/>
            <w:r>
              <w:rPr>
                <w:sz w:val="22"/>
                <w:szCs w:val="22"/>
              </w:rPr>
              <w:t>сс в шк</w:t>
            </w:r>
            <w:proofErr w:type="gramEnd"/>
            <w:r>
              <w:rPr>
                <w:sz w:val="22"/>
                <w:szCs w:val="22"/>
              </w:rPr>
              <w:t>оле за учебный год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План воспитательной работы </w:t>
            </w:r>
            <w:r>
              <w:rPr>
                <w:rFonts w:ascii="Times New Roman" w:hAnsi="Times New Roman"/>
                <w:sz w:val="22"/>
                <w:szCs w:val="22"/>
              </w:rPr>
              <w:t>на следующий год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Координация работы МО классных руководителей 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Подведение итогов работы МО классных руководителей 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Обобщающий </w:t>
            </w:r>
          </w:p>
          <w:p w:rsidR="00780CEC" w:rsidRDefault="00C651F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Проверка документации 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 неделя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Воспитательная работа ОУ 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работы МО классных руководителей и план работы на следующий год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38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Организация летнего отдыха учащихся</w:t>
            </w:r>
          </w:p>
        </w:tc>
        <w:tc>
          <w:tcPr>
            <w:tcW w:w="197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Мониторинг охвата занятости учащихся в каникулы </w:t>
            </w:r>
          </w:p>
        </w:tc>
        <w:tc>
          <w:tcPr>
            <w:tcW w:w="1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Тематический. Работа с документами. </w:t>
            </w:r>
          </w:p>
        </w:tc>
        <w:tc>
          <w:tcPr>
            <w:tcW w:w="14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2-4 неделя</w:t>
            </w:r>
          </w:p>
        </w:tc>
        <w:tc>
          <w:tcPr>
            <w:tcW w:w="187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Сводный мониторинг летней занятости учащихся 1-11 класса</w:t>
            </w:r>
          </w:p>
        </w:tc>
        <w:tc>
          <w:tcPr>
            <w:tcW w:w="15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 семей учащихся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Оформление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документации.</w:t>
            </w: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Заполнение акта посещения и ЖБУ семьи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Социальный педагог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Анализ актов посещения семей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80CEC"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Посещение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 и  мероприятий</w:t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Соблюдение расписания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классных часов.</w:t>
            </w:r>
          </w:p>
          <w:p w:rsidR="00780CEC" w:rsidRDefault="00780CE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Персональный.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Эффективность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методов и форм</w:t>
            </w:r>
          </w:p>
          <w:p w:rsidR="00780CEC" w:rsidRDefault="00C651F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</w:rPr>
              <w:t>работы.</w:t>
            </w:r>
          </w:p>
        </w:tc>
        <w:tc>
          <w:tcPr>
            <w:tcW w:w="14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течение месяца</w:t>
            </w:r>
          </w:p>
        </w:tc>
        <w:tc>
          <w:tcPr>
            <w:tcW w:w="1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Заместитель директора               по ВР</w:t>
            </w:r>
          </w:p>
        </w:tc>
        <w:tc>
          <w:tcPr>
            <w:tcW w:w="21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Классные руководители               1-11 классов</w:t>
            </w:r>
          </w:p>
        </w:tc>
        <w:tc>
          <w:tcPr>
            <w:tcW w:w="1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C651FF">
            <w:pPr>
              <w:pStyle w:val="ad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классных часов и мероприятий</w:t>
            </w:r>
          </w:p>
        </w:tc>
        <w:tc>
          <w:tcPr>
            <w:tcW w:w="1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80CEC" w:rsidRDefault="00780CEC">
            <w:pPr>
              <w:pStyle w:val="ad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80CEC" w:rsidRDefault="00780CEC">
      <w:pPr>
        <w:spacing w:before="360" w:line="264" w:lineRule="auto"/>
        <w:jc w:val="center"/>
        <w:rPr>
          <w:rFonts w:hint="eastAsia"/>
        </w:rPr>
      </w:pPr>
    </w:p>
    <w:sectPr w:rsidR="00780CEC" w:rsidSect="00AA043C">
      <w:pgSz w:w="16838" w:h="11906" w:orient="landscape"/>
      <w:pgMar w:top="555" w:right="1134" w:bottom="1121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70694"/>
    <w:multiLevelType w:val="multilevel"/>
    <w:tmpl w:val="0102E5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5628A0"/>
    <w:multiLevelType w:val="multilevel"/>
    <w:tmpl w:val="5ADC0CE2"/>
    <w:lvl w:ilvl="0">
      <w:start w:val="1"/>
      <w:numFmt w:val="bullet"/>
      <w:lvlText w:val=""/>
      <w:lvlJc w:val="left"/>
      <w:pPr>
        <w:tabs>
          <w:tab w:val="num" w:pos="-150"/>
        </w:tabs>
        <w:ind w:left="-1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10"/>
        </w:tabs>
        <w:ind w:left="2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570"/>
        </w:tabs>
        <w:ind w:left="5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290"/>
        </w:tabs>
        <w:ind w:left="12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1650"/>
        </w:tabs>
        <w:ind w:left="16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010"/>
        </w:tabs>
        <w:ind w:left="201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370"/>
        </w:tabs>
        <w:ind w:left="23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2730"/>
        </w:tabs>
        <w:ind w:left="273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0CEC"/>
    <w:rsid w:val="00553D2B"/>
    <w:rsid w:val="00780CEC"/>
    <w:rsid w:val="00AA043C"/>
    <w:rsid w:val="00C65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043C"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rsid w:val="00AA043C"/>
    <w:pPr>
      <w:outlineLvl w:val="0"/>
    </w:pPr>
    <w:rPr>
      <w:b/>
      <w:bCs/>
      <w:sz w:val="36"/>
      <w:szCs w:val="36"/>
    </w:rPr>
  </w:style>
  <w:style w:type="paragraph" w:styleId="2">
    <w:name w:val="heading 2"/>
    <w:basedOn w:val="a0"/>
    <w:rsid w:val="00AA043C"/>
    <w:p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rsid w:val="00AA043C"/>
    <w:pPr>
      <w:spacing w:before="140"/>
      <w:outlineLvl w:val="2"/>
    </w:pPr>
    <w:rPr>
      <w:b/>
      <w:bCs/>
      <w:color w:val="808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ии"/>
    <w:rsid w:val="00AA043C"/>
  </w:style>
  <w:style w:type="character" w:customStyle="1" w:styleId="a5">
    <w:name w:val="Маркеры списка"/>
    <w:rsid w:val="00AA043C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6"/>
    <w:rsid w:val="00AA043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AA043C"/>
    <w:pPr>
      <w:spacing w:after="140" w:line="288" w:lineRule="auto"/>
    </w:pPr>
  </w:style>
  <w:style w:type="paragraph" w:styleId="a7">
    <w:name w:val="List"/>
    <w:basedOn w:val="a6"/>
    <w:rsid w:val="00AA043C"/>
  </w:style>
  <w:style w:type="paragraph" w:styleId="a8">
    <w:name w:val="Title"/>
    <w:basedOn w:val="a"/>
    <w:rsid w:val="00AA043C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rsid w:val="00AA043C"/>
    <w:pPr>
      <w:suppressLineNumbers/>
    </w:pPr>
  </w:style>
  <w:style w:type="paragraph" w:customStyle="1" w:styleId="aa">
    <w:name w:val="Блочная цитата"/>
    <w:basedOn w:val="a"/>
    <w:rsid w:val="00AA043C"/>
    <w:pPr>
      <w:spacing w:after="283"/>
      <w:ind w:left="567" w:right="567"/>
    </w:pPr>
  </w:style>
  <w:style w:type="paragraph" w:customStyle="1" w:styleId="ab">
    <w:name w:val="Заглавие"/>
    <w:basedOn w:val="a0"/>
    <w:rsid w:val="00AA043C"/>
    <w:pPr>
      <w:jc w:val="center"/>
    </w:pPr>
    <w:rPr>
      <w:b/>
      <w:bCs/>
      <w:sz w:val="56"/>
      <w:szCs w:val="56"/>
    </w:rPr>
  </w:style>
  <w:style w:type="paragraph" w:styleId="ac">
    <w:name w:val="Subtitle"/>
    <w:basedOn w:val="a0"/>
    <w:rsid w:val="00AA043C"/>
    <w:pPr>
      <w:spacing w:before="60"/>
      <w:jc w:val="center"/>
    </w:pPr>
    <w:rPr>
      <w:sz w:val="36"/>
      <w:szCs w:val="36"/>
    </w:rPr>
  </w:style>
  <w:style w:type="paragraph" w:customStyle="1" w:styleId="ad">
    <w:name w:val="Содержимое таблицы"/>
    <w:basedOn w:val="a"/>
    <w:rsid w:val="00AA043C"/>
    <w:pPr>
      <w:suppressLineNumbers/>
    </w:pPr>
  </w:style>
  <w:style w:type="paragraph" w:customStyle="1" w:styleId="ae">
    <w:name w:val="Заголовок таблицы"/>
    <w:basedOn w:val="ad"/>
    <w:rsid w:val="00AA0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5474</Words>
  <Characters>31208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4</cp:revision>
  <dcterms:created xsi:type="dcterms:W3CDTF">2020-09-26T05:24:00Z</dcterms:created>
  <dcterms:modified xsi:type="dcterms:W3CDTF">2020-10-07T14:36:00Z</dcterms:modified>
  <dc:language>ru-RU</dc:language>
</cp:coreProperties>
</file>