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8" w:rsidRPr="00BC1DA8" w:rsidRDefault="00BC1DA8" w:rsidP="00BC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DA8">
        <w:rPr>
          <w:rFonts w:ascii="Times New Roman" w:eastAsia="Times New Roman" w:hAnsi="Times New Roman" w:cs="Times New Roman"/>
          <w:sz w:val="24"/>
          <w:szCs w:val="24"/>
        </w:rPr>
        <w:br/>
      </w:r>
      <w:r w:rsidRPr="00BC1D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Кодекс чести русского офицера. </w:t>
      </w:r>
      <w:proofErr w:type="gramStart"/>
      <w:r w:rsidRPr="00BC1DA8">
        <w:rPr>
          <w:rFonts w:ascii="Times New Roman" w:eastAsia="Times New Roman" w:hAnsi="Times New Roman" w:cs="Times New Roman"/>
          <w:b/>
          <w:sz w:val="28"/>
          <w:szCs w:val="28"/>
        </w:rPr>
        <w:t>Составлен</w:t>
      </w:r>
      <w:proofErr w:type="gramEnd"/>
      <w:r w:rsidRPr="00BC1DA8">
        <w:rPr>
          <w:rFonts w:ascii="Times New Roman" w:eastAsia="Times New Roman" w:hAnsi="Times New Roman" w:cs="Times New Roman"/>
          <w:b/>
          <w:sz w:val="28"/>
          <w:szCs w:val="28"/>
        </w:rPr>
        <w:t xml:space="preserve"> в 1904 году, актуален всегда.</w:t>
      </w:r>
      <w:r w:rsidRPr="00BC1D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1. Не обещай, если ты не уверен, что исполнишь обещание.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2. Держи себя просто, с достоинством, без фатовства.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3. Необходимо помнить ту границу, где кончается полная достоинства вежливость и начинается низкопоклонство.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4. Не пиши необдуманных писем и рапортов сгоряча.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5. Меньше откровенничай — пожалеешь. Помни: язык мой — враг мой.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6. Не кути — лихость не докажешь, а себя скомпрометируешь.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7. Не спеши сходиться на короткую ногу с человеком, которого недостаточно узнал.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8. Избегай денежных счетов с товарищами. Деньги всегда портят отношения.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9. Не принимай на свой счет обидных замечаний, острот, насмешек, сказанных вслед. Что часто бывает на улицах и в общественных местах.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10. Если о ком-то не можешь сказать ничего хорошего, то воздержись говорить и плохое...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11. Ни чьим советом не пренебрегай — выслушай. Право же, последовать ему или нет, остается за тобой.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12. Сила офицера не в порывах, а в нерушимом спокойствии.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13. Береги репутацию доверившейся тебе женщины, кто бы она ни была.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14. В жизни бывают положения, когда надо заставить молчать свое сердце и жить рассудком.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15. Тайна, сообщенная тобой хотя бы одному человеку, перестает быть тайной.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16. Будь всегда начеку и не распускайся.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17. На публичных маскарадах офицерам не принято танцевать.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18. Старайся, чтобы в споре слова твои были мягки, а аргументы тверды.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19. Разговаривая, избегай жестикуляции и не повышай голос.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20. Если вошел в общество, в среде которого находится человек, с которым ты в ссоре, то здороваясь со всеми, принято подать руку и ему, конечно, в том случае, если этого нельзя избежать. Не обратив внимания присутствующих или хозяев. Подача руки не подает повода к излишним разговорам, а тебя ни к чему не обязывает.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21. Ничто так не научает, как осознание своей ошибки. Это одно из главных средств самовоспитания.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22. Когда два человека ссорятся, всегда оба виноваты.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23. Авторитет приобретается знанием дела и службы. Важно, чтобы подчиненные не боялись тебя, а уважали.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24. Нет ничего хуже нерешительности. Лучше худшее решение, чем колебание или бездействие.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25. Тот, кто ничего не боится, более могуществен, чем тот, кого боятся все.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26. Душа — Богу, сердце — женщине, до</w:t>
      </w:r>
      <w:r>
        <w:rPr>
          <w:rFonts w:ascii="Times New Roman" w:eastAsia="Times New Roman" w:hAnsi="Times New Roman" w:cs="Times New Roman"/>
          <w:sz w:val="24"/>
          <w:szCs w:val="24"/>
        </w:rPr>
        <w:t>лг — Отечеству, честь — никому!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Очень многие (если не все) пункты актуальны и в наши дни.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 им следовать и в повседневной, и в общественной жизни — многих ошибок, ссор, недоразумений и пр. можно было бы избежать. </w:t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</w:r>
      <w:r w:rsidRPr="00BC1DA8">
        <w:rPr>
          <w:rFonts w:ascii="Times New Roman" w:eastAsia="Times New Roman" w:hAnsi="Times New Roman" w:cs="Times New Roman"/>
          <w:sz w:val="24"/>
          <w:szCs w:val="24"/>
        </w:rPr>
        <w:br/>
        <w:t>Группа "</w:t>
      </w:r>
      <w:hyperlink r:id="rId4" w:history="1">
        <w:r w:rsidRPr="00BC1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ВѢДИ</w:t>
        </w:r>
      </w:hyperlink>
      <w:r w:rsidRPr="00BC1D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hyperlink r:id="rId5" w:history="1">
        <w:r w:rsidRPr="00BC1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http://vk.com/v_e_d_i</w:t>
        </w:r>
      </w:hyperlink>
    </w:p>
    <w:p w:rsidR="00AB18B3" w:rsidRDefault="00AB18B3"/>
    <w:sectPr w:rsidR="00AB18B3" w:rsidSect="001E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C1DA8"/>
    <w:rsid w:val="001E0BAB"/>
    <w:rsid w:val="00AB18B3"/>
    <w:rsid w:val="00BC1DA8"/>
    <w:rsid w:val="00F7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AB"/>
  </w:style>
  <w:style w:type="paragraph" w:styleId="5">
    <w:name w:val="heading 5"/>
    <w:basedOn w:val="a"/>
    <w:link w:val="50"/>
    <w:uiPriority w:val="9"/>
    <w:qFormat/>
    <w:rsid w:val="00BC1D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1D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C1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v_e_d_i" TargetMode="External"/><Relationship Id="rId4" Type="http://schemas.openxmlformats.org/officeDocument/2006/relationships/hyperlink" Target="https://vk.com/v_e_d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ЛАНА</cp:lastModifiedBy>
  <cp:revision>3</cp:revision>
  <dcterms:created xsi:type="dcterms:W3CDTF">2017-04-09T13:34:00Z</dcterms:created>
  <dcterms:modified xsi:type="dcterms:W3CDTF">2018-03-04T19:18:00Z</dcterms:modified>
</cp:coreProperties>
</file>