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89868632"/>
        <w:docPartObj>
          <w:docPartGallery w:val="Cover Pages"/>
          <w:docPartUnique/>
        </w:docPartObj>
      </w:sdtPr>
      <w:sdtEndPr/>
      <w:sdtContent>
        <w:p w:rsidR="00E94BB6" w:rsidRDefault="00D35FD1" w:rsidP="00E94BB6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1D513E07" wp14:editId="2D9B7E38">
                <wp:extent cx="5703505" cy="2001687"/>
                <wp:effectExtent l="0" t="0" r="0" b="0"/>
                <wp:docPr id="5" name="Рисунок 5" descr="https://avatars.mds.yandex.net/get-pdb/2850065/0ac77a3e-561d-4981-b885-6b1d7d36a781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avatars.mds.yandex.net/get-pdb/2850065/0ac77a3e-561d-4981-b885-6b1d7d36a781/s1200?webp=fa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82" cy="204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CF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2AEAAD" wp14:editId="3079BE9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5CFC" w:rsidRDefault="004B5CFC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32AEAAD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4B5CFC" w:rsidRDefault="004B5CFC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B5CF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90CB11" wp14:editId="52CB37D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5CFC" w:rsidRPr="00F15992" w:rsidRDefault="00E97491">
                                <w:pPr>
                                  <w:pStyle w:val="a3"/>
                                  <w:jc w:val="right"/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F15992"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Работу выполнила </w:t>
                                </w:r>
                              </w:p>
                              <w:p w:rsidR="00E97491" w:rsidRPr="00F15992" w:rsidRDefault="00E97491">
                                <w:pPr>
                                  <w:pStyle w:val="a3"/>
                                  <w:jc w:val="right"/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F15992"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  <w:t>Ученица 8Б класса</w:t>
                                </w:r>
                              </w:p>
                              <w:p w:rsidR="00E97491" w:rsidRPr="00F15992" w:rsidRDefault="00E97491">
                                <w:pPr>
                                  <w:pStyle w:val="a3"/>
                                  <w:jc w:val="right"/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F15992"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  <w:t>Коннова И</w:t>
                                </w:r>
                                <w:r w:rsidR="00E94BB6" w:rsidRPr="00F15992">
                                  <w:rPr>
                                    <w:color w:val="000000" w:themeColor="text1"/>
                                    <w:sz w:val="40"/>
                                    <w:szCs w:val="40"/>
                                  </w:rPr>
                                  <w:t>рина</w:t>
                                </w:r>
                              </w:p>
                              <w:p w:rsidR="00E94BB6" w:rsidRDefault="00E94BB6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4990CB11"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4B5CFC" w:rsidRPr="00F15992" w:rsidRDefault="00E97491">
                          <w:pPr>
                            <w:pStyle w:val="a3"/>
                            <w:jc w:val="right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F15992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 xml:space="preserve">Работу выполнила </w:t>
                          </w:r>
                        </w:p>
                        <w:p w:rsidR="00E97491" w:rsidRPr="00F15992" w:rsidRDefault="00E97491">
                          <w:pPr>
                            <w:pStyle w:val="a3"/>
                            <w:jc w:val="right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F15992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>Ученица 8Б класса</w:t>
                          </w:r>
                        </w:p>
                        <w:p w:rsidR="00E97491" w:rsidRPr="00F15992" w:rsidRDefault="00E97491">
                          <w:pPr>
                            <w:pStyle w:val="a3"/>
                            <w:jc w:val="right"/>
                            <w:rPr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F15992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>Коннова И</w:t>
                          </w:r>
                          <w:r w:rsidR="00E94BB6" w:rsidRPr="00F15992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>рина</w:t>
                          </w:r>
                        </w:p>
                        <w:p w:rsidR="00E94BB6" w:rsidRDefault="00E94BB6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94BB6" w:rsidRDefault="00D35FD1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C66D52" wp14:editId="745CC59E">
                    <wp:simplePos x="0" y="0"/>
                    <wp:positionH relativeFrom="page">
                      <wp:posOffset>-229503</wp:posOffset>
                    </wp:positionH>
                    <wp:positionV relativeFrom="margin">
                      <wp:align>center</wp:align>
                    </wp:positionV>
                    <wp:extent cx="7315200" cy="3638550"/>
                    <wp:effectExtent l="0" t="0" r="0" b="508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5CFC" w:rsidRDefault="006F5C51" w:rsidP="003655F7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Эссе на тему:</w:t>
                                    </w:r>
                                    <w:r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br/>
                                      <w:t xml:space="preserve"> «Я вам расскажу о родственнике - победителе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B5CFC" w:rsidRDefault="00E97491" w:rsidP="00E97491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8" type="#_x0000_t202" style="position:absolute;margin-left:-18.05pt;margin-top:0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center;mso-position-vertical-relative:margin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" filled="f" stroked="f" strokeweight=".5pt">
                    <v:textbox inset="126pt,0,54pt,0">
                      <w:txbxContent>
                        <w:p w:rsidR="004B5CFC" w:rsidRDefault="006F5C51" w:rsidP="003655F7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t>Эссе на тему:</w:t>
                              </w: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72"/>
                                  <w:szCs w:val="72"/>
                                </w:rPr>
                                <w:br/>
                                <w:t xml:space="preserve"> «Я вам расскажу о родственнике - победителе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B5CFC" w:rsidRDefault="00E97491" w:rsidP="00E97491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94BB6">
            <w:rPr>
              <w:noProof/>
              <w:lang w:eastAsia="ru-RU"/>
            </w:rPr>
            <w:br w:type="page"/>
          </w:r>
        </w:p>
        <w:p w:rsidR="00E94BB6" w:rsidRDefault="003655F7" w:rsidP="00E94BB6">
          <w:r w:rsidRPr="009E549C">
            <w:rPr>
              <w:noProof/>
              <w:color w:val="595959" w:themeColor="text1" w:themeTint="A6"/>
              <w:sz w:val="18"/>
              <w:szCs w:val="18"/>
              <w:lang w:eastAsia="ru-RU"/>
            </w:rPr>
            <w:lastRenderedPageBreak/>
            <w:drawing>
              <wp:inline distT="0" distB="0" distL="0" distR="0" wp14:anchorId="76F385B5" wp14:editId="775D7A05">
                <wp:extent cx="6427834" cy="8835991"/>
                <wp:effectExtent l="0" t="0" r="0" b="3810"/>
                <wp:docPr id="4" name="Рисунок 4" descr="C:\Users\asus\Downloads\IMG_20190428_2016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sus\Downloads\IMG_20190428_2016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0279" cy="885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655F7" w:rsidRDefault="003655F7" w:rsidP="00E94BB6">
      <w:pPr>
        <w:rPr>
          <w:sz w:val="28"/>
          <w:szCs w:val="28"/>
        </w:rPr>
      </w:pPr>
    </w:p>
    <w:p w:rsidR="00DD3E10" w:rsidRPr="00C45C82" w:rsidRDefault="0049779D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lastRenderedPageBreak/>
        <w:t xml:space="preserve"> </w:t>
      </w:r>
      <w:r w:rsidR="00E94BB6" w:rsidRPr="00C45C82">
        <w:rPr>
          <w:sz w:val="28"/>
          <w:szCs w:val="28"/>
        </w:rPr>
        <w:t>В преддверии 75 годовщины победы под фашизмом хочется вспомнить об участниках В</w:t>
      </w:r>
      <w:r w:rsidR="00622391" w:rsidRPr="00C45C82">
        <w:rPr>
          <w:sz w:val="28"/>
          <w:szCs w:val="28"/>
        </w:rPr>
        <w:t xml:space="preserve">еликой </w:t>
      </w:r>
      <w:r w:rsidR="00E94BB6" w:rsidRPr="00C45C82">
        <w:rPr>
          <w:sz w:val="28"/>
          <w:szCs w:val="28"/>
        </w:rPr>
        <w:t>О</w:t>
      </w:r>
      <w:r w:rsidR="00622391" w:rsidRPr="00C45C82">
        <w:rPr>
          <w:sz w:val="28"/>
          <w:szCs w:val="28"/>
        </w:rPr>
        <w:t>течественной войны</w:t>
      </w:r>
      <w:r w:rsidR="00E94BB6" w:rsidRPr="00C45C82">
        <w:rPr>
          <w:sz w:val="28"/>
          <w:szCs w:val="28"/>
        </w:rPr>
        <w:t>, о людях</w:t>
      </w:r>
      <w:r w:rsidR="006F5C51">
        <w:rPr>
          <w:sz w:val="28"/>
          <w:szCs w:val="28"/>
        </w:rPr>
        <w:t xml:space="preserve">, </w:t>
      </w:r>
      <w:bookmarkStart w:id="0" w:name="_GoBack"/>
      <w:bookmarkEnd w:id="0"/>
      <w:r w:rsidR="00E94BB6" w:rsidRPr="00C45C82">
        <w:rPr>
          <w:sz w:val="28"/>
          <w:szCs w:val="28"/>
        </w:rPr>
        <w:t xml:space="preserve"> защищавших свою Родину. </w:t>
      </w:r>
    </w:p>
    <w:p w:rsidR="0049779D" w:rsidRPr="00C45C82" w:rsidRDefault="00495955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 xml:space="preserve"> </w:t>
      </w:r>
      <w:r w:rsidR="0049779D" w:rsidRPr="00C45C82">
        <w:rPr>
          <w:sz w:val="28"/>
          <w:szCs w:val="28"/>
        </w:rPr>
        <w:t xml:space="preserve"> </w:t>
      </w:r>
      <w:r w:rsidR="00E94BB6" w:rsidRPr="00C45C82">
        <w:rPr>
          <w:sz w:val="28"/>
          <w:szCs w:val="28"/>
        </w:rPr>
        <w:t>В моей семье</w:t>
      </w:r>
      <w:r w:rsidR="0049779D" w:rsidRPr="00C45C82">
        <w:rPr>
          <w:sz w:val="28"/>
          <w:szCs w:val="28"/>
        </w:rPr>
        <w:t xml:space="preserve"> помнят Тырнова Тихона Митрофановича 1904 г. рождения. Родился, учился и жил в Воронежской области Бутурлиновского района в селе Козловка. С первых дней войны Тихон Митрофанович был призван служить Родине</w:t>
      </w:r>
      <w:r w:rsidR="00694362" w:rsidRPr="00C45C82">
        <w:rPr>
          <w:sz w:val="28"/>
          <w:szCs w:val="28"/>
        </w:rPr>
        <w:t xml:space="preserve"> в</w:t>
      </w:r>
      <w:r w:rsidR="00622391" w:rsidRPr="00C45C82">
        <w:rPr>
          <w:sz w:val="28"/>
          <w:szCs w:val="28"/>
        </w:rPr>
        <w:t xml:space="preserve"> кавалеристской</w:t>
      </w:r>
      <w:r w:rsidR="0049779D" w:rsidRPr="00C45C82">
        <w:rPr>
          <w:sz w:val="28"/>
          <w:szCs w:val="28"/>
        </w:rPr>
        <w:t xml:space="preserve"> части. Дома оставались жена и четверо детей. Прапрадедушка, который работал в колхозе, был </w:t>
      </w:r>
      <w:r w:rsidR="009E549C" w:rsidRPr="00C45C82">
        <w:rPr>
          <w:sz w:val="28"/>
          <w:szCs w:val="28"/>
        </w:rPr>
        <w:t>кормилищем</w:t>
      </w:r>
      <w:r w:rsidR="0049779D" w:rsidRPr="00C45C82">
        <w:rPr>
          <w:sz w:val="28"/>
          <w:szCs w:val="28"/>
        </w:rPr>
        <w:t xml:space="preserve"> в семье. Но пришло время воевать с чужеземцами. Спешные курсы в вое</w:t>
      </w:r>
      <w:r w:rsidR="00622391" w:rsidRPr="00C45C82">
        <w:rPr>
          <w:sz w:val="28"/>
          <w:szCs w:val="28"/>
        </w:rPr>
        <w:t>нной подготовке, формирование</w:t>
      </w:r>
      <w:r w:rsidR="0049779D" w:rsidRPr="00C45C82">
        <w:rPr>
          <w:sz w:val="28"/>
          <w:szCs w:val="28"/>
        </w:rPr>
        <w:t xml:space="preserve"> части</w:t>
      </w:r>
      <w:r w:rsidR="009E549C" w:rsidRPr="00C45C82">
        <w:rPr>
          <w:sz w:val="28"/>
          <w:szCs w:val="28"/>
        </w:rPr>
        <w:t xml:space="preserve"> и в бой, в самое пекло. </w:t>
      </w:r>
    </w:p>
    <w:p w:rsidR="009E549C" w:rsidRPr="00C45C82" w:rsidRDefault="00495955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 xml:space="preserve"> </w:t>
      </w:r>
      <w:r w:rsidR="009E549C" w:rsidRPr="00C45C82">
        <w:rPr>
          <w:sz w:val="28"/>
          <w:szCs w:val="28"/>
        </w:rPr>
        <w:t>В 1940-1941 годах был разработан план «</w:t>
      </w:r>
      <w:r w:rsidR="00AA460E" w:rsidRPr="00C45C82">
        <w:rPr>
          <w:sz w:val="28"/>
          <w:szCs w:val="28"/>
        </w:rPr>
        <w:t xml:space="preserve">Барбаросса» - план нападения Германии на СССР. </w:t>
      </w:r>
      <w:r w:rsidR="00B872A5" w:rsidRPr="00C45C82">
        <w:rPr>
          <w:sz w:val="28"/>
          <w:szCs w:val="28"/>
        </w:rPr>
        <w:t xml:space="preserve">Он был рассчитан на «молниеносную войну». Но противник не до оценил силы советских войск. </w:t>
      </w:r>
      <w:r w:rsidR="00F15992">
        <w:rPr>
          <w:sz w:val="28"/>
          <w:szCs w:val="28"/>
        </w:rPr>
        <w:t>Клинско-Солнечногорсая оборонительная операция- о</w:t>
      </w:r>
      <w:r w:rsidR="00622391" w:rsidRPr="00C45C82">
        <w:rPr>
          <w:sz w:val="28"/>
          <w:szCs w:val="28"/>
        </w:rPr>
        <w:t>дна</w:t>
      </w:r>
      <w:r w:rsidR="00B872A5" w:rsidRPr="00C45C82">
        <w:rPr>
          <w:sz w:val="28"/>
          <w:szCs w:val="28"/>
        </w:rPr>
        <w:t xml:space="preserve"> из оборонительных операций во</w:t>
      </w:r>
      <w:r w:rsidR="00F15992">
        <w:rPr>
          <w:sz w:val="28"/>
          <w:szCs w:val="28"/>
        </w:rPr>
        <w:t>йск правого крыла З</w:t>
      </w:r>
      <w:r w:rsidR="00B872A5" w:rsidRPr="00C45C82">
        <w:rPr>
          <w:sz w:val="28"/>
          <w:szCs w:val="28"/>
        </w:rPr>
        <w:t>ападного фронта</w:t>
      </w:r>
      <w:r w:rsidR="00F15992">
        <w:rPr>
          <w:sz w:val="28"/>
          <w:szCs w:val="28"/>
        </w:rPr>
        <w:t>,</w:t>
      </w:r>
      <w:r w:rsidR="007E7F3F">
        <w:rPr>
          <w:sz w:val="28"/>
          <w:szCs w:val="28"/>
        </w:rPr>
        <w:t xml:space="preserve"> Красной А</w:t>
      </w:r>
      <w:r w:rsidR="00B872A5" w:rsidRPr="00C45C82">
        <w:rPr>
          <w:sz w:val="28"/>
          <w:szCs w:val="28"/>
        </w:rPr>
        <w:t xml:space="preserve">рмии в Битве за Москву, проводившаяся с 15 ноября по 5 декабря 1941 г. В ходе этой операции частям </w:t>
      </w:r>
      <w:r w:rsidR="007E7F3F">
        <w:rPr>
          <w:sz w:val="28"/>
          <w:szCs w:val="28"/>
        </w:rPr>
        <w:t>Красной А</w:t>
      </w:r>
      <w:r w:rsidR="003655F7" w:rsidRPr="00C45C82">
        <w:rPr>
          <w:sz w:val="28"/>
          <w:szCs w:val="28"/>
        </w:rPr>
        <w:t>рмии удалось окончательно остановить наступление немецких войск на московском направлении</w:t>
      </w:r>
      <w:r w:rsidR="00F15992">
        <w:rPr>
          <w:sz w:val="28"/>
          <w:szCs w:val="28"/>
        </w:rPr>
        <w:t>,</w:t>
      </w:r>
      <w:r w:rsidR="003655F7" w:rsidRPr="00C45C82">
        <w:rPr>
          <w:sz w:val="28"/>
          <w:szCs w:val="28"/>
        </w:rPr>
        <w:t xml:space="preserve"> предотвратить обход Москвы с севера и создать условия для контрнаступления. </w:t>
      </w:r>
    </w:p>
    <w:p w:rsidR="003655F7" w:rsidRPr="00C45C82" w:rsidRDefault="00495955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 xml:space="preserve"> </w:t>
      </w:r>
      <w:r w:rsidR="003655F7" w:rsidRPr="00C45C82">
        <w:rPr>
          <w:sz w:val="28"/>
          <w:szCs w:val="28"/>
        </w:rPr>
        <w:t>Наша страна не была готова к войне. Будучи не в силах создать крупные бронетанковые соединения, советское командование использует единственный мобильный род войск – кавалерию.</w:t>
      </w:r>
    </w:p>
    <w:p w:rsidR="00AA6471" w:rsidRPr="00C45C82" w:rsidRDefault="00495955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 xml:space="preserve"> </w:t>
      </w:r>
      <w:r w:rsidR="003655F7" w:rsidRPr="00C45C82">
        <w:rPr>
          <w:sz w:val="28"/>
          <w:szCs w:val="28"/>
        </w:rPr>
        <w:t>Мой прапрадед был рядовым красноармейцем. Только представьте</w:t>
      </w:r>
      <w:r w:rsidR="00F15992">
        <w:rPr>
          <w:sz w:val="28"/>
          <w:szCs w:val="28"/>
        </w:rPr>
        <w:t>,</w:t>
      </w:r>
      <w:r w:rsidR="003655F7" w:rsidRPr="00C45C82">
        <w:rPr>
          <w:sz w:val="28"/>
          <w:szCs w:val="28"/>
        </w:rPr>
        <w:t xml:space="preserve"> каково </w:t>
      </w:r>
      <w:r w:rsidR="007E7F3F">
        <w:rPr>
          <w:sz w:val="28"/>
          <w:szCs w:val="28"/>
        </w:rPr>
        <w:t>было бойцам Красной А</w:t>
      </w:r>
      <w:r w:rsidR="003655F7" w:rsidRPr="00C45C82">
        <w:rPr>
          <w:sz w:val="28"/>
          <w:szCs w:val="28"/>
        </w:rPr>
        <w:t xml:space="preserve">рмии? В </w:t>
      </w:r>
      <w:r w:rsidR="00C45D66" w:rsidRPr="00C45C82">
        <w:rPr>
          <w:sz w:val="28"/>
          <w:szCs w:val="28"/>
        </w:rPr>
        <w:t xml:space="preserve">глазах Тихона Митрофановича всё слилось воедино. Где немцы, где наши? Кругом бомбят, стреляют. Пыль до небес. Неопытный солдат растерялся в этой войне. </w:t>
      </w:r>
    </w:p>
    <w:p w:rsidR="00694362" w:rsidRPr="00C45C82" w:rsidRDefault="00694362" w:rsidP="00C45C82">
      <w:pPr>
        <w:spacing w:line="360" w:lineRule="auto"/>
        <w:rPr>
          <w:sz w:val="28"/>
          <w:szCs w:val="28"/>
        </w:rPr>
      </w:pPr>
    </w:p>
    <w:p w:rsidR="00AA6471" w:rsidRPr="00C45C82" w:rsidRDefault="00AA6471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lastRenderedPageBreak/>
        <w:t>Шел в атаку яростный сорок первый год.</w:t>
      </w:r>
    </w:p>
    <w:p w:rsidR="00AA6471" w:rsidRPr="00C45C82" w:rsidRDefault="00AA6471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>У деревни Крюково погибает взвод.</w:t>
      </w:r>
    </w:p>
    <w:p w:rsidR="00AA6471" w:rsidRPr="00C45C82" w:rsidRDefault="00AA6471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>Все патроны кончились, больше нет гранат.</w:t>
      </w:r>
    </w:p>
    <w:p w:rsidR="00AA6471" w:rsidRPr="00C45C82" w:rsidRDefault="00AA6471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>Их в</w:t>
      </w:r>
      <w:r w:rsidR="00694362" w:rsidRPr="00C45C82">
        <w:rPr>
          <w:sz w:val="28"/>
          <w:szCs w:val="28"/>
        </w:rPr>
        <w:t xml:space="preserve"> </w:t>
      </w:r>
      <w:r w:rsidRPr="00C45C82">
        <w:rPr>
          <w:sz w:val="28"/>
          <w:szCs w:val="28"/>
        </w:rPr>
        <w:t>живых осталось только семеро молодых солдат.</w:t>
      </w:r>
    </w:p>
    <w:p w:rsidR="00AA6471" w:rsidRPr="00C45C82" w:rsidRDefault="00AA6471" w:rsidP="00C45C82">
      <w:pPr>
        <w:spacing w:line="360" w:lineRule="auto"/>
        <w:rPr>
          <w:sz w:val="28"/>
          <w:szCs w:val="28"/>
        </w:rPr>
      </w:pPr>
    </w:p>
    <w:p w:rsidR="00C45D66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362" w:rsidRPr="00C45C82">
        <w:rPr>
          <w:sz w:val="28"/>
          <w:szCs w:val="28"/>
        </w:rPr>
        <w:t xml:space="preserve">О </w:t>
      </w:r>
      <w:r w:rsidR="00C45D66" w:rsidRPr="00C45C82">
        <w:rPr>
          <w:sz w:val="28"/>
          <w:szCs w:val="28"/>
        </w:rPr>
        <w:t xml:space="preserve">тех боях под Москвой будут ещё долго говорить, писать стихи, петь песни. </w:t>
      </w:r>
    </w:p>
    <w:p w:rsidR="003655F7" w:rsidRPr="00C45C82" w:rsidRDefault="00495955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t xml:space="preserve"> </w:t>
      </w:r>
      <w:r w:rsidR="00694362" w:rsidRPr="00C45C82">
        <w:rPr>
          <w:sz w:val="28"/>
          <w:szCs w:val="28"/>
        </w:rPr>
        <w:t>Очевидцы</w:t>
      </w:r>
      <w:r w:rsidR="00C45D66" w:rsidRPr="00C45C82">
        <w:rPr>
          <w:sz w:val="28"/>
          <w:szCs w:val="28"/>
        </w:rPr>
        <w:t xml:space="preserve"> деревни Матушкино тех дней вспоминают, что «деревня была в дыму. Природа как будто спешила вместе с нашими солдатами. Бойцы г</w:t>
      </w:r>
      <w:r w:rsidR="00EB4F47" w:rsidRPr="00C45C82">
        <w:rPr>
          <w:sz w:val="28"/>
          <w:szCs w:val="28"/>
        </w:rPr>
        <w:t>нали немцев всё дальше, а пушистый, белый, мягкий снег заметал следы этой смертельной картины. 8 декабря всё было покрыто снегом. Лишь черные глазницы пустых окон напоминали о том, что ещё несколько часов назад здесь была битва, которая осталась в сердцах жителей надолго, черным осадком легла на душу людей. Отступая немцы сожгли и порушили всё, что удалось»</w:t>
      </w:r>
    </w:p>
    <w:p w:rsidR="00EB4F47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955" w:rsidRPr="00C45C82">
        <w:rPr>
          <w:sz w:val="28"/>
          <w:szCs w:val="28"/>
        </w:rPr>
        <w:t xml:space="preserve"> </w:t>
      </w:r>
      <w:r w:rsidR="00EB4F47" w:rsidRPr="00C45C82">
        <w:rPr>
          <w:sz w:val="28"/>
          <w:szCs w:val="28"/>
        </w:rPr>
        <w:t>9 декабря 1941 г. были освобож</w:t>
      </w:r>
      <w:r w:rsidR="00495955" w:rsidRPr="00C45C82">
        <w:rPr>
          <w:sz w:val="28"/>
          <w:szCs w:val="28"/>
        </w:rPr>
        <w:t xml:space="preserve">дена Михайловка, Александровка, </w:t>
      </w:r>
      <w:r w:rsidR="00EB4F47" w:rsidRPr="00C45C82">
        <w:rPr>
          <w:sz w:val="28"/>
          <w:szCs w:val="28"/>
        </w:rPr>
        <w:t>Андреевка</w:t>
      </w:r>
      <w:r w:rsidR="00694362" w:rsidRPr="00C45C82">
        <w:rPr>
          <w:sz w:val="28"/>
          <w:szCs w:val="28"/>
        </w:rPr>
        <w:t>, Горет</w:t>
      </w:r>
      <w:r w:rsidR="00495955" w:rsidRPr="00C45C82">
        <w:rPr>
          <w:sz w:val="28"/>
          <w:szCs w:val="28"/>
        </w:rPr>
        <w:t>овка.</w:t>
      </w:r>
    </w:p>
    <w:p w:rsidR="00C21096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B63" w:rsidRPr="00C45C82">
        <w:rPr>
          <w:sz w:val="28"/>
          <w:szCs w:val="28"/>
        </w:rPr>
        <w:t>Тырнов Тихон Митрофанович был взят в плен немцами под селом Андреевка. По данным госархива дата пленения 27.12.1941г. О тех днях, рассказывали близкие, дед не любил вспоминать. Но одну историю он всё же рассказал. Когда его вели с другими военнопленными по деревне</w:t>
      </w:r>
      <w:r w:rsidR="00C21096" w:rsidRPr="00C45C82">
        <w:rPr>
          <w:sz w:val="28"/>
          <w:szCs w:val="28"/>
        </w:rPr>
        <w:t xml:space="preserve">, одна добрая женщина сунула ему мешочек с махоркой. Хоть и хотелось курить, но мешочек нужно было сохранить. Эта махорка спасла ему жизнь. </w:t>
      </w:r>
    </w:p>
    <w:p w:rsidR="00F1599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096" w:rsidRPr="00C45C82">
        <w:rPr>
          <w:sz w:val="28"/>
          <w:szCs w:val="28"/>
        </w:rPr>
        <w:t xml:space="preserve">Сейчас многое пишут и рассказывают, как нелегко было нашим советским людям быть в плену. Голод, холод, болезни. По источникам ЦАМО Тырнов Тихон Митрофанович находился в лагере военнопленных </w:t>
      </w:r>
      <w:r w:rsidR="00694362" w:rsidRPr="00C45C82">
        <w:rPr>
          <w:sz w:val="28"/>
          <w:szCs w:val="28"/>
        </w:rPr>
        <w:t>«Dulag 142</w:t>
      </w:r>
      <w:r w:rsidR="00C21096" w:rsidRPr="00C45C82">
        <w:rPr>
          <w:sz w:val="28"/>
          <w:szCs w:val="28"/>
        </w:rPr>
        <w:t>».</w:t>
      </w:r>
    </w:p>
    <w:p w:rsidR="00775B63" w:rsidRPr="00C45C82" w:rsidRDefault="00C21096" w:rsidP="00C45C82">
      <w:pPr>
        <w:spacing w:line="360" w:lineRule="auto"/>
        <w:rPr>
          <w:sz w:val="28"/>
          <w:szCs w:val="28"/>
        </w:rPr>
      </w:pPr>
      <w:r w:rsidRPr="00C45C82">
        <w:rPr>
          <w:sz w:val="28"/>
          <w:szCs w:val="28"/>
        </w:rPr>
        <w:lastRenderedPageBreak/>
        <w:t xml:space="preserve"> В начале Великой Отечественной войны</w:t>
      </w:r>
      <w:r w:rsidR="00F15992">
        <w:rPr>
          <w:sz w:val="28"/>
          <w:szCs w:val="28"/>
        </w:rPr>
        <w:t>,</w:t>
      </w:r>
      <w:r w:rsidRPr="00C45C82">
        <w:rPr>
          <w:sz w:val="28"/>
          <w:szCs w:val="28"/>
        </w:rPr>
        <w:t xml:space="preserve"> в связи с угрозой авиационных полетов в июле-августе 1941 года</w:t>
      </w:r>
      <w:r w:rsidR="00F15992">
        <w:rPr>
          <w:sz w:val="28"/>
          <w:szCs w:val="28"/>
        </w:rPr>
        <w:t>,</w:t>
      </w:r>
      <w:r w:rsidRPr="00C45C82">
        <w:rPr>
          <w:sz w:val="28"/>
          <w:szCs w:val="28"/>
        </w:rPr>
        <w:t xml:space="preserve"> была проведена эвакуация заводов и фабрик из Брянска на восток вглубь страны. Образованная в 1924 году в качестве стационарных </w:t>
      </w:r>
      <w:r w:rsidR="002A0084" w:rsidRPr="00C45C82">
        <w:rPr>
          <w:sz w:val="28"/>
          <w:szCs w:val="28"/>
        </w:rPr>
        <w:t>автомастерских по ремонту бронете</w:t>
      </w:r>
      <w:r w:rsidR="007E7F3F">
        <w:rPr>
          <w:sz w:val="28"/>
          <w:szCs w:val="28"/>
        </w:rPr>
        <w:t>хники ремонтная база №6, располага</w:t>
      </w:r>
      <w:r w:rsidR="002A0084" w:rsidRPr="00C45C82">
        <w:rPr>
          <w:sz w:val="28"/>
          <w:szCs w:val="28"/>
        </w:rPr>
        <w:t>вшаяся в районе города Брянска, в трёх километрах от него в посёлке Урицкий</w:t>
      </w:r>
      <w:r w:rsidR="007E7F3F">
        <w:rPr>
          <w:sz w:val="28"/>
          <w:szCs w:val="28"/>
        </w:rPr>
        <w:t>,</w:t>
      </w:r>
      <w:r w:rsidR="002A0084" w:rsidRPr="00C45C82">
        <w:rPr>
          <w:sz w:val="28"/>
          <w:szCs w:val="28"/>
        </w:rPr>
        <w:t xml:space="preserve"> была эвакуирована в городе Богородск Горьковской области. На её территории осенью 1941 г. был организован концлагерь</w:t>
      </w:r>
      <w:r w:rsidR="007E7F3F">
        <w:rPr>
          <w:sz w:val="28"/>
          <w:szCs w:val="28"/>
        </w:rPr>
        <w:t>,</w:t>
      </w:r>
      <w:r w:rsidR="002A0084" w:rsidRPr="00C45C82">
        <w:rPr>
          <w:sz w:val="28"/>
          <w:szCs w:val="28"/>
        </w:rPr>
        <w:t xml:space="preserve"> носивший </w:t>
      </w:r>
      <w:r w:rsidR="009E7F1B" w:rsidRPr="00C45C82">
        <w:rPr>
          <w:sz w:val="28"/>
          <w:szCs w:val="28"/>
        </w:rPr>
        <w:t>официальное название «</w:t>
      </w:r>
      <w:r w:rsidR="009E7F1B" w:rsidRPr="00C45C82">
        <w:rPr>
          <w:sz w:val="28"/>
          <w:szCs w:val="28"/>
          <w:lang w:val="en-US"/>
        </w:rPr>
        <w:t>Dulag</w:t>
      </w:r>
      <w:r w:rsidR="009E7F1B" w:rsidRPr="00C45C82">
        <w:rPr>
          <w:sz w:val="28"/>
          <w:szCs w:val="28"/>
        </w:rPr>
        <w:t xml:space="preserve"> 142» и первоначально предназначавшийся для </w:t>
      </w:r>
      <w:r w:rsidR="007E7F3F">
        <w:rPr>
          <w:sz w:val="28"/>
          <w:szCs w:val="28"/>
        </w:rPr>
        <w:t>пленных военнослужащих Красной А</w:t>
      </w:r>
      <w:r w:rsidR="009E7F1B" w:rsidRPr="00C45C82">
        <w:rPr>
          <w:sz w:val="28"/>
          <w:szCs w:val="28"/>
        </w:rPr>
        <w:t>рмии. В разведсводках брянских партизан имеется схема рембаза №6</w:t>
      </w:r>
      <w:r w:rsidR="007E7F3F">
        <w:rPr>
          <w:sz w:val="28"/>
          <w:szCs w:val="28"/>
        </w:rPr>
        <w:t>,</w:t>
      </w:r>
      <w:r w:rsidR="009E7F1B" w:rsidRPr="00C45C82">
        <w:rPr>
          <w:sz w:val="28"/>
          <w:szCs w:val="28"/>
        </w:rPr>
        <w:t xml:space="preserve"> составленная 5 декабря 1942г. На схеме – ровные прямоугольники: бараки</w:t>
      </w:r>
      <w:r w:rsidR="007E7F3F">
        <w:rPr>
          <w:sz w:val="28"/>
          <w:szCs w:val="28"/>
        </w:rPr>
        <w:t xml:space="preserve">, мастерские, гестапо, кладбище </w:t>
      </w:r>
      <w:r w:rsidR="009E7F1B" w:rsidRPr="00C45C82">
        <w:rPr>
          <w:sz w:val="28"/>
          <w:szCs w:val="28"/>
        </w:rPr>
        <w:t xml:space="preserve">военнопленных. По оценкам комиссии в </w:t>
      </w:r>
      <w:r w:rsidR="00622391" w:rsidRPr="00C45C82">
        <w:rPr>
          <w:sz w:val="28"/>
          <w:szCs w:val="28"/>
          <w:lang w:val="en-US"/>
        </w:rPr>
        <w:t>Dulag</w:t>
      </w:r>
      <w:r w:rsidR="00622391" w:rsidRPr="00C45C82">
        <w:rPr>
          <w:sz w:val="28"/>
          <w:szCs w:val="28"/>
        </w:rPr>
        <w:t xml:space="preserve">-142 убито и погибло от голода и болезней до 40 тысяч человек, которые были захоронены в братских могилах на территории лагеря. </w:t>
      </w:r>
    </w:p>
    <w:p w:rsidR="00AA6471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391" w:rsidRPr="00C45C82">
        <w:rPr>
          <w:sz w:val="28"/>
          <w:szCs w:val="28"/>
        </w:rPr>
        <w:t>Один из военнопленных так описывал концлагерь: «вокруг лагеря были двойные проволочные ограждения. Сама территория была перегорожена множеством заборов из колючей проволоки. Около двух недель немцы не кормили пленных. Затем при</w:t>
      </w:r>
      <w:r w:rsidR="00694362" w:rsidRPr="00C45C82">
        <w:rPr>
          <w:sz w:val="28"/>
          <w:szCs w:val="28"/>
        </w:rPr>
        <w:t>мерно кормили так: офицер на наг</w:t>
      </w:r>
      <w:r w:rsidR="007E7F3F">
        <w:rPr>
          <w:sz w:val="28"/>
          <w:szCs w:val="28"/>
        </w:rPr>
        <w:t>руженной гнилым мясом телеге</w:t>
      </w:r>
      <w:r w:rsidR="00622391" w:rsidRPr="00C45C82">
        <w:rPr>
          <w:sz w:val="28"/>
          <w:szCs w:val="28"/>
        </w:rPr>
        <w:t xml:space="preserve"> заезжая в лагерь и бросая куски мяса. Голодная толпа военнопленных набрасывалась на выпачканное в грязи мясо, а сопровождающие телегу офицеры и солдаты открывали по толпе огонь из пулеметов и автоматов.  После этого стали кормить пленных неочищенной гречихой, в результате чего в лагере распространились заболевания гангреной</w:t>
      </w:r>
      <w:r w:rsidR="00AA6471" w:rsidRPr="00C45C82">
        <w:rPr>
          <w:sz w:val="28"/>
          <w:szCs w:val="28"/>
        </w:rPr>
        <w:t xml:space="preserve"> прямой кишки». Архивы свидетельствовали о ежедневной гибели 200-250 человек. Трупы, нагруженные на сани сами военнопленные вывозили на кладбище. Помимо того, что люди умирали от голода, их подвергали избиениям, расстреливали. </w:t>
      </w:r>
    </w:p>
    <w:p w:rsidR="00AA6471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6471" w:rsidRPr="00C45C82">
        <w:rPr>
          <w:sz w:val="28"/>
          <w:szCs w:val="28"/>
        </w:rPr>
        <w:t xml:space="preserve">И снова про мешочек с махоркой. Это было спасением для Тихона Митрофановича. В лагере он смог обменивать щепотку махорки на еду… </w:t>
      </w:r>
    </w:p>
    <w:p w:rsidR="00622391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471" w:rsidRPr="00C45C82">
        <w:rPr>
          <w:sz w:val="28"/>
          <w:szCs w:val="28"/>
        </w:rPr>
        <w:t xml:space="preserve">Тырнову Тихону Митрофановичу удалось выжить в плену. И после войны он вернулся домой. </w:t>
      </w:r>
    </w:p>
    <w:p w:rsidR="0081738B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38B" w:rsidRPr="00C45C82">
        <w:rPr>
          <w:sz w:val="28"/>
          <w:szCs w:val="28"/>
        </w:rPr>
        <w:t>Великая Отечественная война одна из самых крупнейших войн в истории</w:t>
      </w:r>
      <w:r w:rsidR="007E7F3F">
        <w:rPr>
          <w:sz w:val="28"/>
          <w:szCs w:val="28"/>
        </w:rPr>
        <w:t>,</w:t>
      </w:r>
      <w:r w:rsidR="0081738B" w:rsidRPr="00C45C82">
        <w:rPr>
          <w:sz w:val="28"/>
          <w:szCs w:val="28"/>
        </w:rPr>
        <w:t xml:space="preserve"> и в ней участвовали десятки миллионы людей. На защиту поднялись все. Мужчины, женщины, старики, дети- участвовали в войне в меру своих возможностей. Немцы проиграли войну. Но сколько стоило это советскому народу, какой ценой досталась нам победа? Разруха, голод, сколько жизней унесло! </w:t>
      </w:r>
    </w:p>
    <w:p w:rsidR="00AA6471" w:rsidRPr="00C45C82" w:rsidRDefault="00C45C82" w:rsidP="00C45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38B" w:rsidRPr="00C45C82">
        <w:rPr>
          <w:sz w:val="28"/>
          <w:szCs w:val="28"/>
        </w:rPr>
        <w:t xml:space="preserve">Мы должны сохранить память, быть благодарны тем, кто не пожалел своих сил и постоял за свою Родину. Мы должны помнить историю, чтобы её повторения не допустить.  </w:t>
      </w:r>
    </w:p>
    <w:p w:rsidR="00AA6471" w:rsidRPr="00C45C82" w:rsidRDefault="00AA6471" w:rsidP="00C45C82">
      <w:pPr>
        <w:spacing w:line="360" w:lineRule="auto"/>
        <w:rPr>
          <w:sz w:val="28"/>
          <w:szCs w:val="28"/>
        </w:rPr>
      </w:pPr>
    </w:p>
    <w:sectPr w:rsidR="00AA6471" w:rsidRPr="00C45C82" w:rsidSect="004B5CF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C"/>
    <w:rsid w:val="002A0084"/>
    <w:rsid w:val="003655F7"/>
    <w:rsid w:val="00495955"/>
    <w:rsid w:val="0049779D"/>
    <w:rsid w:val="004B5CFC"/>
    <w:rsid w:val="00622391"/>
    <w:rsid w:val="00694362"/>
    <w:rsid w:val="006F5C51"/>
    <w:rsid w:val="00775B63"/>
    <w:rsid w:val="007E7F3F"/>
    <w:rsid w:val="0081738B"/>
    <w:rsid w:val="008A0BD2"/>
    <w:rsid w:val="009E549C"/>
    <w:rsid w:val="009E7F1B"/>
    <w:rsid w:val="00AA460E"/>
    <w:rsid w:val="00AA6471"/>
    <w:rsid w:val="00B872A5"/>
    <w:rsid w:val="00C21096"/>
    <w:rsid w:val="00C45C82"/>
    <w:rsid w:val="00C45D66"/>
    <w:rsid w:val="00D35FD1"/>
    <w:rsid w:val="00DD3E10"/>
    <w:rsid w:val="00E94BB6"/>
    <w:rsid w:val="00E97491"/>
    <w:rsid w:val="00EB4F47"/>
    <w:rsid w:val="00F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C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B5C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C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B5C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на тему:
 «Я вам расскажу о родственнике - победителе</dc:title>
  <dc:subject/>
  <dc:creator>asus</dc:creator>
  <cp:keywords/>
  <dc:description/>
  <cp:lastModifiedBy>Наталья</cp:lastModifiedBy>
  <cp:revision>5</cp:revision>
  <dcterms:created xsi:type="dcterms:W3CDTF">2020-05-03T10:40:00Z</dcterms:created>
  <dcterms:modified xsi:type="dcterms:W3CDTF">2020-05-07T15:22:00Z</dcterms:modified>
</cp:coreProperties>
</file>