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62" w:rsidRDefault="00792662" w:rsidP="00792662">
      <w:pPr>
        <w:ind w:firstLine="851"/>
        <w:jc w:val="both"/>
        <w:rPr>
          <w:rFonts w:ascii="Times New Roman" w:hAnsi="Times New Roman"/>
          <w:b/>
          <w:sz w:val="24"/>
          <w:szCs w:val="24"/>
        </w:rPr>
      </w:pPr>
    </w:p>
    <w:p w:rsidR="00792662" w:rsidRDefault="00792662" w:rsidP="00792662">
      <w:pPr>
        <w:ind w:firstLine="851"/>
        <w:jc w:val="both"/>
        <w:rPr>
          <w:rFonts w:ascii="Times New Roman" w:hAnsi="Times New Roman"/>
          <w:b/>
          <w:sz w:val="24"/>
          <w:szCs w:val="24"/>
        </w:rPr>
      </w:pPr>
    </w:p>
    <w:p w:rsidR="00792662" w:rsidRDefault="00792662" w:rsidP="00792662">
      <w:pPr>
        <w:ind w:firstLine="851"/>
        <w:jc w:val="both"/>
        <w:rPr>
          <w:rFonts w:ascii="Times New Roman" w:hAnsi="Times New Roman"/>
          <w:b/>
          <w:sz w:val="24"/>
          <w:szCs w:val="24"/>
        </w:rPr>
      </w:pPr>
    </w:p>
    <w:p w:rsidR="00792662" w:rsidRPr="002A35AA" w:rsidRDefault="00792662" w:rsidP="002A35AA">
      <w:pPr>
        <w:ind w:firstLine="851"/>
        <w:jc w:val="center"/>
        <w:rPr>
          <w:rFonts w:ascii="Times New Roman" w:hAnsi="Times New Roman"/>
          <w:b/>
          <w:sz w:val="32"/>
          <w:szCs w:val="32"/>
        </w:rPr>
      </w:pPr>
      <w:r w:rsidRPr="002A35AA">
        <w:rPr>
          <w:rFonts w:ascii="Times New Roman" w:hAnsi="Times New Roman"/>
          <w:b/>
          <w:sz w:val="32"/>
          <w:szCs w:val="32"/>
        </w:rPr>
        <w:t>Публичный отчет МБОУ СОШ №19 города Пензы</w:t>
      </w:r>
    </w:p>
    <w:p w:rsidR="00792662" w:rsidRDefault="00792662" w:rsidP="00792662">
      <w:pPr>
        <w:ind w:firstLine="851"/>
        <w:jc w:val="both"/>
        <w:rPr>
          <w:rFonts w:ascii="Times New Roman" w:hAnsi="Times New Roman"/>
          <w:b/>
          <w:sz w:val="24"/>
          <w:szCs w:val="24"/>
        </w:rPr>
      </w:pPr>
    </w:p>
    <w:p w:rsidR="00792662" w:rsidRDefault="00792662" w:rsidP="00792662">
      <w:pPr>
        <w:ind w:firstLine="851"/>
        <w:jc w:val="both"/>
        <w:rPr>
          <w:rFonts w:ascii="Times New Roman" w:hAnsi="Times New Roman"/>
          <w:b/>
          <w:sz w:val="24"/>
          <w:szCs w:val="24"/>
        </w:rPr>
      </w:pPr>
    </w:p>
    <w:p w:rsidR="00792662" w:rsidRDefault="00792662" w:rsidP="00792662">
      <w:pPr>
        <w:ind w:firstLine="851"/>
        <w:jc w:val="both"/>
        <w:rPr>
          <w:rFonts w:ascii="Times New Roman" w:hAnsi="Times New Roman"/>
          <w:b/>
          <w:sz w:val="24"/>
          <w:szCs w:val="24"/>
        </w:rPr>
      </w:pPr>
    </w:p>
    <w:p w:rsidR="00792662" w:rsidRPr="00FD6486" w:rsidRDefault="00792662" w:rsidP="00792662">
      <w:pPr>
        <w:ind w:firstLine="851"/>
        <w:jc w:val="both"/>
        <w:rPr>
          <w:rFonts w:ascii="Times New Roman" w:hAnsi="Times New Roman"/>
          <w:b/>
          <w:sz w:val="24"/>
          <w:szCs w:val="24"/>
        </w:rPr>
      </w:pPr>
      <w:r w:rsidRPr="00FD6486">
        <w:rPr>
          <w:rFonts w:ascii="Times New Roman" w:hAnsi="Times New Roman"/>
          <w:b/>
          <w:sz w:val="24"/>
          <w:szCs w:val="24"/>
        </w:rPr>
        <w:t>1.Общие сведения об образовательном учреждении.</w:t>
      </w:r>
    </w:p>
    <w:p w:rsidR="00792662" w:rsidRPr="00FD6486" w:rsidRDefault="00792662" w:rsidP="00792662">
      <w:pPr>
        <w:ind w:left="851"/>
        <w:jc w:val="both"/>
        <w:rPr>
          <w:rFonts w:ascii="Times New Roman" w:hAnsi="Times New Roman"/>
          <w:sz w:val="24"/>
          <w:szCs w:val="24"/>
        </w:rPr>
      </w:pPr>
      <w:r w:rsidRPr="00FD6486">
        <w:rPr>
          <w:rFonts w:ascii="Times New Roman" w:hAnsi="Times New Roman"/>
          <w:sz w:val="24"/>
          <w:szCs w:val="24"/>
        </w:rPr>
        <w:t>1.1.Муниципальное бюджетное общеобразовательное учреждение средняя общеобразовательная школа.</w:t>
      </w:r>
    </w:p>
    <w:p w:rsidR="00792662" w:rsidRPr="00FD6486" w:rsidRDefault="00792662" w:rsidP="00792662">
      <w:pPr>
        <w:ind w:left="851"/>
        <w:jc w:val="both"/>
        <w:rPr>
          <w:rFonts w:ascii="Times New Roman" w:hAnsi="Times New Roman"/>
          <w:sz w:val="24"/>
          <w:szCs w:val="24"/>
        </w:rPr>
      </w:pPr>
      <w:r w:rsidRPr="00FD6486">
        <w:rPr>
          <w:rFonts w:ascii="Times New Roman" w:hAnsi="Times New Roman"/>
          <w:sz w:val="24"/>
          <w:szCs w:val="24"/>
        </w:rPr>
        <w:t>1.2.Юридический адрес, 440014, Российская Федерация, Пензенская обл</w:t>
      </w:r>
      <w:r>
        <w:rPr>
          <w:rFonts w:ascii="Times New Roman" w:hAnsi="Times New Roman"/>
          <w:sz w:val="24"/>
          <w:szCs w:val="24"/>
        </w:rPr>
        <w:t>асть, город Пенза, улица Ягодная,11</w:t>
      </w:r>
      <w:r w:rsidRPr="00FD6486">
        <w:rPr>
          <w:rFonts w:ascii="Times New Roman" w:hAnsi="Times New Roman"/>
          <w:sz w:val="24"/>
          <w:szCs w:val="24"/>
        </w:rPr>
        <w:t>; телефон 8(8412)62-82-70.</w:t>
      </w:r>
    </w:p>
    <w:p w:rsidR="00792662" w:rsidRPr="00FD6486" w:rsidRDefault="00792662" w:rsidP="00F77EC7">
      <w:pPr>
        <w:ind w:left="851"/>
        <w:rPr>
          <w:rFonts w:ascii="Times New Roman" w:hAnsi="Times New Roman"/>
          <w:sz w:val="24"/>
          <w:szCs w:val="24"/>
        </w:rPr>
      </w:pPr>
      <w:r w:rsidRPr="00FD6486">
        <w:rPr>
          <w:rFonts w:ascii="Times New Roman" w:hAnsi="Times New Roman"/>
          <w:sz w:val="24"/>
          <w:szCs w:val="24"/>
        </w:rPr>
        <w:t xml:space="preserve">1.3.Учредитель образовательного учреждения </w:t>
      </w:r>
      <w:r>
        <w:rPr>
          <w:rFonts w:ascii="Times New Roman" w:hAnsi="Times New Roman"/>
          <w:sz w:val="24"/>
          <w:szCs w:val="24"/>
        </w:rPr>
        <w:t xml:space="preserve">- </w:t>
      </w:r>
      <w:r w:rsidRPr="00FD6486">
        <w:rPr>
          <w:rFonts w:ascii="Times New Roman" w:hAnsi="Times New Roman"/>
          <w:sz w:val="24"/>
          <w:szCs w:val="24"/>
        </w:rPr>
        <w:t xml:space="preserve">Управление образования города </w:t>
      </w:r>
      <w:r w:rsidR="00F77EC7">
        <w:rPr>
          <w:rFonts w:ascii="Times New Roman" w:hAnsi="Times New Roman"/>
          <w:sz w:val="24"/>
          <w:szCs w:val="24"/>
        </w:rPr>
        <w:t xml:space="preserve">    </w:t>
      </w:r>
      <w:r w:rsidRPr="00FD6486">
        <w:rPr>
          <w:rFonts w:ascii="Times New Roman" w:hAnsi="Times New Roman"/>
          <w:sz w:val="24"/>
          <w:szCs w:val="24"/>
        </w:rPr>
        <w:t>Пензы.</w:t>
      </w:r>
    </w:p>
    <w:p w:rsidR="00792662" w:rsidRPr="00FD6486" w:rsidRDefault="00792662" w:rsidP="00792662">
      <w:pPr>
        <w:ind w:left="851"/>
        <w:jc w:val="both"/>
        <w:rPr>
          <w:rFonts w:ascii="Times New Roman" w:hAnsi="Times New Roman"/>
          <w:sz w:val="24"/>
          <w:szCs w:val="24"/>
        </w:rPr>
      </w:pPr>
      <w:r w:rsidRPr="00FD6486">
        <w:rPr>
          <w:rFonts w:ascii="Times New Roman" w:hAnsi="Times New Roman"/>
          <w:sz w:val="24"/>
          <w:szCs w:val="24"/>
        </w:rPr>
        <w:t>1.4.Лицензия серии РО № 045052 регистрационный № 11140 выдана от  «03» мая 2012г. Министерством образования Пензенской области.</w:t>
      </w:r>
    </w:p>
    <w:p w:rsidR="00792662" w:rsidRPr="00FD6486" w:rsidRDefault="00792662" w:rsidP="00792662">
      <w:pPr>
        <w:ind w:firstLine="851"/>
        <w:jc w:val="both"/>
        <w:rPr>
          <w:rFonts w:ascii="Times New Roman" w:hAnsi="Times New Roman"/>
          <w:sz w:val="24"/>
          <w:szCs w:val="24"/>
        </w:rPr>
      </w:pPr>
      <w:r w:rsidRPr="00FD6486">
        <w:rPr>
          <w:rFonts w:ascii="Times New Roman" w:hAnsi="Times New Roman"/>
          <w:sz w:val="24"/>
          <w:szCs w:val="24"/>
        </w:rPr>
        <w:t>1.5. Сведения об администрации образовательного учреждения:</w:t>
      </w:r>
    </w:p>
    <w:p w:rsidR="00792662" w:rsidRDefault="00792662" w:rsidP="00792662">
      <w:pPr>
        <w:jc w:val="center"/>
        <w:rPr>
          <w:rFonts w:ascii="Times New Roman" w:hAnsi="Times New Roman"/>
        </w:rPr>
      </w:pPr>
      <w:r>
        <w:rPr>
          <w:rFonts w:ascii="Times New Roman" w:hAnsi="Times New Roman"/>
        </w:rPr>
        <w:t xml:space="preserve">Романов Ю.В. – директор МБОУ СОШ № 19 </w:t>
      </w:r>
    </w:p>
    <w:p w:rsidR="00792662" w:rsidRDefault="00F77EC7" w:rsidP="00792662">
      <w:pPr>
        <w:jc w:val="center"/>
        <w:rPr>
          <w:rFonts w:ascii="Times New Roman" w:hAnsi="Times New Roman"/>
        </w:rPr>
      </w:pPr>
      <w:r>
        <w:rPr>
          <w:rFonts w:ascii="Times New Roman" w:hAnsi="Times New Roman"/>
        </w:rPr>
        <w:t xml:space="preserve">  </w:t>
      </w:r>
      <w:r w:rsidR="00792662">
        <w:rPr>
          <w:rFonts w:ascii="Times New Roman" w:hAnsi="Times New Roman"/>
        </w:rPr>
        <w:t xml:space="preserve">Орлова И.Н. – заместитель директора по УВР </w:t>
      </w:r>
    </w:p>
    <w:p w:rsidR="00792662" w:rsidRDefault="00792662" w:rsidP="00792662">
      <w:pPr>
        <w:jc w:val="center"/>
        <w:rPr>
          <w:rFonts w:ascii="Times New Roman" w:hAnsi="Times New Roman"/>
        </w:rPr>
      </w:pPr>
      <w:r>
        <w:rPr>
          <w:rFonts w:ascii="Times New Roman" w:hAnsi="Times New Roman"/>
        </w:rPr>
        <w:t xml:space="preserve"> </w:t>
      </w:r>
      <w:r w:rsidR="00F77EC7">
        <w:rPr>
          <w:rFonts w:ascii="Times New Roman" w:hAnsi="Times New Roman"/>
        </w:rPr>
        <w:t xml:space="preserve"> </w:t>
      </w:r>
      <w:r>
        <w:rPr>
          <w:rFonts w:ascii="Times New Roman" w:hAnsi="Times New Roman"/>
        </w:rPr>
        <w:t xml:space="preserve">  </w:t>
      </w:r>
      <w:r w:rsidR="00F77EC7">
        <w:rPr>
          <w:rFonts w:ascii="Times New Roman" w:hAnsi="Times New Roman"/>
        </w:rPr>
        <w:t xml:space="preserve"> </w:t>
      </w:r>
      <w:r>
        <w:rPr>
          <w:rFonts w:ascii="Times New Roman" w:hAnsi="Times New Roman"/>
        </w:rPr>
        <w:t>Легонькова А.Н.- заместитель директора по ВР</w:t>
      </w:r>
    </w:p>
    <w:p w:rsidR="00792662" w:rsidRDefault="00792662" w:rsidP="00792662">
      <w:pPr>
        <w:rPr>
          <w:rFonts w:ascii="Times New Roman" w:hAnsi="Times New Roman"/>
        </w:rPr>
      </w:pPr>
      <w:r>
        <w:rPr>
          <w:rFonts w:ascii="Times New Roman" w:hAnsi="Times New Roman"/>
        </w:rPr>
        <w:t xml:space="preserve">                                             </w:t>
      </w:r>
      <w:r w:rsidR="00F77EC7">
        <w:rPr>
          <w:rFonts w:ascii="Times New Roman" w:hAnsi="Times New Roman"/>
        </w:rPr>
        <w:t xml:space="preserve"> </w:t>
      </w:r>
      <w:r>
        <w:rPr>
          <w:rFonts w:ascii="Times New Roman" w:hAnsi="Times New Roman"/>
        </w:rPr>
        <w:t xml:space="preserve"> Малина И.В. – заместитель директора по УВР</w:t>
      </w:r>
    </w:p>
    <w:p w:rsidR="00792662" w:rsidRDefault="00792662" w:rsidP="00792662">
      <w:pPr>
        <w:pStyle w:val="a4"/>
        <w:spacing w:line="276" w:lineRule="auto"/>
        <w:ind w:firstLine="0"/>
        <w:jc w:val="center"/>
        <w:rPr>
          <w:rFonts w:ascii="Times New Roman" w:hAnsi="Times New Roman" w:cs="Times New Roman"/>
          <w:b/>
          <w:bCs/>
          <w:caps/>
          <w:color w:val="632423"/>
        </w:rPr>
      </w:pPr>
    </w:p>
    <w:p w:rsidR="00792662" w:rsidRDefault="00792662" w:rsidP="00792662">
      <w:pPr>
        <w:pStyle w:val="a4"/>
        <w:spacing w:line="276" w:lineRule="auto"/>
        <w:ind w:firstLine="0"/>
        <w:jc w:val="center"/>
        <w:rPr>
          <w:rFonts w:ascii="Times New Roman" w:hAnsi="Times New Roman" w:cs="Times New Roman"/>
          <w:b/>
          <w:bCs/>
          <w:caps/>
          <w:color w:val="632423"/>
        </w:rPr>
      </w:pPr>
    </w:p>
    <w:p w:rsidR="00792662" w:rsidRPr="0047549F" w:rsidRDefault="00792662" w:rsidP="00792662">
      <w:pPr>
        <w:spacing w:line="240" w:lineRule="auto"/>
        <w:rPr>
          <w:rFonts w:ascii="Times New Roman" w:hAnsi="Times New Roman"/>
          <w:bCs/>
          <w:sz w:val="24"/>
          <w:szCs w:val="24"/>
        </w:rPr>
      </w:pPr>
      <w:r w:rsidRPr="0047549F">
        <w:rPr>
          <w:rFonts w:ascii="Times New Roman" w:hAnsi="Times New Roman"/>
          <w:bCs/>
          <w:sz w:val="24"/>
          <w:szCs w:val="24"/>
        </w:rPr>
        <w:t>2.</w:t>
      </w:r>
      <w:r>
        <w:rPr>
          <w:rFonts w:ascii="Times New Roman" w:hAnsi="Times New Roman"/>
          <w:bCs/>
          <w:sz w:val="24"/>
          <w:szCs w:val="24"/>
        </w:rPr>
        <w:t>1</w:t>
      </w:r>
      <w:r w:rsidRPr="0047549F">
        <w:rPr>
          <w:rFonts w:ascii="Times New Roman" w:hAnsi="Times New Roman"/>
          <w:bCs/>
          <w:sz w:val="24"/>
          <w:szCs w:val="24"/>
        </w:rPr>
        <w:t xml:space="preserve">. Данные о контингенте обучающихся </w:t>
      </w:r>
      <w:r>
        <w:rPr>
          <w:rFonts w:ascii="Times New Roman" w:hAnsi="Times New Roman"/>
          <w:bCs/>
          <w:sz w:val="24"/>
          <w:szCs w:val="24"/>
        </w:rPr>
        <w:t>на 2014-2015 учебный год:</w:t>
      </w:r>
    </w:p>
    <w:p w:rsidR="00792662" w:rsidRPr="0047549F" w:rsidRDefault="00792662" w:rsidP="00792662">
      <w:pPr>
        <w:spacing w:line="240" w:lineRule="auto"/>
        <w:jc w:val="right"/>
        <w:rPr>
          <w:rFonts w:ascii="Times New Roman" w:hAnsi="Times New Roman"/>
          <w:bCs/>
          <w:sz w:val="24"/>
          <w:szCs w:val="24"/>
        </w:rPr>
      </w:pPr>
      <w:r>
        <w:rPr>
          <w:rFonts w:ascii="Times New Roman" w:hAnsi="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8"/>
        <w:gridCol w:w="1483"/>
        <w:gridCol w:w="1483"/>
        <w:gridCol w:w="1483"/>
        <w:gridCol w:w="1276"/>
      </w:tblGrid>
      <w:tr w:rsidR="00792662" w:rsidRPr="009359B1" w:rsidTr="003415D2">
        <w:trPr>
          <w:trHeight w:val="1068"/>
        </w:trPr>
        <w:tc>
          <w:tcPr>
            <w:tcW w:w="4111" w:type="dxa"/>
            <w:tcBorders>
              <w:top w:val="single" w:sz="4" w:space="0" w:color="auto"/>
              <w:left w:val="single" w:sz="4" w:space="0" w:color="auto"/>
              <w:bottom w:val="single" w:sz="4" w:space="0" w:color="auto"/>
              <w:right w:val="single" w:sz="4" w:space="0" w:color="auto"/>
            </w:tcBorders>
          </w:tcPr>
          <w:p w:rsidR="00792662" w:rsidRPr="009359B1" w:rsidRDefault="00792662" w:rsidP="003415D2">
            <w:pPr>
              <w:spacing w:line="240" w:lineRule="auto"/>
              <w:rPr>
                <w:rFonts w:ascii="Times New Roman" w:hAnsi="Times New Roman"/>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Начальное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Основное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Среднее общее образование</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Всего</w:t>
            </w:r>
          </w:p>
        </w:tc>
      </w:tr>
      <w:tr w:rsidR="00792662" w:rsidRPr="009359B1" w:rsidTr="003415D2">
        <w:trPr>
          <w:trHeight w:val="797"/>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9/26</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9/26</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2/21</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20/25,6</w:t>
            </w:r>
          </w:p>
        </w:tc>
      </w:tr>
      <w:tr w:rsidR="00792662" w:rsidRPr="009359B1" w:rsidTr="003415D2">
        <w:trPr>
          <w:trHeight w:val="411"/>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Общее количество обучающихся</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246</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236</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52</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532</w:t>
            </w:r>
          </w:p>
        </w:tc>
      </w:tr>
      <w:tr w:rsidR="00792662" w:rsidRPr="009359B1" w:rsidTr="003415D2">
        <w:trPr>
          <w:trHeight w:val="417"/>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в том числе:</w:t>
            </w:r>
          </w:p>
        </w:tc>
        <w:tc>
          <w:tcPr>
            <w:tcW w:w="5829" w:type="dxa"/>
            <w:gridSpan w:val="4"/>
            <w:tcBorders>
              <w:top w:val="single" w:sz="4" w:space="0" w:color="auto"/>
              <w:left w:val="single" w:sz="4" w:space="0" w:color="auto"/>
              <w:bottom w:val="single" w:sz="4" w:space="0" w:color="auto"/>
              <w:right w:val="single" w:sz="4" w:space="0" w:color="auto"/>
            </w:tcBorders>
          </w:tcPr>
          <w:p w:rsidR="00792662" w:rsidRPr="009359B1" w:rsidRDefault="00792662" w:rsidP="003415D2">
            <w:pPr>
              <w:spacing w:line="240" w:lineRule="auto"/>
              <w:rPr>
                <w:rFonts w:ascii="Times New Roman" w:hAnsi="Times New Roman"/>
                <w:sz w:val="24"/>
                <w:szCs w:val="24"/>
              </w:rPr>
            </w:pPr>
          </w:p>
        </w:tc>
      </w:tr>
      <w:tr w:rsidR="00792662" w:rsidRPr="009359B1" w:rsidTr="003415D2">
        <w:trPr>
          <w:trHeight w:val="707"/>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Занимающихся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234</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236</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42</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512</w:t>
            </w:r>
          </w:p>
        </w:tc>
      </w:tr>
      <w:tr w:rsidR="00792662" w:rsidRPr="009359B1" w:rsidTr="003415D2">
        <w:trPr>
          <w:trHeight w:val="972"/>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Занимающихся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r>
      <w:tr w:rsidR="00792662" w:rsidRPr="009359B1" w:rsidTr="003415D2">
        <w:trPr>
          <w:trHeight w:val="1000"/>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Занимающихся по программам углублённого изучения предметов (указать предметы)</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25</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25</w:t>
            </w:r>
          </w:p>
        </w:tc>
      </w:tr>
      <w:tr w:rsidR="00792662" w:rsidRPr="009359B1" w:rsidTr="003415D2">
        <w:trPr>
          <w:trHeight w:val="689"/>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Занимающихся</w:t>
            </w:r>
          </w:p>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в группах продлённого дня</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50</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50</w:t>
            </w:r>
          </w:p>
        </w:tc>
      </w:tr>
      <w:tr w:rsidR="00792662" w:rsidRPr="009359B1" w:rsidTr="003415D2">
        <w:trPr>
          <w:trHeight w:val="699"/>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Занимающихся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170</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92</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63</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325</w:t>
            </w:r>
          </w:p>
        </w:tc>
      </w:tr>
      <w:tr w:rsidR="00792662" w:rsidRPr="009359B1" w:rsidTr="003415D2">
        <w:trPr>
          <w:trHeight w:val="2112"/>
        </w:trPr>
        <w:tc>
          <w:tcPr>
            <w:tcW w:w="4111"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uppressAutoHyphens/>
              <w:spacing w:line="240" w:lineRule="auto"/>
              <w:rPr>
                <w:rFonts w:ascii="Times New Roman" w:hAnsi="Times New Roman"/>
                <w:sz w:val="24"/>
                <w:szCs w:val="24"/>
              </w:rPr>
            </w:pPr>
            <w:r w:rsidRPr="009359B1">
              <w:rPr>
                <w:rFonts w:ascii="Times New Roman" w:hAnsi="Times New Roman"/>
                <w:sz w:val="24"/>
                <w:szCs w:val="24"/>
              </w:rPr>
              <w:lastRenderedPageBreak/>
              <w:t>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r>
    </w:tbl>
    <w:p w:rsidR="00792662" w:rsidRPr="0047549F" w:rsidRDefault="00792662" w:rsidP="00792662">
      <w:pPr>
        <w:spacing w:line="240" w:lineRule="auto"/>
        <w:rPr>
          <w:rFonts w:ascii="Times New Roman" w:hAnsi="Times New Roman"/>
          <w:sz w:val="24"/>
          <w:szCs w:val="24"/>
        </w:rPr>
      </w:pPr>
    </w:p>
    <w:p w:rsidR="00792662" w:rsidRPr="0047549F" w:rsidRDefault="00792662" w:rsidP="00792662">
      <w:pPr>
        <w:spacing w:line="240" w:lineRule="auto"/>
        <w:rPr>
          <w:rFonts w:ascii="Times New Roman" w:hAnsi="Times New Roman"/>
          <w:sz w:val="24"/>
          <w:szCs w:val="24"/>
        </w:rPr>
      </w:pPr>
      <w:r w:rsidRPr="0047549F">
        <w:rPr>
          <w:rFonts w:ascii="Times New Roman" w:hAnsi="Times New Roman"/>
          <w:sz w:val="24"/>
          <w:szCs w:val="24"/>
        </w:rPr>
        <w:t>2</w:t>
      </w:r>
      <w:r>
        <w:rPr>
          <w:rFonts w:ascii="Times New Roman" w:hAnsi="Times New Roman"/>
          <w:sz w:val="24"/>
          <w:szCs w:val="24"/>
        </w:rPr>
        <w:t>.2. Режим работы образовательной организации:</w:t>
      </w:r>
    </w:p>
    <w:p w:rsidR="00792662" w:rsidRPr="0047549F" w:rsidRDefault="00792662" w:rsidP="00792662">
      <w:pPr>
        <w:spacing w:line="240" w:lineRule="auto"/>
        <w:jc w:val="right"/>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800"/>
        <w:gridCol w:w="1658"/>
        <w:gridCol w:w="1762"/>
      </w:tblGrid>
      <w:tr w:rsidR="00792662" w:rsidRPr="009359B1" w:rsidTr="003415D2">
        <w:trPr>
          <w:trHeight w:val="1138"/>
        </w:trPr>
        <w:tc>
          <w:tcPr>
            <w:tcW w:w="4786" w:type="dxa"/>
            <w:vAlign w:val="center"/>
          </w:tcPr>
          <w:p w:rsidR="00792662" w:rsidRPr="009359B1" w:rsidRDefault="00792662" w:rsidP="003415D2">
            <w:pPr>
              <w:spacing w:line="240" w:lineRule="auto"/>
              <w:rPr>
                <w:rFonts w:ascii="Times New Roman" w:hAnsi="Times New Roman"/>
                <w:sz w:val="24"/>
                <w:szCs w:val="24"/>
              </w:rPr>
            </w:pPr>
          </w:p>
        </w:tc>
        <w:tc>
          <w:tcPr>
            <w:tcW w:w="1800"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Начальное общее образование</w:t>
            </w:r>
          </w:p>
        </w:tc>
        <w:tc>
          <w:tcPr>
            <w:tcW w:w="1658"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Основное общее образование</w:t>
            </w:r>
          </w:p>
        </w:tc>
        <w:tc>
          <w:tcPr>
            <w:tcW w:w="1762"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Среднее общее образование</w:t>
            </w:r>
          </w:p>
        </w:tc>
      </w:tr>
      <w:tr w:rsidR="00792662" w:rsidRPr="009359B1" w:rsidTr="003415D2">
        <w:trPr>
          <w:trHeight w:val="423"/>
        </w:trPr>
        <w:tc>
          <w:tcPr>
            <w:tcW w:w="4786"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Продолжительность учебного года</w:t>
            </w:r>
          </w:p>
        </w:tc>
        <w:tc>
          <w:tcPr>
            <w:tcW w:w="1800"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32 недели-1 кл</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34 недели+1дн</w:t>
            </w: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2-4кл</w:t>
            </w:r>
          </w:p>
        </w:tc>
        <w:tc>
          <w:tcPr>
            <w:tcW w:w="1658"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34 недели +5дн</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5-8 кл;</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33нед.+1 дн.</w:t>
            </w: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 xml:space="preserve"> 9 кл</w:t>
            </w:r>
          </w:p>
        </w:tc>
        <w:tc>
          <w:tcPr>
            <w:tcW w:w="1762"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34 недели +5 дн</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10 кл;</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 xml:space="preserve">33 нед.. </w:t>
            </w: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11 кл</w:t>
            </w:r>
          </w:p>
        </w:tc>
      </w:tr>
      <w:tr w:rsidR="00792662" w:rsidRPr="009359B1" w:rsidTr="003415D2">
        <w:trPr>
          <w:trHeight w:val="415"/>
        </w:trPr>
        <w:tc>
          <w:tcPr>
            <w:tcW w:w="4786"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Продолжительность учебной недели</w:t>
            </w:r>
          </w:p>
        </w:tc>
        <w:tc>
          <w:tcPr>
            <w:tcW w:w="1800"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5 дней – 1-4 кл</w:t>
            </w:r>
          </w:p>
          <w:p w:rsidR="00792662" w:rsidRPr="009359B1" w:rsidRDefault="00792662" w:rsidP="003415D2">
            <w:pPr>
              <w:spacing w:line="240" w:lineRule="auto"/>
              <w:rPr>
                <w:rFonts w:ascii="Times New Roman" w:hAnsi="Times New Roman"/>
                <w:sz w:val="24"/>
                <w:szCs w:val="24"/>
              </w:rPr>
            </w:pPr>
          </w:p>
        </w:tc>
        <w:tc>
          <w:tcPr>
            <w:tcW w:w="1658"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6 дней</w:t>
            </w:r>
          </w:p>
        </w:tc>
        <w:tc>
          <w:tcPr>
            <w:tcW w:w="1762"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6 дней</w:t>
            </w:r>
          </w:p>
        </w:tc>
      </w:tr>
      <w:tr w:rsidR="00792662" w:rsidRPr="009359B1" w:rsidTr="003415D2">
        <w:trPr>
          <w:trHeight w:val="393"/>
        </w:trPr>
        <w:tc>
          <w:tcPr>
            <w:tcW w:w="4786"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Продолжительность уроков</w:t>
            </w:r>
          </w:p>
        </w:tc>
        <w:tc>
          <w:tcPr>
            <w:tcW w:w="1800"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1 кл: 1 полугодие -35 мин; 2 полугодие – 40 мин</w:t>
            </w: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2-4 кл – 40 мин</w:t>
            </w:r>
          </w:p>
        </w:tc>
        <w:tc>
          <w:tcPr>
            <w:tcW w:w="1658"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40 мин</w:t>
            </w:r>
          </w:p>
        </w:tc>
        <w:tc>
          <w:tcPr>
            <w:tcW w:w="1762"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40 мин</w:t>
            </w:r>
          </w:p>
        </w:tc>
      </w:tr>
      <w:tr w:rsidR="00792662" w:rsidRPr="009359B1" w:rsidTr="003415D2">
        <w:trPr>
          <w:trHeight w:val="413"/>
        </w:trPr>
        <w:tc>
          <w:tcPr>
            <w:tcW w:w="4786"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Продолжительность перерывов</w:t>
            </w:r>
          </w:p>
        </w:tc>
        <w:tc>
          <w:tcPr>
            <w:tcW w:w="180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10 мин + два перерыва по 20 мин (после второго и третьего уроков)</w:t>
            </w:r>
          </w:p>
        </w:tc>
        <w:tc>
          <w:tcPr>
            <w:tcW w:w="1658"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10 мин + два перерыва по 20 мин (после второго и третьего уроков)</w:t>
            </w:r>
          </w:p>
        </w:tc>
        <w:tc>
          <w:tcPr>
            <w:tcW w:w="1762"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10 мин + два перерыва по 20 мин (после второго и третьего уроков)</w:t>
            </w:r>
          </w:p>
        </w:tc>
      </w:tr>
      <w:tr w:rsidR="00792662" w:rsidRPr="009359B1" w:rsidTr="003415D2">
        <w:trPr>
          <w:trHeight w:val="702"/>
        </w:trPr>
        <w:tc>
          <w:tcPr>
            <w:tcW w:w="4786"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Периодичность проведения промежуточной аттестации</w:t>
            </w:r>
          </w:p>
        </w:tc>
        <w:tc>
          <w:tcPr>
            <w:tcW w:w="180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2-4 класс-1 раз в четверть</w:t>
            </w:r>
          </w:p>
        </w:tc>
        <w:tc>
          <w:tcPr>
            <w:tcW w:w="1658"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 раз в четверть</w:t>
            </w:r>
          </w:p>
        </w:tc>
        <w:tc>
          <w:tcPr>
            <w:tcW w:w="1762"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 раз в полугодие</w:t>
            </w:r>
          </w:p>
        </w:tc>
      </w:tr>
      <w:tr w:rsidR="00792662" w:rsidRPr="009359B1" w:rsidTr="003415D2">
        <w:trPr>
          <w:trHeight w:val="495"/>
        </w:trPr>
        <w:tc>
          <w:tcPr>
            <w:tcW w:w="4786"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Сменность:</w:t>
            </w:r>
          </w:p>
        </w:tc>
        <w:tc>
          <w:tcPr>
            <w:tcW w:w="1800" w:type="dxa"/>
            <w:vAlign w:val="center"/>
          </w:tcPr>
          <w:p w:rsidR="00792662" w:rsidRPr="009359B1" w:rsidRDefault="00792662" w:rsidP="003415D2">
            <w:pPr>
              <w:spacing w:line="240" w:lineRule="auto"/>
              <w:rPr>
                <w:rFonts w:ascii="Times New Roman" w:hAnsi="Times New Roman"/>
                <w:sz w:val="24"/>
                <w:szCs w:val="24"/>
              </w:rPr>
            </w:pPr>
          </w:p>
        </w:tc>
        <w:tc>
          <w:tcPr>
            <w:tcW w:w="1658" w:type="dxa"/>
            <w:vAlign w:val="center"/>
          </w:tcPr>
          <w:p w:rsidR="00792662" w:rsidRPr="009359B1" w:rsidRDefault="00792662" w:rsidP="003415D2">
            <w:pPr>
              <w:spacing w:line="240" w:lineRule="auto"/>
              <w:rPr>
                <w:rFonts w:ascii="Times New Roman" w:hAnsi="Times New Roman"/>
                <w:sz w:val="24"/>
                <w:szCs w:val="24"/>
              </w:rPr>
            </w:pPr>
          </w:p>
        </w:tc>
        <w:tc>
          <w:tcPr>
            <w:tcW w:w="1762" w:type="dxa"/>
            <w:vAlign w:val="center"/>
          </w:tcPr>
          <w:p w:rsidR="00792662" w:rsidRPr="009359B1" w:rsidRDefault="00792662" w:rsidP="003415D2">
            <w:pPr>
              <w:spacing w:line="240" w:lineRule="auto"/>
              <w:rPr>
                <w:rFonts w:ascii="Times New Roman" w:hAnsi="Times New Roman"/>
                <w:sz w:val="24"/>
                <w:szCs w:val="24"/>
              </w:rPr>
            </w:pPr>
          </w:p>
        </w:tc>
      </w:tr>
      <w:tr w:rsidR="00792662" w:rsidRPr="009359B1" w:rsidTr="003415D2">
        <w:trPr>
          <w:trHeight w:val="495"/>
        </w:trPr>
        <w:tc>
          <w:tcPr>
            <w:tcW w:w="4786"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Количество классов / обучающихся, занимающихся в первую смену</w:t>
            </w:r>
          </w:p>
        </w:tc>
        <w:tc>
          <w:tcPr>
            <w:tcW w:w="1800" w:type="dxa"/>
            <w:vAlign w:val="center"/>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234</w:t>
            </w:r>
          </w:p>
        </w:tc>
        <w:tc>
          <w:tcPr>
            <w:tcW w:w="1658" w:type="dxa"/>
            <w:vAlign w:val="center"/>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236</w:t>
            </w:r>
          </w:p>
        </w:tc>
        <w:tc>
          <w:tcPr>
            <w:tcW w:w="1762" w:type="dxa"/>
            <w:vAlign w:val="center"/>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42</w:t>
            </w:r>
          </w:p>
        </w:tc>
      </w:tr>
      <w:tr w:rsidR="00792662" w:rsidRPr="009359B1" w:rsidTr="003415D2">
        <w:trPr>
          <w:trHeight w:val="699"/>
        </w:trPr>
        <w:tc>
          <w:tcPr>
            <w:tcW w:w="4786"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 xml:space="preserve">Количество классов/ обучающихся, занимающихся во вторую смену </w:t>
            </w:r>
          </w:p>
        </w:tc>
        <w:tc>
          <w:tcPr>
            <w:tcW w:w="1800"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658"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762"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r>
    </w:tbl>
    <w:p w:rsidR="00792662" w:rsidRDefault="00792662" w:rsidP="00792662">
      <w:pPr>
        <w:pStyle w:val="a4"/>
        <w:spacing w:line="276" w:lineRule="auto"/>
        <w:ind w:firstLine="0"/>
        <w:jc w:val="center"/>
        <w:rPr>
          <w:rFonts w:ascii="Times New Roman" w:hAnsi="Times New Roman" w:cs="Times New Roman"/>
          <w:b/>
          <w:bCs/>
          <w:caps/>
          <w:color w:val="632423"/>
        </w:rPr>
      </w:pPr>
    </w:p>
    <w:p w:rsidR="00792662" w:rsidRDefault="00792662" w:rsidP="00792662">
      <w:pPr>
        <w:pStyle w:val="a4"/>
        <w:spacing w:line="276" w:lineRule="auto"/>
        <w:ind w:firstLine="0"/>
        <w:jc w:val="center"/>
        <w:rPr>
          <w:rFonts w:ascii="Times New Roman" w:hAnsi="Times New Roman" w:cs="Times New Roman"/>
          <w:b/>
          <w:bCs/>
          <w:caps/>
          <w:color w:val="632423"/>
        </w:rPr>
      </w:pPr>
    </w:p>
    <w:p w:rsidR="00792662" w:rsidRDefault="00792662" w:rsidP="00792662">
      <w:pPr>
        <w:spacing w:line="240" w:lineRule="auto"/>
        <w:rPr>
          <w:rFonts w:ascii="Times New Roman" w:hAnsi="Times New Roman"/>
          <w:sz w:val="24"/>
          <w:szCs w:val="24"/>
        </w:rPr>
      </w:pPr>
      <w:r>
        <w:rPr>
          <w:rFonts w:ascii="Times New Roman" w:hAnsi="Times New Roman"/>
          <w:sz w:val="24"/>
          <w:szCs w:val="24"/>
        </w:rPr>
        <w:t>2</w:t>
      </w:r>
      <w:r w:rsidRPr="0047549F">
        <w:rPr>
          <w:rFonts w:ascii="Times New Roman" w:hAnsi="Times New Roman"/>
          <w:sz w:val="24"/>
          <w:szCs w:val="24"/>
        </w:rPr>
        <w:t xml:space="preserve">.3. Формы освоения обучающимися образовательных программ </w:t>
      </w:r>
      <w:r w:rsidRPr="00496701">
        <w:rPr>
          <w:rFonts w:ascii="Times New Roman" w:hAnsi="Times New Roman"/>
          <w:sz w:val="24"/>
          <w:szCs w:val="24"/>
          <w:u w:val="single"/>
        </w:rPr>
        <w:t>(</w:t>
      </w:r>
      <w:r>
        <w:rPr>
          <w:rFonts w:ascii="Times New Roman" w:hAnsi="Times New Roman"/>
          <w:sz w:val="24"/>
          <w:szCs w:val="24"/>
          <w:u w:val="single"/>
        </w:rPr>
        <w:t xml:space="preserve"> </w:t>
      </w:r>
      <w:r w:rsidRPr="00496701">
        <w:rPr>
          <w:rFonts w:ascii="Times New Roman" w:hAnsi="Times New Roman"/>
          <w:sz w:val="24"/>
          <w:szCs w:val="24"/>
          <w:u w:val="single"/>
        </w:rPr>
        <w:t>очная</w:t>
      </w:r>
      <w:r w:rsidRPr="0047549F">
        <w:rPr>
          <w:rFonts w:ascii="Times New Roman" w:hAnsi="Times New Roman"/>
          <w:sz w:val="24"/>
          <w:szCs w:val="24"/>
        </w:rPr>
        <w:t xml:space="preserve">, </w:t>
      </w:r>
      <w:r w:rsidRPr="00F6386A">
        <w:rPr>
          <w:rFonts w:ascii="Times New Roman" w:hAnsi="Times New Roman"/>
          <w:sz w:val="24"/>
          <w:szCs w:val="24"/>
          <w:u w:val="single"/>
        </w:rPr>
        <w:t>очно-заочная</w:t>
      </w:r>
      <w:r w:rsidRPr="0047549F">
        <w:rPr>
          <w:rFonts w:ascii="Times New Roman" w:hAnsi="Times New Roman"/>
          <w:sz w:val="24"/>
          <w:szCs w:val="24"/>
        </w:rPr>
        <w:t xml:space="preserve"> (заочная)</w:t>
      </w:r>
      <w:r>
        <w:rPr>
          <w:rFonts w:ascii="Times New Roman" w:hAnsi="Times New Roman"/>
          <w:sz w:val="24"/>
          <w:szCs w:val="24"/>
        </w:rPr>
        <w:t>:</w:t>
      </w:r>
    </w:p>
    <w:p w:rsidR="00792662" w:rsidRDefault="00792662" w:rsidP="00792662">
      <w:pPr>
        <w:spacing w:line="240" w:lineRule="auto"/>
        <w:ind w:left="426"/>
        <w:rPr>
          <w:rFonts w:ascii="Times New Roman" w:hAnsi="Times New Roman"/>
          <w:sz w:val="24"/>
          <w:szCs w:val="24"/>
        </w:rPr>
      </w:pPr>
      <w:r>
        <w:rPr>
          <w:rFonts w:ascii="Times New Roman" w:hAnsi="Times New Roman"/>
          <w:sz w:val="24"/>
          <w:szCs w:val="24"/>
        </w:rPr>
        <w:t>Информация о сетевой форме реализации образовательной программы (при наличии)</w:t>
      </w:r>
    </w:p>
    <w:p w:rsidR="00792662" w:rsidRPr="0047549F" w:rsidRDefault="00792662" w:rsidP="00792662">
      <w:pPr>
        <w:spacing w:line="240" w:lineRule="auto"/>
        <w:ind w:left="426"/>
        <w:rPr>
          <w:rFonts w:ascii="Times New Roman" w:hAnsi="Times New Roman"/>
          <w:sz w:val="24"/>
          <w:szCs w:val="24"/>
        </w:rPr>
      </w:pPr>
    </w:p>
    <w:p w:rsidR="00792662" w:rsidRPr="0047549F" w:rsidRDefault="00792662" w:rsidP="00792662">
      <w:pPr>
        <w:spacing w:line="240" w:lineRule="auto"/>
        <w:rPr>
          <w:rFonts w:ascii="Times New Roman" w:hAnsi="Times New Roman"/>
          <w:sz w:val="24"/>
          <w:szCs w:val="24"/>
        </w:rPr>
      </w:pPr>
      <w:r>
        <w:rPr>
          <w:rFonts w:ascii="Times New Roman" w:hAnsi="Times New Roman"/>
          <w:sz w:val="24"/>
          <w:szCs w:val="24"/>
        </w:rPr>
        <w:t>2</w:t>
      </w:r>
      <w:r w:rsidRPr="0047549F">
        <w:rPr>
          <w:rFonts w:ascii="Times New Roman" w:hAnsi="Times New Roman"/>
          <w:sz w:val="24"/>
          <w:szCs w:val="24"/>
        </w:rPr>
        <w:t>.4. Профильная направленность обучения в соответствии с реализуемы</w:t>
      </w:r>
      <w:r>
        <w:rPr>
          <w:rFonts w:ascii="Times New Roman" w:hAnsi="Times New Roman"/>
          <w:sz w:val="24"/>
          <w:szCs w:val="24"/>
        </w:rPr>
        <w:t>ми образовательными программами:</w:t>
      </w:r>
    </w:p>
    <w:p w:rsidR="00792662" w:rsidRPr="0047549F" w:rsidRDefault="00792662" w:rsidP="00792662">
      <w:pPr>
        <w:spacing w:line="240" w:lineRule="auto"/>
        <w:jc w:val="right"/>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2012"/>
        <w:gridCol w:w="4190"/>
        <w:gridCol w:w="2428"/>
      </w:tblGrid>
      <w:tr w:rsidR="00792662" w:rsidRPr="009359B1" w:rsidTr="003415D2">
        <w:trPr>
          <w:trHeight w:val="1767"/>
        </w:trPr>
        <w:tc>
          <w:tcPr>
            <w:tcW w:w="970"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lastRenderedPageBreak/>
              <w:t>Класс</w:t>
            </w:r>
          </w:p>
        </w:tc>
        <w:tc>
          <w:tcPr>
            <w:tcW w:w="1837"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Профиль</w:t>
            </w:r>
          </w:p>
        </w:tc>
        <w:tc>
          <w:tcPr>
            <w:tcW w:w="4590"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Учебные предметы</w:t>
            </w:r>
          </w:p>
        </w:tc>
        <w:tc>
          <w:tcPr>
            <w:tcW w:w="2634"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 xml:space="preserve">Профильные спецкурсы, </w:t>
            </w:r>
          </w:p>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элективные курсы (общее количество часов)</w:t>
            </w:r>
          </w:p>
        </w:tc>
      </w:tr>
      <w:tr w:rsidR="00792662" w:rsidRPr="009359B1" w:rsidTr="003415D2">
        <w:tc>
          <w:tcPr>
            <w:tcW w:w="970" w:type="dxa"/>
          </w:tcPr>
          <w:p w:rsidR="00792662" w:rsidRDefault="00792662" w:rsidP="003415D2">
            <w:pPr>
              <w:spacing w:line="240" w:lineRule="auto"/>
              <w:jc w:val="center"/>
              <w:rPr>
                <w:rFonts w:ascii="Times New Roman" w:hAnsi="Times New Roman"/>
                <w:sz w:val="24"/>
                <w:szCs w:val="24"/>
              </w:rPr>
            </w:pPr>
          </w:p>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11а</w:t>
            </w:r>
          </w:p>
        </w:tc>
        <w:tc>
          <w:tcPr>
            <w:tcW w:w="183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Технологический</w:t>
            </w:r>
          </w:p>
        </w:tc>
        <w:tc>
          <w:tcPr>
            <w:tcW w:w="4590" w:type="dxa"/>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1.</w:t>
            </w:r>
            <w:r>
              <w:rPr>
                <w:rFonts w:ascii="Times New Roman" w:hAnsi="Times New Roman"/>
                <w:sz w:val="24"/>
                <w:szCs w:val="24"/>
              </w:rPr>
              <w:t xml:space="preserve"> Математика</w:t>
            </w:r>
          </w:p>
          <w:p w:rsidR="00792662" w:rsidRDefault="00792662" w:rsidP="003415D2">
            <w:pPr>
              <w:spacing w:line="240" w:lineRule="auto"/>
              <w:rPr>
                <w:rFonts w:ascii="Times New Roman" w:hAnsi="Times New Roman"/>
                <w:sz w:val="24"/>
                <w:szCs w:val="24"/>
              </w:rPr>
            </w:pPr>
            <w:r w:rsidRPr="009359B1">
              <w:rPr>
                <w:rFonts w:ascii="Times New Roman" w:hAnsi="Times New Roman"/>
                <w:sz w:val="24"/>
                <w:szCs w:val="24"/>
              </w:rPr>
              <w:t>2.</w:t>
            </w:r>
            <w:r>
              <w:rPr>
                <w:rFonts w:ascii="Times New Roman" w:hAnsi="Times New Roman"/>
                <w:sz w:val="24"/>
                <w:szCs w:val="24"/>
              </w:rPr>
              <w:t xml:space="preserve"> Технология</w:t>
            </w: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3. Основы предпринимательства в социально-культурной сфере (элективный курс)</w:t>
            </w:r>
          </w:p>
        </w:tc>
        <w:tc>
          <w:tcPr>
            <w:tcW w:w="2634" w:type="dxa"/>
          </w:tcPr>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6 часов</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4 часа</w:t>
            </w:r>
          </w:p>
          <w:p w:rsidR="00792662" w:rsidRDefault="00792662" w:rsidP="003415D2">
            <w:pPr>
              <w:spacing w:line="240" w:lineRule="auto"/>
              <w:jc w:val="center"/>
              <w:rPr>
                <w:rFonts w:ascii="Times New Roman" w:hAnsi="Times New Roman"/>
                <w:sz w:val="24"/>
                <w:szCs w:val="24"/>
              </w:rPr>
            </w:pPr>
          </w:p>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 час</w:t>
            </w:r>
          </w:p>
        </w:tc>
      </w:tr>
      <w:tr w:rsidR="00792662" w:rsidRPr="009359B1" w:rsidTr="003415D2">
        <w:tc>
          <w:tcPr>
            <w:tcW w:w="970" w:type="dxa"/>
          </w:tcPr>
          <w:p w:rsidR="00792662" w:rsidRPr="009359B1" w:rsidRDefault="00792662" w:rsidP="003415D2">
            <w:pPr>
              <w:spacing w:line="240" w:lineRule="auto"/>
              <w:rPr>
                <w:rFonts w:ascii="Times New Roman" w:hAnsi="Times New Roman"/>
                <w:sz w:val="24"/>
                <w:szCs w:val="24"/>
              </w:rPr>
            </w:pPr>
          </w:p>
        </w:tc>
        <w:tc>
          <w:tcPr>
            <w:tcW w:w="1837" w:type="dxa"/>
          </w:tcPr>
          <w:p w:rsidR="00792662" w:rsidRPr="009359B1" w:rsidRDefault="00792662" w:rsidP="003415D2">
            <w:pPr>
              <w:spacing w:line="240" w:lineRule="auto"/>
              <w:rPr>
                <w:rFonts w:ascii="Times New Roman" w:hAnsi="Times New Roman"/>
                <w:sz w:val="24"/>
                <w:szCs w:val="24"/>
              </w:rPr>
            </w:pPr>
          </w:p>
        </w:tc>
        <w:tc>
          <w:tcPr>
            <w:tcW w:w="4590" w:type="dxa"/>
          </w:tcPr>
          <w:p w:rsidR="00792662" w:rsidRPr="009359B1" w:rsidRDefault="00792662" w:rsidP="003415D2">
            <w:pPr>
              <w:spacing w:line="240" w:lineRule="auto"/>
              <w:rPr>
                <w:rFonts w:ascii="Times New Roman" w:hAnsi="Times New Roman"/>
                <w:sz w:val="24"/>
                <w:szCs w:val="24"/>
              </w:rPr>
            </w:pPr>
          </w:p>
        </w:tc>
        <w:tc>
          <w:tcPr>
            <w:tcW w:w="2634" w:type="dxa"/>
          </w:tcPr>
          <w:p w:rsidR="00792662" w:rsidRPr="009359B1" w:rsidRDefault="00792662" w:rsidP="003415D2">
            <w:pPr>
              <w:spacing w:line="240" w:lineRule="auto"/>
              <w:rPr>
                <w:rFonts w:ascii="Times New Roman" w:hAnsi="Times New Roman"/>
                <w:sz w:val="24"/>
                <w:szCs w:val="24"/>
              </w:rPr>
            </w:pPr>
          </w:p>
        </w:tc>
      </w:tr>
    </w:tbl>
    <w:p w:rsidR="00792662" w:rsidRDefault="00792662" w:rsidP="00792662">
      <w:pPr>
        <w:spacing w:line="240" w:lineRule="auto"/>
        <w:rPr>
          <w:rFonts w:ascii="Times New Roman" w:hAnsi="Times New Roman"/>
          <w:sz w:val="24"/>
          <w:szCs w:val="24"/>
        </w:rPr>
      </w:pPr>
    </w:p>
    <w:p w:rsidR="00792662" w:rsidRDefault="00792662" w:rsidP="00792662">
      <w:pPr>
        <w:spacing w:line="240" w:lineRule="auto"/>
        <w:rPr>
          <w:rFonts w:ascii="Times New Roman" w:hAnsi="Times New Roman"/>
          <w:sz w:val="24"/>
          <w:szCs w:val="24"/>
        </w:rPr>
      </w:pPr>
    </w:p>
    <w:p w:rsidR="00792662" w:rsidRDefault="00792662" w:rsidP="00792662">
      <w:pPr>
        <w:spacing w:line="240" w:lineRule="auto"/>
        <w:rPr>
          <w:rFonts w:ascii="Times New Roman" w:hAnsi="Times New Roman"/>
          <w:sz w:val="24"/>
          <w:szCs w:val="24"/>
        </w:rPr>
      </w:pPr>
    </w:p>
    <w:p w:rsidR="00792662" w:rsidRPr="0047549F" w:rsidRDefault="00792662" w:rsidP="00792662">
      <w:pPr>
        <w:spacing w:line="240" w:lineRule="auto"/>
        <w:rPr>
          <w:rFonts w:ascii="Times New Roman" w:hAnsi="Times New Roman"/>
          <w:sz w:val="24"/>
          <w:szCs w:val="24"/>
        </w:rPr>
      </w:pPr>
      <w:r>
        <w:rPr>
          <w:rFonts w:ascii="Times New Roman" w:hAnsi="Times New Roman"/>
          <w:sz w:val="24"/>
          <w:szCs w:val="24"/>
        </w:rPr>
        <w:t>2</w:t>
      </w:r>
      <w:r w:rsidRPr="0047549F">
        <w:rPr>
          <w:rFonts w:ascii="Times New Roman" w:hAnsi="Times New Roman"/>
          <w:sz w:val="24"/>
          <w:szCs w:val="24"/>
        </w:rPr>
        <w:t>.5. Сведения о реализации инновационных программ и технологий</w:t>
      </w:r>
      <w:r>
        <w:rPr>
          <w:rFonts w:ascii="Times New Roman" w:hAnsi="Times New Roman"/>
          <w:sz w:val="24"/>
          <w:szCs w:val="24"/>
        </w:rPr>
        <w:t>:</w:t>
      </w:r>
    </w:p>
    <w:tbl>
      <w:tblPr>
        <w:tblpPr w:leftFromText="180" w:rightFromText="180" w:vertAnchor="text" w:horzAnchor="margin" w:tblpXSpec="center" w:tblpY="7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409"/>
        <w:gridCol w:w="1560"/>
        <w:gridCol w:w="1417"/>
        <w:gridCol w:w="2268"/>
      </w:tblGrid>
      <w:tr w:rsidR="002A35AA" w:rsidRPr="009359B1" w:rsidTr="002A35AA">
        <w:tc>
          <w:tcPr>
            <w:tcW w:w="2836" w:type="dxa"/>
            <w:vAlign w:val="center"/>
          </w:tcPr>
          <w:p w:rsidR="002A35AA" w:rsidRPr="009359B1" w:rsidRDefault="002A35AA" w:rsidP="002A35AA">
            <w:pPr>
              <w:tabs>
                <w:tab w:val="center" w:pos="4677"/>
                <w:tab w:val="right" w:pos="9355"/>
              </w:tabs>
              <w:spacing w:line="240" w:lineRule="auto"/>
              <w:jc w:val="center"/>
              <w:rPr>
                <w:rFonts w:ascii="Times New Roman" w:hAnsi="Times New Roman"/>
                <w:sz w:val="24"/>
                <w:szCs w:val="24"/>
              </w:rPr>
            </w:pPr>
            <w:r w:rsidRPr="009359B1">
              <w:rPr>
                <w:rFonts w:ascii="Times New Roman" w:hAnsi="Times New Roman"/>
                <w:sz w:val="24"/>
                <w:szCs w:val="24"/>
              </w:rPr>
              <w:t>Направление, тема</w:t>
            </w:r>
          </w:p>
        </w:tc>
        <w:tc>
          <w:tcPr>
            <w:tcW w:w="2409" w:type="dxa"/>
            <w:vAlign w:val="center"/>
          </w:tcPr>
          <w:p w:rsidR="002A35AA" w:rsidRPr="009359B1" w:rsidRDefault="002A35AA" w:rsidP="002A35AA">
            <w:pPr>
              <w:tabs>
                <w:tab w:val="center" w:pos="4677"/>
                <w:tab w:val="right" w:pos="9355"/>
              </w:tabs>
              <w:spacing w:line="240" w:lineRule="auto"/>
              <w:jc w:val="center"/>
              <w:rPr>
                <w:rFonts w:ascii="Times New Roman" w:hAnsi="Times New Roman"/>
                <w:sz w:val="24"/>
                <w:szCs w:val="24"/>
              </w:rPr>
            </w:pPr>
            <w:r w:rsidRPr="009359B1">
              <w:rPr>
                <w:rFonts w:ascii="Times New Roman" w:hAnsi="Times New Roman"/>
                <w:sz w:val="24"/>
                <w:szCs w:val="24"/>
              </w:rPr>
              <w:t>Цели и задачи</w:t>
            </w:r>
          </w:p>
        </w:tc>
        <w:tc>
          <w:tcPr>
            <w:tcW w:w="1560" w:type="dxa"/>
            <w:vAlign w:val="center"/>
          </w:tcPr>
          <w:p w:rsidR="002A35AA" w:rsidRPr="009359B1" w:rsidRDefault="002A35AA" w:rsidP="002A35AA">
            <w:pPr>
              <w:tabs>
                <w:tab w:val="center" w:pos="4677"/>
                <w:tab w:val="right" w:pos="9355"/>
              </w:tabs>
              <w:spacing w:line="240" w:lineRule="auto"/>
              <w:jc w:val="center"/>
              <w:rPr>
                <w:rFonts w:ascii="Times New Roman" w:hAnsi="Times New Roman"/>
                <w:sz w:val="24"/>
                <w:szCs w:val="24"/>
              </w:rPr>
            </w:pPr>
            <w:r w:rsidRPr="009359B1">
              <w:rPr>
                <w:rFonts w:ascii="Times New Roman" w:hAnsi="Times New Roman"/>
                <w:sz w:val="24"/>
                <w:szCs w:val="24"/>
              </w:rPr>
              <w:t>Кем и когда утверждена</w:t>
            </w:r>
          </w:p>
        </w:tc>
        <w:tc>
          <w:tcPr>
            <w:tcW w:w="1417" w:type="dxa"/>
            <w:vAlign w:val="center"/>
          </w:tcPr>
          <w:p w:rsidR="002A35AA" w:rsidRPr="009359B1" w:rsidRDefault="002A35AA" w:rsidP="002A35AA">
            <w:pPr>
              <w:tabs>
                <w:tab w:val="center" w:pos="4677"/>
                <w:tab w:val="right" w:pos="9355"/>
              </w:tabs>
              <w:spacing w:line="240" w:lineRule="auto"/>
              <w:jc w:val="center"/>
              <w:rPr>
                <w:rFonts w:ascii="Times New Roman" w:hAnsi="Times New Roman"/>
                <w:sz w:val="24"/>
                <w:szCs w:val="24"/>
              </w:rPr>
            </w:pPr>
            <w:r w:rsidRPr="009359B1">
              <w:rPr>
                <w:rFonts w:ascii="Times New Roman" w:hAnsi="Times New Roman"/>
                <w:sz w:val="24"/>
                <w:szCs w:val="24"/>
              </w:rPr>
              <w:t>Научный руководитель</w:t>
            </w:r>
          </w:p>
          <w:p w:rsidR="002A35AA" w:rsidRPr="009359B1" w:rsidRDefault="002A35AA" w:rsidP="002A35AA">
            <w:pPr>
              <w:tabs>
                <w:tab w:val="center" w:pos="4677"/>
                <w:tab w:val="right" w:pos="9355"/>
              </w:tabs>
              <w:spacing w:line="240" w:lineRule="auto"/>
              <w:jc w:val="center"/>
              <w:rPr>
                <w:rFonts w:ascii="Times New Roman" w:hAnsi="Times New Roman"/>
                <w:sz w:val="24"/>
                <w:szCs w:val="24"/>
              </w:rPr>
            </w:pPr>
            <w:r w:rsidRPr="009359B1">
              <w:rPr>
                <w:rFonts w:ascii="Times New Roman" w:hAnsi="Times New Roman"/>
                <w:sz w:val="24"/>
                <w:szCs w:val="24"/>
              </w:rPr>
              <w:t>(Ф.И.О., должность, ученая степень)</w:t>
            </w:r>
          </w:p>
        </w:tc>
        <w:tc>
          <w:tcPr>
            <w:tcW w:w="2268" w:type="dxa"/>
            <w:vAlign w:val="center"/>
          </w:tcPr>
          <w:p w:rsidR="002A35AA" w:rsidRPr="009359B1" w:rsidRDefault="002A35AA" w:rsidP="002A35AA">
            <w:pPr>
              <w:tabs>
                <w:tab w:val="center" w:pos="4677"/>
                <w:tab w:val="right" w:pos="9355"/>
              </w:tabs>
              <w:spacing w:line="240" w:lineRule="auto"/>
              <w:jc w:val="center"/>
              <w:rPr>
                <w:rFonts w:ascii="Times New Roman" w:hAnsi="Times New Roman"/>
                <w:sz w:val="24"/>
                <w:szCs w:val="24"/>
              </w:rPr>
            </w:pPr>
            <w:r w:rsidRPr="009359B1">
              <w:rPr>
                <w:rFonts w:ascii="Times New Roman" w:hAnsi="Times New Roman"/>
                <w:sz w:val="24"/>
                <w:szCs w:val="24"/>
              </w:rPr>
              <w:t>Прогнозируемый конечный результат</w:t>
            </w:r>
          </w:p>
        </w:tc>
      </w:tr>
      <w:tr w:rsidR="002A35AA" w:rsidRPr="009359B1" w:rsidTr="002A35AA">
        <w:tc>
          <w:tcPr>
            <w:tcW w:w="2836" w:type="dxa"/>
          </w:tcPr>
          <w:p w:rsidR="002A35AA" w:rsidRDefault="002A35AA" w:rsidP="002A35AA">
            <w:pPr>
              <w:spacing w:line="240" w:lineRule="auto"/>
              <w:rPr>
                <w:rFonts w:ascii="Times New Roman" w:hAnsi="Times New Roman"/>
                <w:sz w:val="24"/>
                <w:szCs w:val="24"/>
              </w:rPr>
            </w:pPr>
            <w:r>
              <w:rPr>
                <w:rFonts w:ascii="Times New Roman" w:hAnsi="Times New Roman"/>
                <w:sz w:val="24"/>
                <w:szCs w:val="24"/>
              </w:rPr>
              <w:t xml:space="preserve"> «Воспитательные возможности учебных предметов в истории и культуре русского народа» (Стригина Л.М., Стригина И.В.)</w:t>
            </w:r>
          </w:p>
          <w:p w:rsidR="002A35AA" w:rsidRPr="009359B1" w:rsidRDefault="002A35AA" w:rsidP="002A35AA">
            <w:pPr>
              <w:tabs>
                <w:tab w:val="center" w:pos="4677"/>
                <w:tab w:val="right" w:pos="9355"/>
              </w:tabs>
              <w:spacing w:line="240" w:lineRule="auto"/>
              <w:jc w:val="center"/>
              <w:rPr>
                <w:rFonts w:ascii="Times New Roman" w:hAnsi="Times New Roman"/>
                <w:b/>
                <w:sz w:val="24"/>
                <w:szCs w:val="24"/>
              </w:rPr>
            </w:pPr>
          </w:p>
        </w:tc>
        <w:tc>
          <w:tcPr>
            <w:tcW w:w="2409" w:type="dxa"/>
          </w:tcPr>
          <w:p w:rsidR="002A35AA" w:rsidRDefault="002A35AA" w:rsidP="002A35AA">
            <w:pPr>
              <w:spacing w:line="240" w:lineRule="auto"/>
              <w:rPr>
                <w:rFonts w:ascii="Times New Roman" w:hAnsi="Times New Roman"/>
              </w:rPr>
            </w:pPr>
            <w:r w:rsidRPr="00EA57E3">
              <w:rPr>
                <w:rFonts w:ascii="Times New Roman" w:hAnsi="Times New Roman"/>
              </w:rPr>
              <w:t>Цель: организация воспитания обучающихся на традициях и культурных ценностях русского народа</w:t>
            </w:r>
          </w:p>
          <w:p w:rsidR="002A35AA" w:rsidRPr="00EA57E3" w:rsidRDefault="002A35AA" w:rsidP="002A35AA">
            <w:pPr>
              <w:spacing w:line="240" w:lineRule="auto"/>
              <w:rPr>
                <w:rFonts w:ascii="Times New Roman" w:hAnsi="Times New Roman"/>
              </w:rPr>
            </w:pPr>
            <w:r w:rsidRPr="00EA57E3">
              <w:rPr>
                <w:rFonts w:ascii="Times New Roman" w:hAnsi="Times New Roman"/>
              </w:rPr>
              <w:t>Задачи:</w:t>
            </w:r>
          </w:p>
          <w:p w:rsidR="002A35AA" w:rsidRPr="00EA57E3" w:rsidRDefault="002A35AA" w:rsidP="002A35AA">
            <w:pPr>
              <w:spacing w:line="240" w:lineRule="auto"/>
              <w:rPr>
                <w:rFonts w:ascii="Times New Roman" w:hAnsi="Times New Roman"/>
              </w:rPr>
            </w:pPr>
            <w:r w:rsidRPr="00EA57E3">
              <w:rPr>
                <w:rFonts w:ascii="Times New Roman" w:hAnsi="Times New Roman"/>
              </w:rPr>
              <w:t>1.Создание образовательной среды, способствующей развитию творческого потенциала обучающихся</w:t>
            </w:r>
          </w:p>
          <w:p w:rsidR="002A35AA" w:rsidRPr="00EA57E3" w:rsidRDefault="002A35AA" w:rsidP="002A35AA">
            <w:pPr>
              <w:spacing w:line="240" w:lineRule="auto"/>
              <w:rPr>
                <w:rFonts w:ascii="Times New Roman" w:hAnsi="Times New Roman"/>
              </w:rPr>
            </w:pPr>
            <w:r>
              <w:rPr>
                <w:rFonts w:ascii="Times New Roman" w:hAnsi="Times New Roman"/>
              </w:rPr>
              <w:t>2</w:t>
            </w:r>
            <w:r w:rsidRPr="00EA57E3">
              <w:rPr>
                <w:rFonts w:ascii="Times New Roman" w:hAnsi="Times New Roman"/>
              </w:rPr>
              <w:t>.Максимальное развитие ключевых компетенций, необходимых для успешной адаптации обучающихся в современном обществе.</w:t>
            </w:r>
          </w:p>
          <w:p w:rsidR="002A35AA" w:rsidRPr="009359B1" w:rsidRDefault="002A35AA" w:rsidP="002A35AA">
            <w:pPr>
              <w:tabs>
                <w:tab w:val="center" w:pos="4677"/>
                <w:tab w:val="right" w:pos="9355"/>
              </w:tabs>
              <w:spacing w:line="240" w:lineRule="auto"/>
              <w:jc w:val="center"/>
              <w:rPr>
                <w:rFonts w:ascii="Times New Roman" w:hAnsi="Times New Roman"/>
                <w:b/>
                <w:sz w:val="24"/>
                <w:szCs w:val="24"/>
              </w:rPr>
            </w:pPr>
          </w:p>
        </w:tc>
        <w:tc>
          <w:tcPr>
            <w:tcW w:w="1560" w:type="dxa"/>
          </w:tcPr>
          <w:p w:rsidR="002A35AA" w:rsidRPr="00F6386A" w:rsidRDefault="002A35AA" w:rsidP="002A35AA">
            <w:pPr>
              <w:tabs>
                <w:tab w:val="center" w:pos="4677"/>
                <w:tab w:val="right" w:pos="9355"/>
              </w:tabs>
              <w:spacing w:line="240" w:lineRule="auto"/>
              <w:jc w:val="center"/>
              <w:rPr>
                <w:rFonts w:ascii="Times New Roman" w:hAnsi="Times New Roman"/>
                <w:sz w:val="24"/>
                <w:szCs w:val="24"/>
              </w:rPr>
            </w:pPr>
            <w:r>
              <w:rPr>
                <w:rFonts w:ascii="Times New Roman" w:hAnsi="Times New Roman"/>
                <w:sz w:val="24"/>
                <w:szCs w:val="24"/>
              </w:rPr>
              <w:t>Методический совет школы</w:t>
            </w:r>
          </w:p>
        </w:tc>
        <w:tc>
          <w:tcPr>
            <w:tcW w:w="1417" w:type="dxa"/>
          </w:tcPr>
          <w:p w:rsidR="002A35AA" w:rsidRPr="00F6386A" w:rsidRDefault="002A35AA" w:rsidP="002A35AA">
            <w:pPr>
              <w:tabs>
                <w:tab w:val="center" w:pos="4677"/>
                <w:tab w:val="right" w:pos="9355"/>
              </w:tabs>
              <w:spacing w:line="240" w:lineRule="auto"/>
              <w:jc w:val="center"/>
              <w:rPr>
                <w:rFonts w:ascii="Times New Roman" w:hAnsi="Times New Roman"/>
                <w:sz w:val="24"/>
                <w:szCs w:val="24"/>
              </w:rPr>
            </w:pPr>
            <w:r w:rsidRPr="00F6386A">
              <w:rPr>
                <w:rFonts w:ascii="Times New Roman" w:hAnsi="Times New Roman"/>
                <w:sz w:val="24"/>
                <w:szCs w:val="24"/>
              </w:rPr>
              <w:t>Стригина Л.М.</w:t>
            </w:r>
          </w:p>
          <w:p w:rsidR="002A35AA" w:rsidRPr="009359B1" w:rsidRDefault="002A35AA" w:rsidP="002A35AA">
            <w:pPr>
              <w:tabs>
                <w:tab w:val="center" w:pos="4677"/>
                <w:tab w:val="right" w:pos="9355"/>
              </w:tabs>
              <w:spacing w:line="240" w:lineRule="auto"/>
              <w:jc w:val="center"/>
              <w:rPr>
                <w:rFonts w:ascii="Times New Roman" w:hAnsi="Times New Roman"/>
                <w:b/>
                <w:sz w:val="24"/>
                <w:szCs w:val="24"/>
              </w:rPr>
            </w:pPr>
            <w:r w:rsidRPr="00F6386A">
              <w:rPr>
                <w:rFonts w:ascii="Times New Roman" w:hAnsi="Times New Roman"/>
                <w:sz w:val="24"/>
                <w:szCs w:val="24"/>
              </w:rPr>
              <w:t>Заслуженный учитель РФ</w:t>
            </w:r>
          </w:p>
        </w:tc>
        <w:tc>
          <w:tcPr>
            <w:tcW w:w="2268" w:type="dxa"/>
          </w:tcPr>
          <w:p w:rsidR="002A35AA" w:rsidRDefault="002A35AA" w:rsidP="002A35AA">
            <w:pPr>
              <w:tabs>
                <w:tab w:val="center" w:pos="4677"/>
                <w:tab w:val="right" w:pos="9355"/>
              </w:tabs>
              <w:spacing w:line="240" w:lineRule="auto"/>
              <w:rPr>
                <w:rFonts w:ascii="Times New Roman" w:hAnsi="Times New Roman"/>
                <w:sz w:val="24"/>
                <w:szCs w:val="24"/>
              </w:rPr>
            </w:pPr>
            <w:r>
              <w:rPr>
                <w:rFonts w:ascii="Times New Roman" w:hAnsi="Times New Roman"/>
                <w:sz w:val="24"/>
                <w:szCs w:val="24"/>
              </w:rPr>
              <w:t>Воспитание чувства любви к родному краю.</w:t>
            </w:r>
          </w:p>
          <w:p w:rsidR="002A35AA" w:rsidRPr="00F6386A" w:rsidRDefault="002A35AA" w:rsidP="002A35AA">
            <w:pPr>
              <w:tabs>
                <w:tab w:val="center" w:pos="4677"/>
                <w:tab w:val="right" w:pos="9355"/>
              </w:tabs>
              <w:spacing w:line="240" w:lineRule="auto"/>
              <w:rPr>
                <w:rFonts w:ascii="Times New Roman" w:hAnsi="Times New Roman"/>
                <w:sz w:val="24"/>
                <w:szCs w:val="24"/>
              </w:rPr>
            </w:pPr>
          </w:p>
        </w:tc>
      </w:tr>
      <w:tr w:rsidR="002A35AA" w:rsidRPr="009359B1" w:rsidTr="002A35AA">
        <w:tc>
          <w:tcPr>
            <w:tcW w:w="2836" w:type="dxa"/>
          </w:tcPr>
          <w:p w:rsidR="002A35AA" w:rsidRDefault="002A35AA" w:rsidP="002A35AA">
            <w:pPr>
              <w:spacing w:line="240" w:lineRule="auto"/>
              <w:rPr>
                <w:rFonts w:ascii="Times New Roman" w:hAnsi="Times New Roman"/>
                <w:sz w:val="24"/>
                <w:szCs w:val="24"/>
              </w:rPr>
            </w:pPr>
            <w:r>
              <w:rPr>
                <w:rFonts w:ascii="Times New Roman" w:hAnsi="Times New Roman"/>
                <w:sz w:val="24"/>
                <w:szCs w:val="24"/>
              </w:rPr>
              <w:t>Интеграционная педтехнология в образовательном процессе (Брендина Н.Н., Смирнова О.А.)</w:t>
            </w:r>
          </w:p>
        </w:tc>
        <w:tc>
          <w:tcPr>
            <w:tcW w:w="2409" w:type="dxa"/>
          </w:tcPr>
          <w:p w:rsidR="002A35AA" w:rsidRDefault="002A35AA" w:rsidP="002A35AA">
            <w:pPr>
              <w:spacing w:line="240" w:lineRule="auto"/>
              <w:rPr>
                <w:rFonts w:ascii="Times New Roman" w:hAnsi="Times New Roman"/>
              </w:rPr>
            </w:pPr>
            <w:r>
              <w:rPr>
                <w:rFonts w:ascii="Times New Roman" w:hAnsi="Times New Roman"/>
              </w:rPr>
              <w:t>Цель: Всестороннее изучение педтехнологии, роли и значения межпредметной интеграции в образовательном процессе.</w:t>
            </w:r>
          </w:p>
          <w:p w:rsidR="002A35AA" w:rsidRDefault="002A35AA" w:rsidP="002A35AA">
            <w:pPr>
              <w:spacing w:line="240" w:lineRule="auto"/>
              <w:rPr>
                <w:rFonts w:ascii="Times New Roman" w:hAnsi="Times New Roman"/>
              </w:rPr>
            </w:pPr>
            <w:r>
              <w:rPr>
                <w:rFonts w:ascii="Times New Roman" w:hAnsi="Times New Roman"/>
              </w:rPr>
              <w:t xml:space="preserve">Представить опыт применения ИД на интегрированных уроках литературы и истории учителями </w:t>
            </w:r>
            <w:r>
              <w:rPr>
                <w:rFonts w:ascii="Times New Roman" w:hAnsi="Times New Roman"/>
              </w:rPr>
              <w:lastRenderedPageBreak/>
              <w:t>школы 19.</w:t>
            </w:r>
          </w:p>
          <w:p w:rsidR="002A35AA" w:rsidRDefault="002A35AA" w:rsidP="002A35AA">
            <w:pPr>
              <w:spacing w:line="240" w:lineRule="auto"/>
              <w:rPr>
                <w:rFonts w:ascii="Times New Roman" w:hAnsi="Times New Roman"/>
              </w:rPr>
            </w:pPr>
            <w:r>
              <w:rPr>
                <w:rFonts w:ascii="Times New Roman" w:hAnsi="Times New Roman"/>
              </w:rPr>
              <w:t>Задачи: Активизация самостоятельной познавательной деятельности учащихся, приобщение к проектной, исследовательной деятельности</w:t>
            </w:r>
          </w:p>
          <w:p w:rsidR="002A35AA" w:rsidRPr="00EA57E3" w:rsidRDefault="002A35AA" w:rsidP="002A35AA">
            <w:pPr>
              <w:spacing w:line="240" w:lineRule="auto"/>
              <w:rPr>
                <w:rFonts w:ascii="Times New Roman" w:hAnsi="Times New Roman"/>
              </w:rPr>
            </w:pPr>
            <w:r>
              <w:rPr>
                <w:rFonts w:ascii="Times New Roman" w:hAnsi="Times New Roman"/>
              </w:rPr>
              <w:t>Разработка гибкой диагностики учебной деятельности и достижений учащихся.</w:t>
            </w:r>
          </w:p>
        </w:tc>
        <w:tc>
          <w:tcPr>
            <w:tcW w:w="1560" w:type="dxa"/>
          </w:tcPr>
          <w:p w:rsidR="002A35AA" w:rsidRPr="009359B1" w:rsidRDefault="002A35AA" w:rsidP="002A35AA">
            <w:pPr>
              <w:tabs>
                <w:tab w:val="center" w:pos="4677"/>
                <w:tab w:val="right" w:pos="9355"/>
              </w:tabs>
              <w:spacing w:line="240" w:lineRule="auto"/>
              <w:jc w:val="center"/>
              <w:rPr>
                <w:rFonts w:ascii="Times New Roman" w:hAnsi="Times New Roman"/>
                <w:b/>
                <w:sz w:val="24"/>
                <w:szCs w:val="24"/>
              </w:rPr>
            </w:pPr>
            <w:r>
              <w:rPr>
                <w:rFonts w:ascii="Times New Roman" w:hAnsi="Times New Roman"/>
                <w:sz w:val="24"/>
                <w:szCs w:val="24"/>
              </w:rPr>
              <w:lastRenderedPageBreak/>
              <w:t>Методический совет школы</w:t>
            </w:r>
          </w:p>
        </w:tc>
        <w:tc>
          <w:tcPr>
            <w:tcW w:w="1417" w:type="dxa"/>
          </w:tcPr>
          <w:p w:rsidR="002A35AA" w:rsidRPr="009359B1" w:rsidRDefault="002A35AA" w:rsidP="002A35AA">
            <w:pPr>
              <w:tabs>
                <w:tab w:val="center" w:pos="4677"/>
                <w:tab w:val="right" w:pos="9355"/>
              </w:tabs>
              <w:spacing w:line="240" w:lineRule="auto"/>
              <w:jc w:val="center"/>
              <w:rPr>
                <w:rFonts w:ascii="Times New Roman" w:hAnsi="Times New Roman"/>
                <w:b/>
                <w:sz w:val="24"/>
                <w:szCs w:val="24"/>
              </w:rPr>
            </w:pPr>
          </w:p>
        </w:tc>
        <w:tc>
          <w:tcPr>
            <w:tcW w:w="2268" w:type="dxa"/>
          </w:tcPr>
          <w:p w:rsidR="002A35AA" w:rsidRPr="006E7757" w:rsidRDefault="002A35AA" w:rsidP="002A35AA">
            <w:pPr>
              <w:tabs>
                <w:tab w:val="center" w:pos="4677"/>
                <w:tab w:val="right" w:pos="9355"/>
              </w:tabs>
              <w:spacing w:line="240" w:lineRule="auto"/>
              <w:jc w:val="center"/>
              <w:rPr>
                <w:rFonts w:ascii="Times New Roman" w:hAnsi="Times New Roman"/>
                <w:sz w:val="24"/>
                <w:szCs w:val="24"/>
              </w:rPr>
            </w:pPr>
            <w:r w:rsidRPr="006E7757">
              <w:rPr>
                <w:rFonts w:ascii="Times New Roman" w:hAnsi="Times New Roman"/>
                <w:sz w:val="24"/>
                <w:szCs w:val="24"/>
              </w:rPr>
              <w:t>Развитие навыков проектной деятельности</w:t>
            </w:r>
            <w:r>
              <w:rPr>
                <w:rFonts w:ascii="Times New Roman" w:hAnsi="Times New Roman"/>
                <w:sz w:val="24"/>
                <w:szCs w:val="24"/>
              </w:rPr>
              <w:t xml:space="preserve">, облегчение учебной деятельности за счет интеграции предметов истории и литературы. Патриотическое воспитание на героических </w:t>
            </w:r>
            <w:r>
              <w:rPr>
                <w:rFonts w:ascii="Times New Roman" w:hAnsi="Times New Roman"/>
                <w:sz w:val="24"/>
                <w:szCs w:val="24"/>
              </w:rPr>
              <w:lastRenderedPageBreak/>
              <w:t>событиях истории России.</w:t>
            </w:r>
          </w:p>
        </w:tc>
      </w:tr>
      <w:tr w:rsidR="002A35AA" w:rsidRPr="009359B1" w:rsidTr="002A35AA">
        <w:tc>
          <w:tcPr>
            <w:tcW w:w="2836" w:type="dxa"/>
          </w:tcPr>
          <w:p w:rsidR="002A35AA" w:rsidRDefault="002A35AA" w:rsidP="002A35AA">
            <w:pPr>
              <w:spacing w:line="240" w:lineRule="auto"/>
              <w:rPr>
                <w:rFonts w:ascii="Times New Roman" w:hAnsi="Times New Roman"/>
                <w:sz w:val="24"/>
                <w:szCs w:val="24"/>
              </w:rPr>
            </w:pPr>
            <w:r>
              <w:rPr>
                <w:rFonts w:ascii="Times New Roman" w:hAnsi="Times New Roman"/>
                <w:sz w:val="24"/>
                <w:szCs w:val="24"/>
              </w:rPr>
              <w:lastRenderedPageBreak/>
              <w:t>Бизнес-марафон «Креативный  город»</w:t>
            </w:r>
          </w:p>
        </w:tc>
        <w:tc>
          <w:tcPr>
            <w:tcW w:w="2409" w:type="dxa"/>
          </w:tcPr>
          <w:p w:rsidR="002A35AA" w:rsidRDefault="002A35AA" w:rsidP="002A35AA">
            <w:pPr>
              <w:spacing w:line="240" w:lineRule="auto"/>
              <w:rPr>
                <w:rFonts w:ascii="Times New Roman" w:hAnsi="Times New Roman"/>
              </w:rPr>
            </w:pPr>
            <w:r>
              <w:rPr>
                <w:rFonts w:ascii="Times New Roman" w:hAnsi="Times New Roman"/>
              </w:rPr>
              <w:t>Цель: Привлечь к работе над значимыми социальными и бизнес-проектами активных, нестандартно мыслящих старшеклассников.</w:t>
            </w:r>
          </w:p>
          <w:p w:rsidR="002A35AA" w:rsidRDefault="002A35AA" w:rsidP="002A35AA">
            <w:pPr>
              <w:spacing w:line="240" w:lineRule="auto"/>
              <w:rPr>
                <w:rFonts w:ascii="Times New Roman" w:hAnsi="Times New Roman"/>
              </w:rPr>
            </w:pPr>
            <w:r>
              <w:rPr>
                <w:rFonts w:ascii="Times New Roman" w:hAnsi="Times New Roman"/>
              </w:rPr>
              <w:t>Задачи: Развитие навыков выступлений и защиты презентаций. Разработка инновационных предложений в туристическом бизнесе Пензенской области.</w:t>
            </w:r>
          </w:p>
          <w:p w:rsidR="002A35AA" w:rsidRPr="00EA57E3" w:rsidRDefault="002A35AA" w:rsidP="002A35AA">
            <w:pPr>
              <w:spacing w:line="240" w:lineRule="auto"/>
              <w:rPr>
                <w:rFonts w:ascii="Times New Roman" w:hAnsi="Times New Roman"/>
              </w:rPr>
            </w:pPr>
            <w:r>
              <w:rPr>
                <w:rFonts w:ascii="Times New Roman" w:hAnsi="Times New Roman"/>
              </w:rPr>
              <w:t>Воспитание чувства уважения, гордости и любви к истории и культуре своей малой родины.</w:t>
            </w:r>
          </w:p>
        </w:tc>
        <w:tc>
          <w:tcPr>
            <w:tcW w:w="1560" w:type="dxa"/>
          </w:tcPr>
          <w:p w:rsidR="002A35AA" w:rsidRPr="009359B1" w:rsidRDefault="002A35AA" w:rsidP="002A35AA">
            <w:pPr>
              <w:tabs>
                <w:tab w:val="center" w:pos="4677"/>
                <w:tab w:val="right" w:pos="9355"/>
              </w:tabs>
              <w:spacing w:line="240" w:lineRule="auto"/>
              <w:jc w:val="center"/>
              <w:rPr>
                <w:rFonts w:ascii="Times New Roman" w:hAnsi="Times New Roman"/>
                <w:b/>
                <w:sz w:val="24"/>
                <w:szCs w:val="24"/>
              </w:rPr>
            </w:pPr>
            <w:r>
              <w:rPr>
                <w:rFonts w:ascii="Times New Roman" w:hAnsi="Times New Roman"/>
                <w:sz w:val="24"/>
                <w:szCs w:val="24"/>
              </w:rPr>
              <w:t>Методический совет школы</w:t>
            </w:r>
          </w:p>
        </w:tc>
        <w:tc>
          <w:tcPr>
            <w:tcW w:w="1417" w:type="dxa"/>
          </w:tcPr>
          <w:p w:rsidR="002A35AA" w:rsidRPr="006E7757" w:rsidRDefault="002A35AA" w:rsidP="002A35AA">
            <w:pPr>
              <w:tabs>
                <w:tab w:val="center" w:pos="4677"/>
                <w:tab w:val="right" w:pos="9355"/>
              </w:tabs>
              <w:spacing w:line="240" w:lineRule="auto"/>
              <w:jc w:val="center"/>
              <w:rPr>
                <w:rFonts w:ascii="Times New Roman" w:hAnsi="Times New Roman"/>
                <w:sz w:val="24"/>
                <w:szCs w:val="24"/>
              </w:rPr>
            </w:pPr>
            <w:r w:rsidRPr="006E7757">
              <w:rPr>
                <w:rFonts w:ascii="Times New Roman" w:hAnsi="Times New Roman"/>
                <w:sz w:val="24"/>
                <w:szCs w:val="24"/>
              </w:rPr>
              <w:t>Есина Л.Б.</w:t>
            </w:r>
          </w:p>
          <w:p w:rsidR="002A35AA" w:rsidRPr="009359B1" w:rsidRDefault="002A35AA" w:rsidP="002A35AA">
            <w:pPr>
              <w:tabs>
                <w:tab w:val="center" w:pos="4677"/>
                <w:tab w:val="right" w:pos="9355"/>
              </w:tabs>
              <w:spacing w:line="240" w:lineRule="auto"/>
              <w:jc w:val="center"/>
              <w:rPr>
                <w:rFonts w:ascii="Times New Roman" w:hAnsi="Times New Roman"/>
                <w:b/>
                <w:sz w:val="24"/>
                <w:szCs w:val="24"/>
              </w:rPr>
            </w:pPr>
            <w:r w:rsidRPr="006E7757">
              <w:rPr>
                <w:rFonts w:ascii="Times New Roman" w:hAnsi="Times New Roman"/>
                <w:sz w:val="24"/>
                <w:szCs w:val="24"/>
              </w:rPr>
              <w:t>к.э.н.преподаватель ПГУ</w:t>
            </w:r>
          </w:p>
        </w:tc>
        <w:tc>
          <w:tcPr>
            <w:tcW w:w="2268" w:type="dxa"/>
          </w:tcPr>
          <w:p w:rsidR="002A35AA" w:rsidRDefault="002A35AA" w:rsidP="002A35AA">
            <w:pPr>
              <w:tabs>
                <w:tab w:val="center" w:pos="4677"/>
                <w:tab w:val="right" w:pos="9355"/>
              </w:tabs>
              <w:spacing w:line="240" w:lineRule="auto"/>
              <w:jc w:val="center"/>
              <w:rPr>
                <w:rFonts w:ascii="Times New Roman" w:hAnsi="Times New Roman"/>
                <w:sz w:val="24"/>
                <w:szCs w:val="24"/>
              </w:rPr>
            </w:pPr>
            <w:r>
              <w:rPr>
                <w:rFonts w:ascii="Times New Roman" w:hAnsi="Times New Roman"/>
                <w:sz w:val="24"/>
                <w:szCs w:val="24"/>
              </w:rPr>
              <w:t>Получение позитивного опыта участия в бизнес-марафоне на муниципальном уровне.</w:t>
            </w:r>
          </w:p>
          <w:p w:rsidR="002A35AA" w:rsidRPr="006E7757" w:rsidRDefault="002A35AA" w:rsidP="002A35AA">
            <w:pPr>
              <w:tabs>
                <w:tab w:val="center" w:pos="4677"/>
                <w:tab w:val="right" w:pos="9355"/>
              </w:tabs>
              <w:spacing w:line="240" w:lineRule="auto"/>
              <w:jc w:val="center"/>
              <w:rPr>
                <w:rFonts w:ascii="Times New Roman" w:hAnsi="Times New Roman"/>
                <w:sz w:val="24"/>
                <w:szCs w:val="24"/>
              </w:rPr>
            </w:pPr>
            <w:r>
              <w:rPr>
                <w:rFonts w:ascii="Times New Roman" w:hAnsi="Times New Roman"/>
                <w:sz w:val="24"/>
                <w:szCs w:val="24"/>
              </w:rPr>
              <w:t>Навыков выдвижения креативных бизнес-идей и их защиты.</w:t>
            </w:r>
          </w:p>
        </w:tc>
      </w:tr>
    </w:tbl>
    <w:p w:rsidR="00792662" w:rsidRPr="0047549F" w:rsidRDefault="00792662" w:rsidP="00792662">
      <w:pPr>
        <w:spacing w:line="240" w:lineRule="auto"/>
        <w:jc w:val="right"/>
        <w:rPr>
          <w:rFonts w:ascii="Times New Roman" w:hAnsi="Times New Roman"/>
          <w:sz w:val="24"/>
          <w:szCs w:val="24"/>
        </w:rPr>
      </w:pPr>
      <w:r>
        <w:rPr>
          <w:rFonts w:ascii="Times New Roman" w:hAnsi="Times New Roman"/>
          <w:sz w:val="24"/>
          <w:szCs w:val="24"/>
        </w:rPr>
        <w:t xml:space="preserve"> </w:t>
      </w:r>
    </w:p>
    <w:p w:rsidR="00792662" w:rsidRDefault="00792662" w:rsidP="00792662">
      <w:pPr>
        <w:spacing w:line="240" w:lineRule="auto"/>
        <w:rPr>
          <w:rFonts w:ascii="Times New Roman" w:hAnsi="Times New Roman"/>
          <w:sz w:val="24"/>
          <w:szCs w:val="24"/>
        </w:rPr>
      </w:pPr>
    </w:p>
    <w:p w:rsidR="00792662" w:rsidRDefault="00792662" w:rsidP="00792662">
      <w:pPr>
        <w:spacing w:line="240" w:lineRule="auto"/>
        <w:rPr>
          <w:rFonts w:ascii="Times New Roman" w:hAnsi="Times New Roman"/>
          <w:sz w:val="24"/>
          <w:szCs w:val="24"/>
        </w:rPr>
      </w:pPr>
    </w:p>
    <w:p w:rsidR="00792662" w:rsidRDefault="00792662" w:rsidP="00792662">
      <w:pPr>
        <w:spacing w:line="240" w:lineRule="auto"/>
        <w:rPr>
          <w:rFonts w:ascii="Times New Roman" w:hAnsi="Times New Roman"/>
          <w:sz w:val="24"/>
          <w:szCs w:val="24"/>
        </w:rPr>
      </w:pPr>
    </w:p>
    <w:p w:rsidR="00792662" w:rsidRDefault="00792662" w:rsidP="00792662">
      <w:pPr>
        <w:spacing w:line="240" w:lineRule="auto"/>
        <w:rPr>
          <w:rFonts w:ascii="Times New Roman" w:hAnsi="Times New Roman"/>
          <w:sz w:val="24"/>
          <w:szCs w:val="24"/>
        </w:rPr>
      </w:pPr>
    </w:p>
    <w:p w:rsidR="00792662" w:rsidRDefault="00792662" w:rsidP="00792662">
      <w:pPr>
        <w:spacing w:line="240" w:lineRule="auto"/>
        <w:rPr>
          <w:rFonts w:ascii="Times New Roman" w:hAnsi="Times New Roman"/>
          <w:sz w:val="24"/>
          <w:szCs w:val="24"/>
        </w:rPr>
      </w:pPr>
    </w:p>
    <w:p w:rsidR="00792662" w:rsidRPr="0047549F" w:rsidRDefault="00792662" w:rsidP="00792662">
      <w:pPr>
        <w:spacing w:line="240" w:lineRule="auto"/>
        <w:rPr>
          <w:rFonts w:ascii="Times New Roman" w:hAnsi="Times New Roman"/>
          <w:sz w:val="24"/>
          <w:szCs w:val="24"/>
        </w:rPr>
      </w:pPr>
      <w:r>
        <w:rPr>
          <w:rFonts w:ascii="Times New Roman" w:hAnsi="Times New Roman"/>
          <w:sz w:val="24"/>
          <w:szCs w:val="24"/>
        </w:rPr>
        <w:t>2</w:t>
      </w:r>
      <w:r w:rsidRPr="0047549F">
        <w:rPr>
          <w:rFonts w:ascii="Times New Roman" w:hAnsi="Times New Roman"/>
          <w:sz w:val="24"/>
          <w:szCs w:val="24"/>
        </w:rPr>
        <w:t>.</w:t>
      </w:r>
      <w:r>
        <w:rPr>
          <w:rFonts w:ascii="Times New Roman" w:hAnsi="Times New Roman"/>
          <w:sz w:val="24"/>
          <w:szCs w:val="24"/>
        </w:rPr>
        <w:t>6</w:t>
      </w:r>
      <w:r w:rsidRPr="0047549F">
        <w:rPr>
          <w:rFonts w:ascii="Times New Roman" w:hAnsi="Times New Roman"/>
          <w:sz w:val="24"/>
          <w:szCs w:val="24"/>
        </w:rPr>
        <w:t xml:space="preserve">. Воспитательная система </w:t>
      </w:r>
      <w:r>
        <w:rPr>
          <w:rFonts w:ascii="Times New Roman" w:hAnsi="Times New Roman"/>
          <w:sz w:val="24"/>
          <w:szCs w:val="24"/>
        </w:rPr>
        <w:t>организации:</w:t>
      </w:r>
    </w:p>
    <w:p w:rsidR="00792662" w:rsidRDefault="00792662" w:rsidP="00792662">
      <w:pPr>
        <w:spacing w:line="240" w:lineRule="auto"/>
        <w:ind w:left="426"/>
        <w:rPr>
          <w:rFonts w:ascii="Times New Roman" w:hAnsi="Times New Roman"/>
          <w:sz w:val="24"/>
          <w:szCs w:val="24"/>
        </w:rPr>
      </w:pPr>
    </w:p>
    <w:p w:rsidR="00792662" w:rsidRPr="0047549F" w:rsidRDefault="00792662" w:rsidP="00792662">
      <w:pPr>
        <w:spacing w:line="240" w:lineRule="auto"/>
        <w:ind w:left="426"/>
        <w:rPr>
          <w:rFonts w:ascii="Times New Roman" w:hAnsi="Times New Roman"/>
          <w:sz w:val="24"/>
          <w:szCs w:val="24"/>
        </w:rPr>
      </w:pPr>
      <w:r>
        <w:rPr>
          <w:rFonts w:ascii="Times New Roman" w:hAnsi="Times New Roman"/>
          <w:sz w:val="24"/>
          <w:szCs w:val="24"/>
        </w:rPr>
        <w:t>2.6</w:t>
      </w:r>
      <w:r w:rsidRPr="0047549F">
        <w:rPr>
          <w:rFonts w:ascii="Times New Roman" w:hAnsi="Times New Roman"/>
          <w:sz w:val="24"/>
          <w:szCs w:val="24"/>
        </w:rPr>
        <w:t>.1. Условия для самореализации обучающихся</w:t>
      </w:r>
    </w:p>
    <w:p w:rsidR="00792662" w:rsidRPr="0047549F" w:rsidRDefault="00792662" w:rsidP="00792662">
      <w:pPr>
        <w:spacing w:line="240" w:lineRule="auto"/>
        <w:jc w:val="right"/>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60"/>
        <w:gridCol w:w="2468"/>
        <w:gridCol w:w="3703"/>
      </w:tblGrid>
      <w:tr w:rsidR="00792662" w:rsidRPr="009359B1" w:rsidTr="003415D2">
        <w:trPr>
          <w:trHeight w:val="753"/>
        </w:trPr>
        <w:tc>
          <w:tcPr>
            <w:tcW w:w="817"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 п/п</w:t>
            </w:r>
          </w:p>
        </w:tc>
        <w:tc>
          <w:tcPr>
            <w:tcW w:w="3060"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Вид деятельности</w:t>
            </w:r>
          </w:p>
        </w:tc>
        <w:tc>
          <w:tcPr>
            <w:tcW w:w="2468"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Название секции, кружка и т.д.</w:t>
            </w:r>
          </w:p>
        </w:tc>
        <w:tc>
          <w:tcPr>
            <w:tcW w:w="3703"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Охват учащихся</w:t>
            </w:r>
          </w:p>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(в т.ч. в % от общего количества)</w:t>
            </w:r>
          </w:p>
        </w:tc>
      </w:tr>
      <w:tr w:rsidR="00792662" w:rsidRPr="009359B1" w:rsidTr="003415D2">
        <w:tc>
          <w:tcPr>
            <w:tcW w:w="8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w:t>
            </w: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Физкультурно-спортивное направление</w:t>
            </w:r>
          </w:p>
        </w:tc>
        <w:tc>
          <w:tcPr>
            <w:tcW w:w="2468"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Волейбол</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Лёгкая атлетика</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Футбол</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Школа бокса</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Плавание</w:t>
            </w: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30</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13</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15</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35</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20</w:t>
            </w:r>
          </w:p>
        </w:tc>
      </w:tr>
      <w:tr w:rsidR="00792662" w:rsidRPr="009359B1" w:rsidTr="003415D2">
        <w:tc>
          <w:tcPr>
            <w:tcW w:w="817" w:type="dxa"/>
          </w:tcPr>
          <w:p w:rsidR="00792662" w:rsidRPr="009359B1" w:rsidRDefault="00792662" w:rsidP="003415D2">
            <w:pPr>
              <w:spacing w:line="240" w:lineRule="auto"/>
              <w:rPr>
                <w:rFonts w:ascii="Times New Roman" w:hAnsi="Times New Roman"/>
                <w:sz w:val="24"/>
                <w:szCs w:val="24"/>
              </w:rPr>
            </w:pP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Всего</w:t>
            </w:r>
          </w:p>
        </w:tc>
        <w:tc>
          <w:tcPr>
            <w:tcW w:w="2468" w:type="dxa"/>
          </w:tcPr>
          <w:p w:rsidR="00792662" w:rsidRPr="00DB255F" w:rsidRDefault="00792662" w:rsidP="003415D2">
            <w:pPr>
              <w:spacing w:line="240" w:lineRule="auto"/>
              <w:rPr>
                <w:rFonts w:ascii="Times New Roman" w:hAnsi="Times New Roman"/>
                <w:sz w:val="24"/>
                <w:szCs w:val="24"/>
              </w:rPr>
            </w:pP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113-22%</w:t>
            </w:r>
          </w:p>
        </w:tc>
      </w:tr>
      <w:tr w:rsidR="00792662" w:rsidRPr="009359B1" w:rsidTr="003415D2">
        <w:tc>
          <w:tcPr>
            <w:tcW w:w="8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w:t>
            </w: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Художественно-эстетическое направление</w:t>
            </w:r>
          </w:p>
        </w:tc>
        <w:tc>
          <w:tcPr>
            <w:tcW w:w="2468"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Хореография</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ИЗО</w:t>
            </w: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59</w:t>
            </w:r>
          </w:p>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49</w:t>
            </w:r>
          </w:p>
        </w:tc>
      </w:tr>
      <w:tr w:rsidR="00792662" w:rsidRPr="009359B1" w:rsidTr="003415D2">
        <w:tc>
          <w:tcPr>
            <w:tcW w:w="817" w:type="dxa"/>
          </w:tcPr>
          <w:p w:rsidR="00792662" w:rsidRPr="009359B1" w:rsidRDefault="00792662" w:rsidP="003415D2">
            <w:pPr>
              <w:spacing w:line="240" w:lineRule="auto"/>
              <w:rPr>
                <w:rFonts w:ascii="Times New Roman" w:hAnsi="Times New Roman"/>
                <w:sz w:val="24"/>
                <w:szCs w:val="24"/>
              </w:rPr>
            </w:pP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Всего</w:t>
            </w:r>
          </w:p>
        </w:tc>
        <w:tc>
          <w:tcPr>
            <w:tcW w:w="2468" w:type="dxa"/>
          </w:tcPr>
          <w:p w:rsidR="00792662" w:rsidRPr="00DB255F" w:rsidRDefault="00792662" w:rsidP="003415D2">
            <w:pPr>
              <w:spacing w:line="240" w:lineRule="auto"/>
              <w:rPr>
                <w:rFonts w:ascii="Times New Roman" w:hAnsi="Times New Roman"/>
                <w:sz w:val="24"/>
                <w:szCs w:val="24"/>
              </w:rPr>
            </w:pP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108-21%</w:t>
            </w:r>
          </w:p>
        </w:tc>
      </w:tr>
      <w:tr w:rsidR="00792662" w:rsidRPr="009359B1" w:rsidTr="003415D2">
        <w:tc>
          <w:tcPr>
            <w:tcW w:w="8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3</w:t>
            </w: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Военно-патриотическое</w:t>
            </w:r>
          </w:p>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направление</w:t>
            </w:r>
          </w:p>
        </w:tc>
        <w:tc>
          <w:tcPr>
            <w:tcW w:w="2468"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Военно-патриотический клуб «Русь»</w:t>
            </w: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30</w:t>
            </w:r>
          </w:p>
        </w:tc>
      </w:tr>
      <w:tr w:rsidR="00792662" w:rsidRPr="009359B1" w:rsidTr="003415D2">
        <w:tc>
          <w:tcPr>
            <w:tcW w:w="817" w:type="dxa"/>
          </w:tcPr>
          <w:p w:rsidR="00792662" w:rsidRPr="009359B1" w:rsidRDefault="00792662" w:rsidP="003415D2">
            <w:pPr>
              <w:spacing w:line="240" w:lineRule="auto"/>
              <w:rPr>
                <w:rFonts w:ascii="Times New Roman" w:hAnsi="Times New Roman"/>
                <w:sz w:val="24"/>
                <w:szCs w:val="24"/>
              </w:rPr>
            </w:pP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Всего</w:t>
            </w:r>
          </w:p>
        </w:tc>
        <w:tc>
          <w:tcPr>
            <w:tcW w:w="2468" w:type="dxa"/>
          </w:tcPr>
          <w:p w:rsidR="00792662" w:rsidRPr="00DB255F" w:rsidRDefault="00792662" w:rsidP="003415D2">
            <w:pPr>
              <w:spacing w:line="240" w:lineRule="auto"/>
              <w:rPr>
                <w:rFonts w:ascii="Times New Roman" w:hAnsi="Times New Roman"/>
                <w:sz w:val="24"/>
                <w:szCs w:val="24"/>
              </w:rPr>
            </w:pP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30-6%</w:t>
            </w:r>
          </w:p>
        </w:tc>
      </w:tr>
      <w:tr w:rsidR="00792662" w:rsidRPr="009359B1" w:rsidTr="003415D2">
        <w:tc>
          <w:tcPr>
            <w:tcW w:w="8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4</w:t>
            </w: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Туристско-краеведческое направление</w:t>
            </w:r>
          </w:p>
        </w:tc>
        <w:tc>
          <w:tcPr>
            <w:tcW w:w="2468"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Краеведческий кружок</w:t>
            </w: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20-4%</w:t>
            </w:r>
          </w:p>
        </w:tc>
      </w:tr>
      <w:tr w:rsidR="00792662" w:rsidRPr="009359B1" w:rsidTr="003415D2">
        <w:trPr>
          <w:trHeight w:val="391"/>
        </w:trPr>
        <w:tc>
          <w:tcPr>
            <w:tcW w:w="8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5</w:t>
            </w: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Общественная деятельность</w:t>
            </w:r>
          </w:p>
        </w:tc>
        <w:tc>
          <w:tcPr>
            <w:tcW w:w="2468"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ЮИД</w:t>
            </w:r>
            <w:r w:rsidRPr="00DB255F">
              <w:rPr>
                <w:rFonts w:ascii="Times New Roman" w:hAnsi="Times New Roman"/>
                <w:sz w:val="24"/>
                <w:szCs w:val="24"/>
                <w:lang w:val="en-US"/>
              </w:rPr>
              <w:t>/</w:t>
            </w:r>
            <w:r w:rsidRPr="00DB255F">
              <w:rPr>
                <w:rFonts w:ascii="Times New Roman" w:hAnsi="Times New Roman"/>
                <w:sz w:val="24"/>
                <w:szCs w:val="24"/>
              </w:rPr>
              <w:t>ДЮП</w:t>
            </w: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54-11%</w:t>
            </w:r>
          </w:p>
        </w:tc>
      </w:tr>
      <w:tr w:rsidR="00792662" w:rsidRPr="009359B1" w:rsidTr="003415D2">
        <w:tc>
          <w:tcPr>
            <w:tcW w:w="817" w:type="dxa"/>
          </w:tcPr>
          <w:p w:rsidR="00792662" w:rsidRPr="009359B1" w:rsidRDefault="00792662" w:rsidP="003415D2">
            <w:pPr>
              <w:spacing w:line="240" w:lineRule="auto"/>
              <w:rPr>
                <w:rFonts w:ascii="Times New Roman" w:hAnsi="Times New Roman"/>
                <w:sz w:val="24"/>
                <w:szCs w:val="24"/>
              </w:rPr>
            </w:pPr>
          </w:p>
        </w:tc>
        <w:tc>
          <w:tcPr>
            <w:tcW w:w="3060" w:type="dxa"/>
          </w:tcPr>
          <w:p w:rsidR="00792662" w:rsidRPr="005E5BA5" w:rsidRDefault="00792662" w:rsidP="003415D2">
            <w:pPr>
              <w:spacing w:line="240" w:lineRule="auto"/>
              <w:rPr>
                <w:rFonts w:ascii="Times New Roman" w:hAnsi="Times New Roman"/>
                <w:sz w:val="24"/>
                <w:szCs w:val="24"/>
              </w:rPr>
            </w:pPr>
            <w:r w:rsidRPr="005E5BA5">
              <w:rPr>
                <w:rFonts w:ascii="Times New Roman" w:hAnsi="Times New Roman"/>
                <w:sz w:val="24"/>
                <w:szCs w:val="24"/>
              </w:rPr>
              <w:t>Итого</w:t>
            </w:r>
          </w:p>
        </w:tc>
        <w:tc>
          <w:tcPr>
            <w:tcW w:w="2468" w:type="dxa"/>
          </w:tcPr>
          <w:p w:rsidR="00792662" w:rsidRPr="00DB255F" w:rsidRDefault="00792662" w:rsidP="003415D2">
            <w:pPr>
              <w:spacing w:line="240" w:lineRule="auto"/>
              <w:rPr>
                <w:rFonts w:ascii="Times New Roman" w:hAnsi="Times New Roman"/>
                <w:sz w:val="24"/>
                <w:szCs w:val="24"/>
              </w:rPr>
            </w:pPr>
          </w:p>
        </w:tc>
        <w:tc>
          <w:tcPr>
            <w:tcW w:w="3703" w:type="dxa"/>
          </w:tcPr>
          <w:p w:rsidR="00792662" w:rsidRPr="00DB255F" w:rsidRDefault="00792662" w:rsidP="003415D2">
            <w:pPr>
              <w:spacing w:line="240" w:lineRule="auto"/>
              <w:rPr>
                <w:rFonts w:ascii="Times New Roman" w:hAnsi="Times New Roman"/>
                <w:sz w:val="24"/>
                <w:szCs w:val="24"/>
              </w:rPr>
            </w:pPr>
            <w:r w:rsidRPr="00DB255F">
              <w:rPr>
                <w:rFonts w:ascii="Times New Roman" w:hAnsi="Times New Roman"/>
                <w:sz w:val="24"/>
                <w:szCs w:val="24"/>
              </w:rPr>
              <w:t>325 – 64%</w:t>
            </w:r>
          </w:p>
        </w:tc>
      </w:tr>
    </w:tbl>
    <w:p w:rsidR="00792662" w:rsidRDefault="00792662" w:rsidP="00792662">
      <w:pPr>
        <w:spacing w:line="240" w:lineRule="auto"/>
        <w:ind w:left="426"/>
        <w:rPr>
          <w:rFonts w:ascii="Times New Roman" w:hAnsi="Times New Roman"/>
          <w:sz w:val="20"/>
          <w:szCs w:val="24"/>
        </w:rPr>
      </w:pPr>
    </w:p>
    <w:p w:rsidR="00792662" w:rsidRDefault="00792662" w:rsidP="00792662">
      <w:pPr>
        <w:pStyle w:val="a4"/>
        <w:spacing w:line="276" w:lineRule="auto"/>
        <w:ind w:firstLine="0"/>
        <w:jc w:val="center"/>
        <w:rPr>
          <w:rFonts w:ascii="Times New Roman" w:hAnsi="Times New Roman" w:cs="Times New Roman"/>
          <w:b/>
          <w:bCs/>
          <w:caps/>
          <w:color w:val="632423"/>
        </w:rPr>
      </w:pPr>
    </w:p>
    <w:p w:rsidR="00792662" w:rsidRDefault="00792662" w:rsidP="00792662">
      <w:pPr>
        <w:spacing w:line="240" w:lineRule="auto"/>
        <w:ind w:left="-57"/>
        <w:jc w:val="center"/>
        <w:rPr>
          <w:rFonts w:ascii="Times New Roman" w:hAnsi="Times New Roman"/>
          <w:b/>
          <w:sz w:val="24"/>
          <w:szCs w:val="24"/>
        </w:rPr>
      </w:pPr>
      <w:r>
        <w:rPr>
          <w:rFonts w:ascii="Times New Roman" w:hAnsi="Times New Roman"/>
          <w:b/>
          <w:sz w:val="24"/>
          <w:szCs w:val="24"/>
          <w:lang w:val="en-US"/>
        </w:rPr>
        <w:t>III</w:t>
      </w:r>
      <w:r w:rsidRPr="00F25A97">
        <w:rPr>
          <w:rFonts w:ascii="Times New Roman" w:hAnsi="Times New Roman"/>
          <w:b/>
          <w:sz w:val="24"/>
          <w:szCs w:val="24"/>
        </w:rPr>
        <w:t>. Условия обеспе</w:t>
      </w:r>
      <w:r>
        <w:rPr>
          <w:rFonts w:ascii="Times New Roman" w:hAnsi="Times New Roman"/>
          <w:b/>
          <w:sz w:val="24"/>
          <w:szCs w:val="24"/>
        </w:rPr>
        <w:t>чения образовательного процесса</w:t>
      </w:r>
    </w:p>
    <w:p w:rsidR="00792662" w:rsidRPr="00F25A97" w:rsidRDefault="00792662" w:rsidP="00792662">
      <w:pPr>
        <w:spacing w:line="240" w:lineRule="auto"/>
        <w:ind w:left="-57"/>
        <w:jc w:val="center"/>
        <w:rPr>
          <w:rFonts w:ascii="Times New Roman" w:hAnsi="Times New Roman"/>
          <w:b/>
          <w:sz w:val="24"/>
          <w:szCs w:val="24"/>
        </w:rPr>
      </w:pPr>
    </w:p>
    <w:p w:rsidR="00792662" w:rsidRDefault="00792662" w:rsidP="00792662">
      <w:pPr>
        <w:spacing w:line="240" w:lineRule="auto"/>
        <w:rPr>
          <w:rFonts w:ascii="Times New Roman" w:hAnsi="Times New Roman"/>
          <w:sz w:val="24"/>
          <w:szCs w:val="24"/>
        </w:rPr>
      </w:pPr>
      <w:r w:rsidRPr="00792662">
        <w:rPr>
          <w:rFonts w:ascii="Times New Roman" w:hAnsi="Times New Roman"/>
          <w:sz w:val="24"/>
          <w:szCs w:val="24"/>
        </w:rPr>
        <w:t>3</w:t>
      </w:r>
      <w:r w:rsidRPr="0047549F">
        <w:rPr>
          <w:rFonts w:ascii="Times New Roman" w:hAnsi="Times New Roman"/>
          <w:sz w:val="24"/>
          <w:szCs w:val="24"/>
        </w:rPr>
        <w:t>.</w:t>
      </w:r>
      <w:r>
        <w:rPr>
          <w:rFonts w:ascii="Times New Roman" w:hAnsi="Times New Roman"/>
          <w:sz w:val="24"/>
          <w:szCs w:val="24"/>
        </w:rPr>
        <w:t>1</w:t>
      </w:r>
      <w:r w:rsidRPr="0047549F">
        <w:rPr>
          <w:rFonts w:ascii="Times New Roman" w:hAnsi="Times New Roman"/>
          <w:sz w:val="24"/>
          <w:szCs w:val="24"/>
        </w:rPr>
        <w:t>. Ка</w:t>
      </w:r>
      <w:r>
        <w:rPr>
          <w:rFonts w:ascii="Times New Roman" w:hAnsi="Times New Roman"/>
          <w:sz w:val="24"/>
          <w:szCs w:val="24"/>
        </w:rPr>
        <w:t>дровое обеспечение организации:</w:t>
      </w:r>
    </w:p>
    <w:p w:rsidR="00792662" w:rsidRPr="0047549F" w:rsidRDefault="00792662" w:rsidP="00792662">
      <w:pPr>
        <w:spacing w:line="240" w:lineRule="auto"/>
        <w:rPr>
          <w:rFonts w:ascii="Times New Roman" w:hAnsi="Times New Roman"/>
          <w:sz w:val="24"/>
          <w:szCs w:val="24"/>
        </w:rPr>
      </w:pPr>
    </w:p>
    <w:p w:rsidR="00792662" w:rsidRPr="0047549F" w:rsidRDefault="00792662" w:rsidP="00792662">
      <w:pPr>
        <w:spacing w:line="240" w:lineRule="auto"/>
        <w:ind w:left="426"/>
        <w:rPr>
          <w:rFonts w:ascii="Times New Roman" w:hAnsi="Times New Roman"/>
          <w:sz w:val="24"/>
          <w:szCs w:val="24"/>
        </w:rPr>
      </w:pPr>
      <w:r w:rsidRPr="00792662">
        <w:rPr>
          <w:rFonts w:ascii="Times New Roman" w:hAnsi="Times New Roman"/>
          <w:sz w:val="24"/>
          <w:szCs w:val="24"/>
        </w:rPr>
        <w:t>3</w:t>
      </w:r>
      <w:r>
        <w:rPr>
          <w:rFonts w:ascii="Times New Roman" w:hAnsi="Times New Roman"/>
          <w:sz w:val="24"/>
          <w:szCs w:val="24"/>
        </w:rPr>
        <w:t>.1</w:t>
      </w:r>
      <w:r w:rsidRPr="0047549F">
        <w:rPr>
          <w:rFonts w:ascii="Times New Roman" w:hAnsi="Times New Roman"/>
          <w:sz w:val="24"/>
          <w:szCs w:val="24"/>
        </w:rPr>
        <w:t>.1. Сведения о педагогических работниках (включая административных и других работников, ведущ</w:t>
      </w:r>
      <w:r>
        <w:rPr>
          <w:rFonts w:ascii="Times New Roman" w:hAnsi="Times New Roman"/>
          <w:sz w:val="24"/>
          <w:szCs w:val="24"/>
        </w:rPr>
        <w:t>их педагогическую деятельность)</w:t>
      </w:r>
    </w:p>
    <w:p w:rsidR="00792662" w:rsidRPr="0047549F" w:rsidRDefault="00792662" w:rsidP="00792662">
      <w:pPr>
        <w:spacing w:line="240" w:lineRule="auto"/>
        <w:jc w:val="right"/>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1861"/>
        <w:gridCol w:w="1811"/>
        <w:gridCol w:w="1417"/>
        <w:gridCol w:w="1085"/>
      </w:tblGrid>
      <w:tr w:rsidR="00792662" w:rsidRPr="009359B1" w:rsidTr="003415D2">
        <w:trPr>
          <w:trHeight w:val="552"/>
        </w:trPr>
        <w:tc>
          <w:tcPr>
            <w:tcW w:w="7479" w:type="dxa"/>
            <w:gridSpan w:val="3"/>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Показатель</w:t>
            </w:r>
          </w:p>
        </w:tc>
        <w:tc>
          <w:tcPr>
            <w:tcW w:w="1417"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Количество</w:t>
            </w:r>
          </w:p>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человек</w:t>
            </w:r>
          </w:p>
        </w:tc>
        <w:tc>
          <w:tcPr>
            <w:tcW w:w="1120"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w:t>
            </w:r>
          </w:p>
        </w:tc>
      </w:tr>
      <w:tr w:rsidR="00792662" w:rsidRPr="009359B1" w:rsidTr="003415D2">
        <w:trPr>
          <w:trHeight w:val="418"/>
        </w:trPr>
        <w:tc>
          <w:tcPr>
            <w:tcW w:w="7479" w:type="dxa"/>
            <w:gridSpan w:val="3"/>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Всего педагогических работников (количество человек)</w:t>
            </w:r>
          </w:p>
        </w:tc>
        <w:tc>
          <w:tcPr>
            <w:tcW w:w="2537" w:type="dxa"/>
            <w:gridSpan w:val="2"/>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46</w:t>
            </w:r>
          </w:p>
        </w:tc>
      </w:tr>
      <w:tr w:rsidR="00792662" w:rsidRPr="009359B1" w:rsidTr="003415D2">
        <w:trPr>
          <w:trHeight w:val="401"/>
        </w:trPr>
        <w:tc>
          <w:tcPr>
            <w:tcW w:w="7479" w:type="dxa"/>
            <w:gridSpan w:val="3"/>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Из них внешних совместителей</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5</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10,8%</w:t>
            </w:r>
          </w:p>
        </w:tc>
      </w:tr>
      <w:tr w:rsidR="00792662" w:rsidRPr="009359B1" w:rsidTr="003415D2">
        <w:tc>
          <w:tcPr>
            <w:tcW w:w="7479" w:type="dxa"/>
            <w:gridSpan w:val="3"/>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Наличие вакансий (указать должности):</w:t>
            </w:r>
          </w:p>
          <w:p w:rsidR="00792662" w:rsidRPr="009359B1" w:rsidRDefault="00792662" w:rsidP="00B77AAB">
            <w:pPr>
              <w:numPr>
                <w:ilvl w:val="0"/>
                <w:numId w:val="50"/>
              </w:numPr>
              <w:spacing w:line="240" w:lineRule="auto"/>
              <w:ind w:left="0" w:firstLine="0"/>
              <w:rPr>
                <w:rFonts w:ascii="Times New Roman" w:hAnsi="Times New Roman"/>
                <w:sz w:val="24"/>
                <w:szCs w:val="24"/>
              </w:rPr>
            </w:pPr>
          </w:p>
        </w:tc>
        <w:tc>
          <w:tcPr>
            <w:tcW w:w="1417" w:type="dxa"/>
          </w:tcPr>
          <w:p w:rsidR="00792662" w:rsidRPr="009359B1" w:rsidRDefault="00792662" w:rsidP="003415D2">
            <w:pPr>
              <w:spacing w:line="240" w:lineRule="auto"/>
              <w:rPr>
                <w:rFonts w:ascii="Times New Roman" w:hAnsi="Times New Roman"/>
                <w:sz w:val="24"/>
                <w:szCs w:val="24"/>
              </w:rPr>
            </w:pPr>
          </w:p>
        </w:tc>
        <w:tc>
          <w:tcPr>
            <w:tcW w:w="1120" w:type="dxa"/>
          </w:tcPr>
          <w:p w:rsidR="00792662" w:rsidRPr="009359B1" w:rsidRDefault="00792662" w:rsidP="003415D2">
            <w:pPr>
              <w:spacing w:line="240" w:lineRule="auto"/>
              <w:rPr>
                <w:rFonts w:ascii="Times New Roman" w:hAnsi="Times New Roman"/>
                <w:sz w:val="24"/>
                <w:szCs w:val="24"/>
              </w:rPr>
            </w:pPr>
          </w:p>
        </w:tc>
      </w:tr>
      <w:tr w:rsidR="00792662" w:rsidRPr="009359B1" w:rsidTr="003415D2">
        <w:trPr>
          <w:trHeight w:val="533"/>
        </w:trPr>
        <w:tc>
          <w:tcPr>
            <w:tcW w:w="3590" w:type="dxa"/>
            <w:vMerge w:val="restart"/>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Образовательный уровень педагогических работников</w:t>
            </w:r>
          </w:p>
        </w:tc>
        <w:tc>
          <w:tcPr>
            <w:tcW w:w="3889" w:type="dxa"/>
            <w:gridSpan w:val="2"/>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 xml:space="preserve">Высшее профессиональное образование </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41</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89,1%</w:t>
            </w:r>
          </w:p>
        </w:tc>
      </w:tr>
      <w:tr w:rsidR="00792662" w:rsidRPr="009359B1" w:rsidTr="003415D2">
        <w:tc>
          <w:tcPr>
            <w:tcW w:w="3590" w:type="dxa"/>
            <w:vMerge/>
            <w:vAlign w:val="center"/>
          </w:tcPr>
          <w:p w:rsidR="00792662" w:rsidRPr="009359B1" w:rsidRDefault="00792662" w:rsidP="003415D2">
            <w:pPr>
              <w:spacing w:line="240" w:lineRule="auto"/>
              <w:rPr>
                <w:rFonts w:ascii="Times New Roman" w:hAnsi="Times New Roman"/>
                <w:sz w:val="24"/>
                <w:szCs w:val="24"/>
              </w:rPr>
            </w:pPr>
          </w:p>
        </w:tc>
        <w:tc>
          <w:tcPr>
            <w:tcW w:w="3889" w:type="dxa"/>
            <w:gridSpan w:val="2"/>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Среднее профессиональное образование</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3</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6,5%</w:t>
            </w:r>
          </w:p>
        </w:tc>
      </w:tr>
      <w:tr w:rsidR="00792662" w:rsidRPr="009359B1" w:rsidTr="003415D2">
        <w:trPr>
          <w:trHeight w:val="467"/>
        </w:trPr>
        <w:tc>
          <w:tcPr>
            <w:tcW w:w="7479" w:type="dxa"/>
            <w:gridSpan w:val="3"/>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Прошли  курсы повышения  квалификации за последние 3 года</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30</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88,2%</w:t>
            </w:r>
          </w:p>
        </w:tc>
      </w:tr>
      <w:tr w:rsidR="00792662" w:rsidRPr="009359B1" w:rsidTr="003415D2">
        <w:trPr>
          <w:trHeight w:val="409"/>
        </w:trPr>
        <w:tc>
          <w:tcPr>
            <w:tcW w:w="5638" w:type="dxa"/>
            <w:gridSpan w:val="2"/>
            <w:vMerge w:val="restart"/>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Имеют квалификационную категорию</w:t>
            </w:r>
          </w:p>
        </w:tc>
        <w:tc>
          <w:tcPr>
            <w:tcW w:w="1841"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Всего</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25</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54,3%</w:t>
            </w:r>
          </w:p>
        </w:tc>
      </w:tr>
      <w:tr w:rsidR="00792662" w:rsidRPr="009359B1" w:rsidTr="003415D2">
        <w:trPr>
          <w:trHeight w:val="415"/>
        </w:trPr>
        <w:tc>
          <w:tcPr>
            <w:tcW w:w="5638" w:type="dxa"/>
            <w:gridSpan w:val="2"/>
            <w:vMerge/>
            <w:vAlign w:val="center"/>
          </w:tcPr>
          <w:p w:rsidR="00792662" w:rsidRPr="009359B1" w:rsidRDefault="00792662" w:rsidP="003415D2">
            <w:pPr>
              <w:spacing w:line="240" w:lineRule="auto"/>
              <w:rPr>
                <w:rFonts w:ascii="Times New Roman" w:hAnsi="Times New Roman"/>
                <w:sz w:val="24"/>
                <w:szCs w:val="24"/>
              </w:rPr>
            </w:pPr>
          </w:p>
        </w:tc>
        <w:tc>
          <w:tcPr>
            <w:tcW w:w="1841" w:type="dxa"/>
            <w:vAlign w:val="center"/>
          </w:tcPr>
          <w:p w:rsidR="00792662" w:rsidRPr="009359B1" w:rsidRDefault="00792662" w:rsidP="003415D2">
            <w:pPr>
              <w:spacing w:line="240" w:lineRule="auto"/>
              <w:jc w:val="right"/>
              <w:rPr>
                <w:rFonts w:ascii="Times New Roman" w:hAnsi="Times New Roman"/>
                <w:sz w:val="24"/>
                <w:szCs w:val="24"/>
              </w:rPr>
            </w:pPr>
            <w:r w:rsidRPr="009359B1">
              <w:rPr>
                <w:rFonts w:ascii="Times New Roman" w:hAnsi="Times New Roman"/>
                <w:sz w:val="24"/>
                <w:szCs w:val="24"/>
              </w:rPr>
              <w:t>Высшую</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16</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34,7%</w:t>
            </w:r>
          </w:p>
        </w:tc>
      </w:tr>
      <w:tr w:rsidR="00792662" w:rsidRPr="009359B1" w:rsidTr="003415D2">
        <w:trPr>
          <w:trHeight w:val="421"/>
        </w:trPr>
        <w:tc>
          <w:tcPr>
            <w:tcW w:w="5638" w:type="dxa"/>
            <w:gridSpan w:val="2"/>
            <w:vMerge/>
            <w:vAlign w:val="center"/>
          </w:tcPr>
          <w:p w:rsidR="00792662" w:rsidRPr="009359B1" w:rsidRDefault="00792662" w:rsidP="003415D2">
            <w:pPr>
              <w:spacing w:line="240" w:lineRule="auto"/>
              <w:rPr>
                <w:rFonts w:ascii="Times New Roman" w:hAnsi="Times New Roman"/>
                <w:sz w:val="24"/>
                <w:szCs w:val="24"/>
              </w:rPr>
            </w:pPr>
          </w:p>
        </w:tc>
        <w:tc>
          <w:tcPr>
            <w:tcW w:w="1841" w:type="dxa"/>
            <w:vAlign w:val="center"/>
          </w:tcPr>
          <w:p w:rsidR="00792662" w:rsidRPr="009359B1" w:rsidRDefault="00792662" w:rsidP="003415D2">
            <w:pPr>
              <w:spacing w:line="240" w:lineRule="auto"/>
              <w:jc w:val="right"/>
              <w:rPr>
                <w:rFonts w:ascii="Times New Roman" w:hAnsi="Times New Roman"/>
                <w:sz w:val="24"/>
                <w:szCs w:val="24"/>
              </w:rPr>
            </w:pPr>
            <w:r w:rsidRPr="009359B1">
              <w:rPr>
                <w:rFonts w:ascii="Times New Roman" w:hAnsi="Times New Roman"/>
                <w:sz w:val="24"/>
                <w:szCs w:val="24"/>
              </w:rPr>
              <w:t>Первую</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8</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17,3%</w:t>
            </w:r>
          </w:p>
        </w:tc>
      </w:tr>
      <w:tr w:rsidR="00792662" w:rsidRPr="009359B1" w:rsidTr="003415D2">
        <w:trPr>
          <w:trHeight w:val="414"/>
        </w:trPr>
        <w:tc>
          <w:tcPr>
            <w:tcW w:w="5638" w:type="dxa"/>
            <w:gridSpan w:val="2"/>
            <w:vMerge/>
            <w:vAlign w:val="center"/>
          </w:tcPr>
          <w:p w:rsidR="00792662" w:rsidRPr="009359B1" w:rsidRDefault="00792662" w:rsidP="003415D2">
            <w:pPr>
              <w:spacing w:line="240" w:lineRule="auto"/>
              <w:rPr>
                <w:rFonts w:ascii="Times New Roman" w:hAnsi="Times New Roman"/>
                <w:sz w:val="24"/>
                <w:szCs w:val="24"/>
              </w:rPr>
            </w:pPr>
          </w:p>
        </w:tc>
        <w:tc>
          <w:tcPr>
            <w:tcW w:w="1841" w:type="dxa"/>
            <w:vAlign w:val="center"/>
          </w:tcPr>
          <w:p w:rsidR="00792662" w:rsidRPr="009359B1" w:rsidRDefault="00792662" w:rsidP="003415D2">
            <w:pPr>
              <w:spacing w:line="240" w:lineRule="auto"/>
              <w:jc w:val="right"/>
              <w:rPr>
                <w:rFonts w:ascii="Times New Roman" w:hAnsi="Times New Roman"/>
                <w:sz w:val="24"/>
                <w:szCs w:val="24"/>
              </w:rPr>
            </w:pPr>
            <w:r w:rsidRPr="009359B1">
              <w:rPr>
                <w:rFonts w:ascii="Times New Roman" w:hAnsi="Times New Roman"/>
                <w:sz w:val="24"/>
                <w:szCs w:val="24"/>
              </w:rPr>
              <w:t>Вторую</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2,1%</w:t>
            </w:r>
          </w:p>
        </w:tc>
      </w:tr>
      <w:tr w:rsidR="00792662" w:rsidRPr="009359B1" w:rsidTr="003415D2">
        <w:trPr>
          <w:trHeight w:val="405"/>
        </w:trPr>
        <w:tc>
          <w:tcPr>
            <w:tcW w:w="7479" w:type="dxa"/>
            <w:gridSpan w:val="3"/>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 xml:space="preserve">Имеют учёную степень </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2,1%</w:t>
            </w:r>
          </w:p>
        </w:tc>
      </w:tr>
      <w:tr w:rsidR="00792662" w:rsidRPr="009359B1" w:rsidTr="003415D2">
        <w:trPr>
          <w:trHeight w:val="411"/>
        </w:trPr>
        <w:tc>
          <w:tcPr>
            <w:tcW w:w="7479" w:type="dxa"/>
            <w:gridSpan w:val="3"/>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 xml:space="preserve">Имеют звание Заслуженный учитель </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2,1%</w:t>
            </w:r>
          </w:p>
        </w:tc>
      </w:tr>
      <w:tr w:rsidR="00792662" w:rsidRPr="009359B1" w:rsidTr="003415D2">
        <w:trPr>
          <w:trHeight w:val="469"/>
        </w:trPr>
        <w:tc>
          <w:tcPr>
            <w:tcW w:w="7479" w:type="dxa"/>
            <w:gridSpan w:val="3"/>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 xml:space="preserve"> Имеют государственные и ведомственные награды, почётные звания</w:t>
            </w:r>
          </w:p>
        </w:tc>
        <w:tc>
          <w:tcPr>
            <w:tcW w:w="1417"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12</w:t>
            </w:r>
          </w:p>
        </w:tc>
        <w:tc>
          <w:tcPr>
            <w:tcW w:w="1120"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26%</w:t>
            </w:r>
          </w:p>
        </w:tc>
      </w:tr>
    </w:tbl>
    <w:p w:rsidR="00792662" w:rsidRDefault="00792662" w:rsidP="00792662">
      <w:pPr>
        <w:spacing w:line="240" w:lineRule="auto"/>
        <w:ind w:left="426"/>
        <w:rPr>
          <w:rFonts w:ascii="Times New Roman" w:hAnsi="Times New Roman"/>
          <w:sz w:val="24"/>
          <w:szCs w:val="24"/>
        </w:rPr>
      </w:pPr>
    </w:p>
    <w:p w:rsidR="00792662" w:rsidRPr="0047549F" w:rsidRDefault="00792662" w:rsidP="00792662">
      <w:pPr>
        <w:spacing w:line="240" w:lineRule="auto"/>
        <w:ind w:left="426"/>
        <w:rPr>
          <w:rFonts w:ascii="Times New Roman" w:hAnsi="Times New Roman"/>
          <w:sz w:val="24"/>
          <w:szCs w:val="24"/>
        </w:rPr>
      </w:pPr>
    </w:p>
    <w:p w:rsidR="00792662" w:rsidRPr="0047549F" w:rsidRDefault="00792662" w:rsidP="00792662">
      <w:pPr>
        <w:spacing w:line="240" w:lineRule="auto"/>
        <w:ind w:left="426"/>
        <w:rPr>
          <w:rFonts w:ascii="Times New Roman" w:hAnsi="Times New Roman"/>
          <w:sz w:val="24"/>
          <w:szCs w:val="24"/>
        </w:rPr>
      </w:pPr>
      <w:r w:rsidRPr="00792662">
        <w:rPr>
          <w:rFonts w:ascii="Times New Roman" w:hAnsi="Times New Roman"/>
          <w:sz w:val="24"/>
          <w:szCs w:val="24"/>
        </w:rPr>
        <w:t>3</w:t>
      </w:r>
      <w:r>
        <w:rPr>
          <w:rFonts w:ascii="Times New Roman" w:hAnsi="Times New Roman"/>
          <w:sz w:val="24"/>
          <w:szCs w:val="24"/>
        </w:rPr>
        <w:t>.1.2</w:t>
      </w:r>
      <w:r w:rsidRPr="0047549F">
        <w:rPr>
          <w:rFonts w:ascii="Times New Roman" w:hAnsi="Times New Roman"/>
          <w:sz w:val="24"/>
          <w:szCs w:val="24"/>
        </w:rPr>
        <w:t>. Участие отдельных педагогов в конкурсах педагогических достижений</w:t>
      </w:r>
    </w:p>
    <w:p w:rsidR="00792662" w:rsidRPr="0047549F" w:rsidRDefault="00792662" w:rsidP="00792662">
      <w:pPr>
        <w:spacing w:line="240" w:lineRule="auto"/>
        <w:jc w:val="right"/>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702"/>
        <w:gridCol w:w="1473"/>
        <w:gridCol w:w="1504"/>
        <w:gridCol w:w="3007"/>
        <w:gridCol w:w="1671"/>
      </w:tblGrid>
      <w:tr w:rsidR="00792662" w:rsidRPr="009359B1" w:rsidTr="003415D2">
        <w:trPr>
          <w:trHeight w:val="773"/>
        </w:trPr>
        <w:tc>
          <w:tcPr>
            <w:tcW w:w="674"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 п/п</w:t>
            </w:r>
          </w:p>
        </w:tc>
        <w:tc>
          <w:tcPr>
            <w:tcW w:w="1702"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Ф.И.О. (полностью)</w:t>
            </w:r>
          </w:p>
        </w:tc>
        <w:tc>
          <w:tcPr>
            <w:tcW w:w="1473"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Дата участия</w:t>
            </w:r>
          </w:p>
        </w:tc>
        <w:tc>
          <w:tcPr>
            <w:tcW w:w="1504"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Тематика</w:t>
            </w:r>
          </w:p>
        </w:tc>
        <w:tc>
          <w:tcPr>
            <w:tcW w:w="3007"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Уровень (район, город, область и т.д.)</w:t>
            </w:r>
          </w:p>
        </w:tc>
        <w:tc>
          <w:tcPr>
            <w:tcW w:w="1671"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Результат участия</w:t>
            </w:r>
          </w:p>
        </w:tc>
      </w:tr>
      <w:tr w:rsidR="00792662" w:rsidRPr="009359B1" w:rsidTr="003415D2">
        <w:tc>
          <w:tcPr>
            <w:tcW w:w="674" w:type="dxa"/>
          </w:tcPr>
          <w:p w:rsidR="00792662" w:rsidRPr="009359B1" w:rsidRDefault="00792662" w:rsidP="003415D2">
            <w:pPr>
              <w:spacing w:line="240" w:lineRule="auto"/>
              <w:rPr>
                <w:rFonts w:ascii="Times New Roman" w:hAnsi="Times New Roman"/>
                <w:sz w:val="24"/>
                <w:szCs w:val="24"/>
              </w:rPr>
            </w:pPr>
          </w:p>
        </w:tc>
        <w:tc>
          <w:tcPr>
            <w:tcW w:w="1702"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Повалихина Ольга Николаевна</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t>Повалихина Ольга Николаевна</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Стригина Лариса Михайловна</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Pr="009359B1" w:rsidRDefault="00792662" w:rsidP="003415D2">
            <w:pPr>
              <w:spacing w:line="240" w:lineRule="auto"/>
              <w:rPr>
                <w:rFonts w:ascii="Times New Roman" w:hAnsi="Times New Roman"/>
                <w:sz w:val="24"/>
                <w:szCs w:val="24"/>
              </w:rPr>
            </w:pPr>
          </w:p>
        </w:tc>
        <w:tc>
          <w:tcPr>
            <w:tcW w:w="1473"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24-26 марта 2014</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t>17-18 апреля 2014</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2011</w:t>
            </w:r>
          </w:p>
        </w:tc>
        <w:tc>
          <w:tcPr>
            <w:tcW w:w="1504"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Конкурс профессионального мастерства «Учитель года2014» Конкурс профессионального мастерства «Учитель года2014»</w:t>
            </w: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Педагогический Олимп</w:t>
            </w:r>
          </w:p>
        </w:tc>
        <w:tc>
          <w:tcPr>
            <w:tcW w:w="3007"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Город</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t>Область</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Область</w:t>
            </w:r>
          </w:p>
        </w:tc>
        <w:tc>
          <w:tcPr>
            <w:tcW w:w="1671"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1место</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t>3 место</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Победитель</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 xml:space="preserve"> в номинации «Преданность педагогической</w:t>
            </w:r>
          </w:p>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профессии»</w:t>
            </w:r>
          </w:p>
        </w:tc>
      </w:tr>
    </w:tbl>
    <w:p w:rsidR="00792662" w:rsidRDefault="00792662" w:rsidP="00792662">
      <w:pPr>
        <w:spacing w:line="240" w:lineRule="auto"/>
        <w:rPr>
          <w:rFonts w:ascii="Times New Roman" w:hAnsi="Times New Roman"/>
          <w:sz w:val="24"/>
          <w:szCs w:val="24"/>
        </w:rPr>
      </w:pPr>
    </w:p>
    <w:p w:rsidR="00792662" w:rsidRDefault="00792662" w:rsidP="00792662">
      <w:pPr>
        <w:spacing w:line="240" w:lineRule="auto"/>
        <w:rPr>
          <w:rFonts w:ascii="Times New Roman" w:hAnsi="Times New Roman"/>
          <w:sz w:val="24"/>
          <w:szCs w:val="24"/>
        </w:rPr>
      </w:pPr>
    </w:p>
    <w:p w:rsidR="00792662" w:rsidRDefault="00792662" w:rsidP="00792662">
      <w:pPr>
        <w:pStyle w:val="a4"/>
        <w:spacing w:line="276" w:lineRule="auto"/>
        <w:ind w:firstLine="0"/>
        <w:jc w:val="center"/>
        <w:rPr>
          <w:rFonts w:ascii="Times New Roman" w:hAnsi="Times New Roman" w:cs="Times New Roman"/>
          <w:b/>
          <w:bCs/>
          <w:caps/>
          <w:color w:val="632423"/>
        </w:rPr>
      </w:pPr>
    </w:p>
    <w:p w:rsidR="00792662" w:rsidRDefault="00792662" w:rsidP="00792662">
      <w:pPr>
        <w:pStyle w:val="a4"/>
        <w:spacing w:line="276" w:lineRule="auto"/>
        <w:ind w:firstLine="0"/>
        <w:jc w:val="center"/>
        <w:rPr>
          <w:rFonts w:ascii="Times New Roman" w:hAnsi="Times New Roman" w:cs="Times New Roman"/>
          <w:b/>
          <w:bCs/>
          <w:caps/>
          <w:color w:val="632423"/>
        </w:rPr>
      </w:pPr>
    </w:p>
    <w:p w:rsidR="00792662" w:rsidRDefault="00792662" w:rsidP="00792662">
      <w:pPr>
        <w:spacing w:line="240" w:lineRule="auto"/>
        <w:ind w:left="426"/>
        <w:rPr>
          <w:rFonts w:ascii="Times New Roman" w:hAnsi="Times New Roman"/>
          <w:sz w:val="24"/>
          <w:szCs w:val="24"/>
        </w:rPr>
      </w:pPr>
      <w:r w:rsidRPr="00792662">
        <w:rPr>
          <w:rFonts w:ascii="Times New Roman" w:hAnsi="Times New Roman"/>
          <w:sz w:val="24"/>
          <w:szCs w:val="24"/>
        </w:rPr>
        <w:t>3</w:t>
      </w:r>
      <w:r>
        <w:rPr>
          <w:rFonts w:ascii="Times New Roman" w:hAnsi="Times New Roman"/>
          <w:sz w:val="24"/>
          <w:szCs w:val="24"/>
        </w:rPr>
        <w:t>.2</w:t>
      </w:r>
      <w:r w:rsidRPr="0047549F">
        <w:rPr>
          <w:rFonts w:ascii="Times New Roman" w:hAnsi="Times New Roman"/>
          <w:sz w:val="24"/>
          <w:szCs w:val="24"/>
        </w:rPr>
        <w:t>.2. Участие преподавателей и учащихся в научно-методической работе</w:t>
      </w:r>
    </w:p>
    <w:p w:rsidR="00792662" w:rsidRDefault="00792662" w:rsidP="00792662">
      <w:pPr>
        <w:spacing w:line="240" w:lineRule="auto"/>
        <w:ind w:left="426"/>
        <w:rPr>
          <w:rFonts w:ascii="Times New Roman" w:hAnsi="Times New Roman"/>
          <w:sz w:val="24"/>
          <w:szCs w:val="24"/>
        </w:rPr>
      </w:pPr>
    </w:p>
    <w:tbl>
      <w:tblPr>
        <w:tblW w:w="10238"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9"/>
        <w:gridCol w:w="2268"/>
        <w:gridCol w:w="1843"/>
        <w:gridCol w:w="1732"/>
      </w:tblGrid>
      <w:tr w:rsidR="00792662" w:rsidRPr="009359B1" w:rsidTr="003415D2">
        <w:trPr>
          <w:cantSplit/>
          <w:trHeight w:val="703"/>
          <w:jc w:val="center"/>
        </w:trPr>
        <w:tc>
          <w:tcPr>
            <w:tcW w:w="1276" w:type="dxa"/>
            <w:vMerge w:val="restart"/>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Учебный год</w:t>
            </w:r>
          </w:p>
        </w:tc>
        <w:tc>
          <w:tcPr>
            <w:tcW w:w="5387" w:type="dxa"/>
            <w:gridSpan w:val="2"/>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Количество представленных работ, их тематика</w:t>
            </w:r>
          </w:p>
        </w:tc>
        <w:tc>
          <w:tcPr>
            <w:tcW w:w="3575" w:type="dxa"/>
            <w:gridSpan w:val="2"/>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Количество участвующих</w:t>
            </w:r>
          </w:p>
        </w:tc>
      </w:tr>
      <w:tr w:rsidR="00792662" w:rsidRPr="009359B1" w:rsidTr="003415D2">
        <w:trPr>
          <w:cantSplit/>
          <w:trHeight w:val="415"/>
          <w:jc w:val="center"/>
        </w:trPr>
        <w:tc>
          <w:tcPr>
            <w:tcW w:w="1276" w:type="dxa"/>
            <w:vMerge/>
            <w:vAlign w:val="center"/>
          </w:tcPr>
          <w:p w:rsidR="00792662" w:rsidRPr="009359B1" w:rsidRDefault="00792662" w:rsidP="003415D2">
            <w:pPr>
              <w:spacing w:line="240" w:lineRule="auto"/>
              <w:jc w:val="center"/>
              <w:rPr>
                <w:rFonts w:ascii="Times New Roman" w:hAnsi="Times New Roman"/>
                <w:sz w:val="24"/>
                <w:szCs w:val="24"/>
              </w:rPr>
            </w:pPr>
          </w:p>
        </w:tc>
        <w:tc>
          <w:tcPr>
            <w:tcW w:w="3119"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преподавателей</w:t>
            </w:r>
          </w:p>
        </w:tc>
        <w:tc>
          <w:tcPr>
            <w:tcW w:w="2268"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обучающихся</w:t>
            </w:r>
          </w:p>
        </w:tc>
        <w:tc>
          <w:tcPr>
            <w:tcW w:w="1843"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преподавателей</w:t>
            </w:r>
          </w:p>
        </w:tc>
        <w:tc>
          <w:tcPr>
            <w:tcW w:w="1732"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обучающихся</w:t>
            </w:r>
          </w:p>
        </w:tc>
      </w:tr>
      <w:tr w:rsidR="00792662" w:rsidRPr="009359B1" w:rsidTr="003415D2">
        <w:trPr>
          <w:jc w:val="center"/>
        </w:trPr>
        <w:tc>
          <w:tcPr>
            <w:tcW w:w="1276" w:type="dxa"/>
            <w:vMerge w:val="restart"/>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2012-2013</w:t>
            </w:r>
          </w:p>
        </w:tc>
        <w:tc>
          <w:tcPr>
            <w:tcW w:w="3119"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1 «Интеграционные педтехнологии» (НПК учителей, заочный тур Брендина Н.Н., Смирнова О.А.)</w:t>
            </w:r>
          </w:p>
        </w:tc>
        <w:tc>
          <w:tcPr>
            <w:tcW w:w="2268" w:type="dxa"/>
          </w:tcPr>
          <w:p w:rsidR="00792662" w:rsidRPr="009359B1" w:rsidRDefault="00792662" w:rsidP="003415D2">
            <w:pPr>
              <w:spacing w:line="240" w:lineRule="auto"/>
              <w:rPr>
                <w:rFonts w:ascii="Times New Roman" w:hAnsi="Times New Roman"/>
                <w:sz w:val="24"/>
                <w:szCs w:val="24"/>
              </w:rPr>
            </w:pPr>
          </w:p>
        </w:tc>
        <w:tc>
          <w:tcPr>
            <w:tcW w:w="1843"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 xml:space="preserve">2 </w:t>
            </w:r>
          </w:p>
        </w:tc>
        <w:tc>
          <w:tcPr>
            <w:tcW w:w="1732" w:type="dxa"/>
          </w:tcPr>
          <w:p w:rsidR="00792662" w:rsidRPr="006C5557" w:rsidRDefault="00792662" w:rsidP="003415D2">
            <w:pPr>
              <w:spacing w:line="240" w:lineRule="auto"/>
              <w:rPr>
                <w:rFonts w:ascii="Times New Roman" w:hAnsi="Times New Roman"/>
                <w:sz w:val="24"/>
                <w:szCs w:val="24"/>
                <w:lang w:val="en-US"/>
              </w:rPr>
            </w:pPr>
            <w:r>
              <w:rPr>
                <w:rFonts w:ascii="Times New Roman" w:hAnsi="Times New Roman"/>
                <w:sz w:val="24"/>
                <w:szCs w:val="24"/>
                <w:lang w:val="en-US"/>
              </w:rPr>
              <w:t>-</w:t>
            </w:r>
          </w:p>
        </w:tc>
      </w:tr>
      <w:tr w:rsidR="00792662" w:rsidRPr="009359B1" w:rsidTr="003415D2">
        <w:trPr>
          <w:jc w:val="center"/>
        </w:trPr>
        <w:tc>
          <w:tcPr>
            <w:tcW w:w="1276" w:type="dxa"/>
            <w:vMerge/>
          </w:tcPr>
          <w:p w:rsidR="00792662" w:rsidRDefault="00792662" w:rsidP="003415D2">
            <w:pPr>
              <w:spacing w:line="240" w:lineRule="auto"/>
              <w:rPr>
                <w:rFonts w:ascii="Times New Roman" w:hAnsi="Times New Roman"/>
                <w:sz w:val="24"/>
                <w:szCs w:val="24"/>
              </w:rPr>
            </w:pPr>
          </w:p>
        </w:tc>
        <w:tc>
          <w:tcPr>
            <w:tcW w:w="3119" w:type="dxa"/>
          </w:tcPr>
          <w:p w:rsidR="00792662" w:rsidRDefault="00792662" w:rsidP="003415D2">
            <w:pPr>
              <w:pStyle w:val="western"/>
              <w:rPr>
                <w:color w:val="000000"/>
              </w:rPr>
            </w:pPr>
            <w:r w:rsidRPr="00B75AAE">
              <w:rPr>
                <w:color w:val="000000"/>
              </w:rPr>
              <w:t xml:space="preserve">1 </w:t>
            </w:r>
            <w:r>
              <w:rPr>
                <w:color w:val="000000"/>
              </w:rPr>
              <w:t>«Воспитание нравственности младших школьников на традициях русской православной культуры»</w:t>
            </w:r>
            <w:r w:rsidRPr="00B75AAE">
              <w:rPr>
                <w:color w:val="000000"/>
              </w:rPr>
              <w:t xml:space="preserve"> (</w:t>
            </w:r>
            <w:r>
              <w:rPr>
                <w:color w:val="000000"/>
              </w:rPr>
              <w:t>НПК педагогических работников Повалихина О.Н.</w:t>
            </w:r>
            <w:r w:rsidRPr="00B75AAE">
              <w:rPr>
                <w:color w:val="000000"/>
              </w:rPr>
              <w:t>)</w:t>
            </w:r>
          </w:p>
        </w:tc>
        <w:tc>
          <w:tcPr>
            <w:tcW w:w="2268" w:type="dxa"/>
          </w:tcPr>
          <w:p w:rsidR="00792662" w:rsidRPr="006C5557" w:rsidRDefault="00792662" w:rsidP="003415D2">
            <w:pPr>
              <w:pStyle w:val="western"/>
            </w:pPr>
            <w:r w:rsidRPr="006C5557">
              <w:t xml:space="preserve">2 </w:t>
            </w:r>
            <w:r>
              <w:t xml:space="preserve"> </w:t>
            </w:r>
            <w:r w:rsidRPr="006C5557">
              <w:t xml:space="preserve"> </w:t>
            </w:r>
            <w:r>
              <w:rPr>
                <w:lang w:val="en-US"/>
              </w:rPr>
              <w:t>III</w:t>
            </w:r>
            <w:r w:rsidRPr="006C5557">
              <w:t xml:space="preserve"> </w:t>
            </w:r>
            <w:r>
              <w:t>НПК  мл.школьников тема:«Малая родина – источник поэтического вдохновения»</w:t>
            </w:r>
          </w:p>
          <w:p w:rsidR="00792662" w:rsidRPr="009359B1" w:rsidRDefault="00792662" w:rsidP="003415D2">
            <w:pPr>
              <w:spacing w:line="240" w:lineRule="auto"/>
              <w:rPr>
                <w:rFonts w:ascii="Times New Roman" w:hAnsi="Times New Roman"/>
                <w:sz w:val="24"/>
                <w:szCs w:val="24"/>
              </w:rPr>
            </w:pPr>
          </w:p>
        </w:tc>
        <w:tc>
          <w:tcPr>
            <w:tcW w:w="1843" w:type="dxa"/>
          </w:tcPr>
          <w:p w:rsidR="00792662" w:rsidRPr="006C5557" w:rsidRDefault="00792662" w:rsidP="003415D2">
            <w:pPr>
              <w:spacing w:line="240" w:lineRule="auto"/>
              <w:rPr>
                <w:rFonts w:ascii="Times New Roman" w:hAnsi="Times New Roman"/>
                <w:sz w:val="24"/>
                <w:szCs w:val="24"/>
                <w:lang w:val="en-US"/>
              </w:rPr>
            </w:pPr>
            <w:r>
              <w:rPr>
                <w:rFonts w:ascii="Times New Roman" w:hAnsi="Times New Roman"/>
                <w:sz w:val="24"/>
                <w:szCs w:val="24"/>
                <w:lang w:val="en-US"/>
              </w:rPr>
              <w:t>-</w:t>
            </w:r>
          </w:p>
        </w:tc>
        <w:tc>
          <w:tcPr>
            <w:tcW w:w="1732" w:type="dxa"/>
          </w:tcPr>
          <w:p w:rsidR="00792662" w:rsidRPr="006C5557" w:rsidRDefault="00792662" w:rsidP="003415D2">
            <w:pPr>
              <w:spacing w:line="240" w:lineRule="auto"/>
              <w:rPr>
                <w:rFonts w:ascii="Times New Roman" w:hAnsi="Times New Roman"/>
                <w:sz w:val="24"/>
                <w:szCs w:val="24"/>
                <w:lang w:val="en-US"/>
              </w:rPr>
            </w:pPr>
            <w:r>
              <w:rPr>
                <w:rFonts w:ascii="Times New Roman" w:hAnsi="Times New Roman"/>
                <w:sz w:val="24"/>
                <w:szCs w:val="24"/>
                <w:lang w:val="en-US"/>
              </w:rPr>
              <w:t>2</w:t>
            </w:r>
          </w:p>
        </w:tc>
      </w:tr>
      <w:tr w:rsidR="00792662" w:rsidRPr="009359B1" w:rsidTr="003415D2">
        <w:trPr>
          <w:jc w:val="center"/>
        </w:trPr>
        <w:tc>
          <w:tcPr>
            <w:tcW w:w="1276" w:type="dxa"/>
            <w:vMerge/>
          </w:tcPr>
          <w:p w:rsidR="00792662" w:rsidRDefault="00792662" w:rsidP="003415D2">
            <w:pPr>
              <w:spacing w:line="240" w:lineRule="auto"/>
              <w:rPr>
                <w:rFonts w:ascii="Times New Roman" w:hAnsi="Times New Roman"/>
                <w:sz w:val="24"/>
                <w:szCs w:val="24"/>
              </w:rPr>
            </w:pPr>
          </w:p>
        </w:tc>
        <w:tc>
          <w:tcPr>
            <w:tcW w:w="3119"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1 «Воспитательные возможности учебных предметов в истории и культуре русского народа» (НПК педработников Стригина Л.М.)</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t>1« Метапредметный подход изучения математики при подготовке к 350-летию города Пензы» (НПК педработников Стригина Л.М. Крупина Н.К., Стригина И.В.))</w:t>
            </w:r>
          </w:p>
          <w:p w:rsidR="00792662" w:rsidRPr="00B75AAE" w:rsidRDefault="00792662" w:rsidP="003415D2">
            <w:pPr>
              <w:spacing w:line="240" w:lineRule="auto"/>
              <w:rPr>
                <w:rFonts w:ascii="Times New Roman" w:hAnsi="Times New Roman"/>
                <w:b/>
                <w:sz w:val="24"/>
                <w:szCs w:val="24"/>
                <w:u w:val="single"/>
              </w:rPr>
            </w:pPr>
          </w:p>
        </w:tc>
        <w:tc>
          <w:tcPr>
            <w:tcW w:w="2268" w:type="dxa"/>
          </w:tcPr>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t xml:space="preserve">1«Математическое краеведение: культура малой </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Родины» (городском краеведческом Форуме «С днём рожденья. Любимый город!» )</w:t>
            </w:r>
          </w:p>
          <w:p w:rsidR="00792662" w:rsidRPr="009359B1" w:rsidRDefault="00792662" w:rsidP="003415D2">
            <w:pPr>
              <w:spacing w:line="240" w:lineRule="auto"/>
              <w:rPr>
                <w:rFonts w:ascii="Times New Roman" w:hAnsi="Times New Roman"/>
                <w:sz w:val="24"/>
                <w:szCs w:val="24"/>
              </w:rPr>
            </w:pPr>
          </w:p>
        </w:tc>
        <w:tc>
          <w:tcPr>
            <w:tcW w:w="1843"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1</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t>3</w:t>
            </w:r>
          </w:p>
        </w:tc>
        <w:tc>
          <w:tcPr>
            <w:tcW w:w="1732" w:type="dxa"/>
          </w:tcPr>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Pr="00411F9B" w:rsidRDefault="00792662" w:rsidP="003415D2">
            <w:pPr>
              <w:spacing w:line="240" w:lineRule="auto"/>
              <w:rPr>
                <w:rFonts w:ascii="Times New Roman" w:hAnsi="Times New Roman"/>
                <w:sz w:val="24"/>
                <w:szCs w:val="24"/>
              </w:rPr>
            </w:pPr>
            <w:r>
              <w:rPr>
                <w:rFonts w:ascii="Times New Roman" w:hAnsi="Times New Roman"/>
                <w:sz w:val="24"/>
                <w:szCs w:val="24"/>
              </w:rPr>
              <w:t>1</w:t>
            </w:r>
          </w:p>
        </w:tc>
      </w:tr>
      <w:tr w:rsidR="00792662" w:rsidRPr="009359B1" w:rsidTr="003415D2">
        <w:trPr>
          <w:jc w:val="center"/>
        </w:trPr>
        <w:tc>
          <w:tcPr>
            <w:tcW w:w="1276" w:type="dxa"/>
            <w:vMerge/>
          </w:tcPr>
          <w:p w:rsidR="00792662" w:rsidRDefault="00792662" w:rsidP="003415D2">
            <w:pPr>
              <w:spacing w:line="240" w:lineRule="auto"/>
              <w:rPr>
                <w:rFonts w:ascii="Times New Roman" w:hAnsi="Times New Roman"/>
                <w:sz w:val="24"/>
                <w:szCs w:val="24"/>
              </w:rPr>
            </w:pPr>
          </w:p>
        </w:tc>
        <w:tc>
          <w:tcPr>
            <w:tcW w:w="3119" w:type="dxa"/>
          </w:tcPr>
          <w:p w:rsidR="00792662" w:rsidRPr="00B5725A" w:rsidRDefault="00792662" w:rsidP="003415D2">
            <w:pPr>
              <w:spacing w:line="240" w:lineRule="auto"/>
              <w:rPr>
                <w:rFonts w:ascii="Times New Roman" w:hAnsi="Times New Roman"/>
                <w:color w:val="000000"/>
                <w:sz w:val="24"/>
                <w:szCs w:val="24"/>
              </w:rPr>
            </w:pPr>
            <w:r>
              <w:rPr>
                <w:rFonts w:ascii="Times New Roman" w:hAnsi="Times New Roman"/>
                <w:color w:val="000000"/>
                <w:sz w:val="24"/>
                <w:szCs w:val="24"/>
              </w:rPr>
              <w:t>1.</w:t>
            </w:r>
            <w:r w:rsidRPr="00CA594E">
              <w:rPr>
                <w:rFonts w:ascii="Times New Roman" w:hAnsi="Times New Roman"/>
                <w:color w:val="000000"/>
                <w:sz w:val="24"/>
                <w:szCs w:val="24"/>
                <w:lang w:val="en-US"/>
              </w:rPr>
              <w:t>XVI</w:t>
            </w:r>
            <w:r w:rsidRPr="00CA594E">
              <w:rPr>
                <w:rFonts w:ascii="Times New Roman" w:hAnsi="Times New Roman"/>
                <w:color w:val="000000"/>
                <w:sz w:val="24"/>
                <w:szCs w:val="24"/>
              </w:rPr>
              <w:t xml:space="preserve"> </w:t>
            </w:r>
            <w:r w:rsidRPr="00CA594E">
              <w:rPr>
                <w:rFonts w:ascii="Times New Roman" w:hAnsi="Times New Roman"/>
                <w:sz w:val="24"/>
                <w:szCs w:val="24"/>
              </w:rPr>
              <w:t>НПК педагогических работников «Лаборатория здоровья» (номинация «Практическая значимость»).(Хадина С.Н.)</w:t>
            </w:r>
          </w:p>
        </w:tc>
        <w:tc>
          <w:tcPr>
            <w:tcW w:w="2268" w:type="dxa"/>
          </w:tcPr>
          <w:p w:rsidR="00792662" w:rsidRPr="009359B1" w:rsidRDefault="00792662" w:rsidP="003415D2">
            <w:pPr>
              <w:spacing w:line="240" w:lineRule="auto"/>
              <w:rPr>
                <w:rFonts w:ascii="Times New Roman" w:hAnsi="Times New Roman"/>
                <w:sz w:val="24"/>
                <w:szCs w:val="24"/>
              </w:rPr>
            </w:pPr>
          </w:p>
        </w:tc>
        <w:tc>
          <w:tcPr>
            <w:tcW w:w="1843"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1</w:t>
            </w:r>
          </w:p>
        </w:tc>
        <w:tc>
          <w:tcPr>
            <w:tcW w:w="1732" w:type="dxa"/>
          </w:tcPr>
          <w:p w:rsidR="00792662" w:rsidRPr="00411F9B" w:rsidRDefault="00792662" w:rsidP="003415D2">
            <w:pPr>
              <w:spacing w:line="240" w:lineRule="auto"/>
              <w:rPr>
                <w:rFonts w:ascii="Times New Roman" w:hAnsi="Times New Roman"/>
                <w:sz w:val="24"/>
                <w:szCs w:val="24"/>
              </w:rPr>
            </w:pPr>
          </w:p>
        </w:tc>
      </w:tr>
      <w:tr w:rsidR="00792662" w:rsidRPr="009359B1" w:rsidTr="003415D2">
        <w:trPr>
          <w:jc w:val="center"/>
        </w:trPr>
        <w:tc>
          <w:tcPr>
            <w:tcW w:w="1276" w:type="dxa"/>
            <w:vMerge w:val="restart"/>
            <w:vAlign w:val="center"/>
          </w:tcPr>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2013-2014</w:t>
            </w:r>
          </w:p>
        </w:tc>
        <w:tc>
          <w:tcPr>
            <w:tcW w:w="3119" w:type="dxa"/>
          </w:tcPr>
          <w:p w:rsidR="00792662" w:rsidRPr="00F87AAB" w:rsidRDefault="00792662" w:rsidP="003415D2">
            <w:pPr>
              <w:pStyle w:val="western"/>
              <w:rPr>
                <w:color w:val="000000"/>
              </w:rPr>
            </w:pPr>
            <w:r w:rsidRPr="006C5557">
              <w:rPr>
                <w:color w:val="000000"/>
              </w:rPr>
              <w:t xml:space="preserve">2   </w:t>
            </w:r>
            <w:r>
              <w:rPr>
                <w:color w:val="000000"/>
              </w:rPr>
              <w:t xml:space="preserve">«Ассоциативный способ творчества на уроках русского языка в начальной школе, как один из путей </w:t>
            </w:r>
            <w:r>
              <w:rPr>
                <w:color w:val="000000"/>
              </w:rPr>
              <w:lastRenderedPageBreak/>
              <w:t xml:space="preserve">реализации инновационных подходов к организации урока». </w:t>
            </w:r>
            <w:r w:rsidRPr="006C5557">
              <w:rPr>
                <w:color w:val="000000"/>
              </w:rPr>
              <w:t>(</w:t>
            </w:r>
            <w:r>
              <w:rPr>
                <w:color w:val="000000"/>
              </w:rPr>
              <w:t>НПК педагогических работников Повалихина О.Н., Кулюцина Е.С.</w:t>
            </w:r>
            <w:r w:rsidRPr="006C5557">
              <w:rPr>
                <w:color w:val="000000"/>
              </w:rPr>
              <w:t>)</w:t>
            </w:r>
          </w:p>
        </w:tc>
        <w:tc>
          <w:tcPr>
            <w:tcW w:w="2268" w:type="dxa"/>
          </w:tcPr>
          <w:p w:rsidR="00792662" w:rsidRPr="00F87AAB" w:rsidRDefault="00792662" w:rsidP="003415D2">
            <w:pPr>
              <w:spacing w:line="240" w:lineRule="auto"/>
              <w:rPr>
                <w:rFonts w:ascii="Times New Roman" w:hAnsi="Times New Roman"/>
                <w:color w:val="000000"/>
              </w:rPr>
            </w:pPr>
            <w:r w:rsidRPr="00F87AAB">
              <w:rPr>
                <w:rFonts w:ascii="Times New Roman" w:hAnsi="Times New Roman"/>
              </w:rPr>
              <w:lastRenderedPageBreak/>
              <w:t xml:space="preserve">3 </w:t>
            </w:r>
            <w:r w:rsidRPr="00F87AAB">
              <w:rPr>
                <w:rFonts w:ascii="Times New Roman" w:hAnsi="Times New Roman"/>
                <w:color w:val="000000"/>
              </w:rPr>
              <w:t xml:space="preserve">«Ассоциативный способ творчества на уроках русского языка в начальной школе, как один из </w:t>
            </w:r>
            <w:r w:rsidRPr="00F87AAB">
              <w:rPr>
                <w:rFonts w:ascii="Times New Roman" w:hAnsi="Times New Roman"/>
                <w:color w:val="000000"/>
              </w:rPr>
              <w:lastRenderedPageBreak/>
              <w:t>путей реализации инновационных подходов к организации урока». (НПК младших школьников)</w:t>
            </w:r>
          </w:p>
          <w:p w:rsidR="00792662" w:rsidRPr="00F87AAB" w:rsidRDefault="00792662" w:rsidP="003415D2">
            <w:pPr>
              <w:spacing w:line="240" w:lineRule="auto"/>
              <w:rPr>
                <w:rFonts w:ascii="Times New Roman" w:hAnsi="Times New Roman"/>
                <w:color w:val="000000"/>
              </w:rPr>
            </w:pPr>
          </w:p>
          <w:p w:rsidR="00792662" w:rsidRPr="00F87AAB" w:rsidRDefault="00792662" w:rsidP="003415D2">
            <w:pPr>
              <w:spacing w:line="240" w:lineRule="auto"/>
              <w:rPr>
                <w:rFonts w:ascii="Times New Roman" w:hAnsi="Times New Roman"/>
                <w:color w:val="000000"/>
              </w:rPr>
            </w:pPr>
            <w:r w:rsidRPr="00F87AAB">
              <w:rPr>
                <w:rFonts w:ascii="Times New Roman" w:hAnsi="Times New Roman"/>
                <w:color w:val="000000"/>
              </w:rPr>
              <w:t xml:space="preserve">2 </w:t>
            </w:r>
            <w:r w:rsidRPr="00F87AAB">
              <w:rPr>
                <w:rFonts w:ascii="Times New Roman" w:hAnsi="Times New Roman"/>
              </w:rPr>
              <w:t>«Подвижные игры на перемене» (НПК младших школьников)</w:t>
            </w:r>
          </w:p>
          <w:p w:rsidR="00792662" w:rsidRPr="009359B1" w:rsidRDefault="00792662" w:rsidP="003415D2">
            <w:pPr>
              <w:spacing w:line="240" w:lineRule="auto"/>
              <w:rPr>
                <w:rFonts w:ascii="Times New Roman" w:hAnsi="Times New Roman"/>
                <w:sz w:val="24"/>
                <w:szCs w:val="24"/>
              </w:rPr>
            </w:pPr>
          </w:p>
        </w:tc>
        <w:tc>
          <w:tcPr>
            <w:tcW w:w="1843" w:type="dxa"/>
          </w:tcPr>
          <w:p w:rsidR="00792662" w:rsidRDefault="00792662" w:rsidP="003415D2">
            <w:pPr>
              <w:spacing w:line="240" w:lineRule="auto"/>
              <w:rPr>
                <w:rFonts w:ascii="Times New Roman" w:hAnsi="Times New Roman"/>
                <w:sz w:val="24"/>
                <w:szCs w:val="24"/>
              </w:rPr>
            </w:pPr>
          </w:p>
        </w:tc>
        <w:tc>
          <w:tcPr>
            <w:tcW w:w="1732"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3</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Pr="00411F9B" w:rsidRDefault="00792662" w:rsidP="003415D2">
            <w:pPr>
              <w:spacing w:line="240" w:lineRule="auto"/>
              <w:rPr>
                <w:rFonts w:ascii="Times New Roman" w:hAnsi="Times New Roman"/>
                <w:sz w:val="24"/>
                <w:szCs w:val="24"/>
              </w:rPr>
            </w:pPr>
            <w:r>
              <w:rPr>
                <w:rFonts w:ascii="Times New Roman" w:hAnsi="Times New Roman"/>
                <w:sz w:val="24"/>
                <w:szCs w:val="24"/>
              </w:rPr>
              <w:t>2</w:t>
            </w:r>
          </w:p>
        </w:tc>
      </w:tr>
      <w:tr w:rsidR="00792662" w:rsidRPr="009359B1" w:rsidTr="003415D2">
        <w:trPr>
          <w:jc w:val="center"/>
        </w:trPr>
        <w:tc>
          <w:tcPr>
            <w:tcW w:w="1276" w:type="dxa"/>
            <w:vMerge/>
          </w:tcPr>
          <w:p w:rsidR="00792662" w:rsidRDefault="00792662" w:rsidP="003415D2">
            <w:pPr>
              <w:spacing w:line="240" w:lineRule="auto"/>
              <w:rPr>
                <w:rFonts w:ascii="Times New Roman" w:hAnsi="Times New Roman"/>
                <w:sz w:val="24"/>
                <w:szCs w:val="24"/>
              </w:rPr>
            </w:pPr>
          </w:p>
        </w:tc>
        <w:tc>
          <w:tcPr>
            <w:tcW w:w="3119"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1 « Метапредметный подход изучения математики как основа повышения качества знаний» (городской НПК педработников Стригина Л.М., Крупина Н.К., Стригина И.В.)</w:t>
            </w:r>
          </w:p>
          <w:p w:rsidR="00792662" w:rsidRPr="00B75AAE" w:rsidRDefault="00792662" w:rsidP="003415D2">
            <w:pPr>
              <w:spacing w:line="240" w:lineRule="auto"/>
              <w:rPr>
                <w:rFonts w:ascii="Times New Roman" w:hAnsi="Times New Roman"/>
                <w:b/>
                <w:sz w:val="24"/>
                <w:szCs w:val="24"/>
                <w:u w:val="single"/>
              </w:rPr>
            </w:pPr>
          </w:p>
        </w:tc>
        <w:tc>
          <w:tcPr>
            <w:tcW w:w="2268"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1«Симметрия алгебраических уравнений» (городской НПК школьников)</w:t>
            </w:r>
          </w:p>
          <w:p w:rsidR="00792662" w:rsidRPr="009359B1" w:rsidRDefault="00792662" w:rsidP="003415D2">
            <w:pPr>
              <w:spacing w:line="240" w:lineRule="auto"/>
              <w:rPr>
                <w:rFonts w:ascii="Times New Roman" w:hAnsi="Times New Roman"/>
                <w:sz w:val="24"/>
                <w:szCs w:val="24"/>
              </w:rPr>
            </w:pPr>
          </w:p>
        </w:tc>
        <w:tc>
          <w:tcPr>
            <w:tcW w:w="1843"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3</w:t>
            </w:r>
          </w:p>
        </w:tc>
        <w:tc>
          <w:tcPr>
            <w:tcW w:w="1732" w:type="dxa"/>
          </w:tcPr>
          <w:p w:rsidR="00792662" w:rsidRPr="00411F9B" w:rsidRDefault="00792662" w:rsidP="003415D2">
            <w:pPr>
              <w:spacing w:line="240" w:lineRule="auto"/>
              <w:rPr>
                <w:rFonts w:ascii="Times New Roman" w:hAnsi="Times New Roman"/>
                <w:sz w:val="24"/>
                <w:szCs w:val="24"/>
              </w:rPr>
            </w:pPr>
            <w:r>
              <w:rPr>
                <w:rFonts w:ascii="Times New Roman" w:hAnsi="Times New Roman"/>
                <w:sz w:val="24"/>
                <w:szCs w:val="24"/>
              </w:rPr>
              <w:t>1</w:t>
            </w:r>
          </w:p>
        </w:tc>
      </w:tr>
      <w:tr w:rsidR="00792662" w:rsidRPr="009359B1" w:rsidTr="003415D2">
        <w:trPr>
          <w:jc w:val="center"/>
        </w:trPr>
        <w:tc>
          <w:tcPr>
            <w:tcW w:w="1276" w:type="dxa"/>
            <w:vMerge/>
          </w:tcPr>
          <w:p w:rsidR="00792662" w:rsidRDefault="00792662" w:rsidP="003415D2">
            <w:pPr>
              <w:spacing w:line="240" w:lineRule="auto"/>
              <w:rPr>
                <w:rFonts w:ascii="Times New Roman" w:hAnsi="Times New Roman"/>
                <w:sz w:val="24"/>
                <w:szCs w:val="24"/>
              </w:rPr>
            </w:pPr>
          </w:p>
        </w:tc>
        <w:tc>
          <w:tcPr>
            <w:tcW w:w="3119"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1 « Метапредметный подход изучения математики как основа повышения качества знаний» (городской НПК педработников</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Стригина Л.М., Крупина Н.К., Стригина И.В.))</w:t>
            </w:r>
          </w:p>
          <w:p w:rsidR="00792662" w:rsidRPr="00B75AAE" w:rsidRDefault="00792662" w:rsidP="003415D2">
            <w:pPr>
              <w:spacing w:line="240" w:lineRule="auto"/>
              <w:rPr>
                <w:rFonts w:ascii="Times New Roman" w:hAnsi="Times New Roman"/>
                <w:b/>
                <w:sz w:val="24"/>
                <w:szCs w:val="24"/>
                <w:u w:val="single"/>
              </w:rPr>
            </w:pPr>
          </w:p>
        </w:tc>
        <w:tc>
          <w:tcPr>
            <w:tcW w:w="2268" w:type="dxa"/>
          </w:tcPr>
          <w:p w:rsidR="00792662" w:rsidRPr="009359B1" w:rsidRDefault="00792662" w:rsidP="003415D2">
            <w:pPr>
              <w:spacing w:line="240" w:lineRule="auto"/>
              <w:rPr>
                <w:rFonts w:ascii="Times New Roman" w:hAnsi="Times New Roman"/>
                <w:sz w:val="24"/>
                <w:szCs w:val="24"/>
              </w:rPr>
            </w:pPr>
          </w:p>
        </w:tc>
        <w:tc>
          <w:tcPr>
            <w:tcW w:w="1843"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3</w:t>
            </w:r>
          </w:p>
        </w:tc>
        <w:tc>
          <w:tcPr>
            <w:tcW w:w="1732" w:type="dxa"/>
          </w:tcPr>
          <w:p w:rsidR="00792662" w:rsidRPr="00411F9B" w:rsidRDefault="00792662" w:rsidP="003415D2">
            <w:pPr>
              <w:spacing w:line="240" w:lineRule="auto"/>
              <w:rPr>
                <w:rFonts w:ascii="Times New Roman" w:hAnsi="Times New Roman"/>
                <w:sz w:val="24"/>
                <w:szCs w:val="24"/>
              </w:rPr>
            </w:pPr>
          </w:p>
        </w:tc>
      </w:tr>
      <w:tr w:rsidR="00792662" w:rsidRPr="009359B1" w:rsidTr="003415D2">
        <w:trPr>
          <w:jc w:val="center"/>
        </w:trPr>
        <w:tc>
          <w:tcPr>
            <w:tcW w:w="1276" w:type="dxa"/>
            <w:vMerge/>
          </w:tcPr>
          <w:p w:rsidR="00792662" w:rsidRDefault="00792662" w:rsidP="003415D2">
            <w:pPr>
              <w:spacing w:line="240" w:lineRule="auto"/>
              <w:rPr>
                <w:rFonts w:ascii="Times New Roman" w:hAnsi="Times New Roman"/>
                <w:sz w:val="24"/>
                <w:szCs w:val="24"/>
              </w:rPr>
            </w:pPr>
          </w:p>
        </w:tc>
        <w:tc>
          <w:tcPr>
            <w:tcW w:w="3119" w:type="dxa"/>
          </w:tcPr>
          <w:p w:rsidR="00792662" w:rsidRPr="00B75AAE" w:rsidRDefault="00792662" w:rsidP="003415D2">
            <w:pPr>
              <w:spacing w:line="240" w:lineRule="auto"/>
              <w:rPr>
                <w:rFonts w:ascii="Times New Roman" w:hAnsi="Times New Roman"/>
                <w:b/>
                <w:sz w:val="24"/>
                <w:szCs w:val="24"/>
                <w:u w:val="single"/>
              </w:rPr>
            </w:pPr>
          </w:p>
        </w:tc>
        <w:tc>
          <w:tcPr>
            <w:tcW w:w="2268" w:type="dxa"/>
          </w:tcPr>
          <w:p w:rsidR="00792662" w:rsidRDefault="00792662" w:rsidP="003415D2">
            <w:pPr>
              <w:spacing w:line="240" w:lineRule="auto"/>
              <w:rPr>
                <w:rFonts w:ascii="Times New Roman" w:eastAsia="Calibri" w:hAnsi="Times New Roman"/>
              </w:rPr>
            </w:pPr>
            <w:r w:rsidRPr="003B6A6A">
              <w:rPr>
                <w:rFonts w:ascii="Times New Roman" w:hAnsi="Times New Roman"/>
                <w:sz w:val="24"/>
                <w:szCs w:val="24"/>
              </w:rPr>
              <w:t xml:space="preserve">1 </w:t>
            </w:r>
            <w:r w:rsidRPr="003B6A6A">
              <w:rPr>
                <w:rFonts w:ascii="Times New Roman" w:eastAsia="Calibri" w:hAnsi="Times New Roman"/>
              </w:rPr>
              <w:t xml:space="preserve">«Наушники и подростки: потенциальная опасность» </w:t>
            </w:r>
          </w:p>
          <w:p w:rsidR="00792662" w:rsidRDefault="00792662" w:rsidP="003415D2">
            <w:pPr>
              <w:spacing w:line="240" w:lineRule="auto"/>
              <w:rPr>
                <w:rFonts w:ascii="Times New Roman" w:eastAsia="Calibri" w:hAnsi="Times New Roman"/>
              </w:rPr>
            </w:pPr>
          </w:p>
          <w:p w:rsidR="00792662" w:rsidRDefault="00792662" w:rsidP="003415D2">
            <w:pPr>
              <w:spacing w:line="240" w:lineRule="auto"/>
              <w:rPr>
                <w:rFonts w:ascii="Times New Roman" w:eastAsia="Calibri" w:hAnsi="Times New Roman"/>
              </w:rPr>
            </w:pPr>
          </w:p>
          <w:p w:rsidR="00792662" w:rsidRPr="003B6A6A" w:rsidRDefault="00792662" w:rsidP="003415D2">
            <w:pPr>
              <w:spacing w:line="240" w:lineRule="auto"/>
              <w:rPr>
                <w:rFonts w:ascii="Times New Roman" w:hAnsi="Times New Roman"/>
                <w:sz w:val="24"/>
                <w:szCs w:val="24"/>
              </w:rPr>
            </w:pPr>
            <w:r w:rsidRPr="003B6A6A">
              <w:rPr>
                <w:rFonts w:ascii="Times New Roman" w:eastAsia="Calibri" w:hAnsi="Times New Roman"/>
              </w:rPr>
              <w:t>(</w:t>
            </w:r>
            <w:r w:rsidRPr="003B6A6A">
              <w:rPr>
                <w:rFonts w:ascii="Times New Roman" w:hAnsi="Times New Roman"/>
                <w:sz w:val="24"/>
                <w:szCs w:val="24"/>
              </w:rPr>
              <w:t>городской НПК школьников</w:t>
            </w:r>
            <w:r w:rsidRPr="003B6A6A">
              <w:rPr>
                <w:rFonts w:ascii="Times New Roman" w:eastAsia="Calibri" w:hAnsi="Times New Roman"/>
              </w:rPr>
              <w:t>)</w:t>
            </w:r>
          </w:p>
        </w:tc>
        <w:tc>
          <w:tcPr>
            <w:tcW w:w="1843" w:type="dxa"/>
          </w:tcPr>
          <w:p w:rsidR="00792662" w:rsidRDefault="00792662" w:rsidP="003415D2">
            <w:pPr>
              <w:spacing w:line="240" w:lineRule="auto"/>
              <w:rPr>
                <w:rFonts w:ascii="Times New Roman" w:hAnsi="Times New Roman"/>
                <w:sz w:val="24"/>
                <w:szCs w:val="24"/>
              </w:rPr>
            </w:pPr>
          </w:p>
        </w:tc>
        <w:tc>
          <w:tcPr>
            <w:tcW w:w="1732" w:type="dxa"/>
          </w:tcPr>
          <w:p w:rsidR="00792662" w:rsidRPr="00411F9B" w:rsidRDefault="00792662" w:rsidP="003415D2">
            <w:pPr>
              <w:spacing w:line="240" w:lineRule="auto"/>
              <w:rPr>
                <w:rFonts w:ascii="Times New Roman" w:hAnsi="Times New Roman"/>
                <w:sz w:val="24"/>
                <w:szCs w:val="24"/>
              </w:rPr>
            </w:pPr>
            <w:r>
              <w:rPr>
                <w:rFonts w:ascii="Times New Roman" w:hAnsi="Times New Roman"/>
                <w:sz w:val="24"/>
                <w:szCs w:val="24"/>
              </w:rPr>
              <w:t>1</w:t>
            </w:r>
          </w:p>
        </w:tc>
      </w:tr>
      <w:tr w:rsidR="00792662" w:rsidRPr="009359B1" w:rsidTr="003415D2">
        <w:trPr>
          <w:jc w:val="center"/>
        </w:trPr>
        <w:tc>
          <w:tcPr>
            <w:tcW w:w="1276" w:type="dxa"/>
            <w:vMerge/>
          </w:tcPr>
          <w:p w:rsidR="00792662" w:rsidRDefault="00792662" w:rsidP="003415D2">
            <w:pPr>
              <w:spacing w:line="240" w:lineRule="auto"/>
              <w:rPr>
                <w:rFonts w:ascii="Times New Roman" w:hAnsi="Times New Roman"/>
                <w:sz w:val="24"/>
                <w:szCs w:val="24"/>
              </w:rPr>
            </w:pPr>
          </w:p>
        </w:tc>
        <w:tc>
          <w:tcPr>
            <w:tcW w:w="3119" w:type="dxa"/>
          </w:tcPr>
          <w:p w:rsidR="00792662" w:rsidRPr="00CA594E" w:rsidRDefault="00792662" w:rsidP="003415D2">
            <w:pPr>
              <w:spacing w:line="240" w:lineRule="auto"/>
              <w:rPr>
                <w:rFonts w:ascii="Times New Roman" w:hAnsi="Times New Roman"/>
                <w:bCs/>
                <w:color w:val="000000"/>
                <w:sz w:val="24"/>
                <w:szCs w:val="24"/>
                <w:shd w:val="clear" w:color="auto" w:fill="FFFFFF"/>
              </w:rPr>
            </w:pPr>
            <w:r w:rsidRPr="00CA594E">
              <w:rPr>
                <w:rFonts w:ascii="Times New Roman" w:hAnsi="Times New Roman"/>
                <w:sz w:val="24"/>
                <w:szCs w:val="24"/>
                <w:lang w:val="en-US"/>
              </w:rPr>
              <w:t>XVII</w:t>
            </w:r>
            <w:r w:rsidRPr="00CA594E">
              <w:rPr>
                <w:rFonts w:ascii="Times New Roman" w:hAnsi="Times New Roman"/>
                <w:sz w:val="24"/>
                <w:szCs w:val="24"/>
              </w:rPr>
              <w:t xml:space="preserve">  НПК педагогических работников  «</w:t>
            </w:r>
            <w:r w:rsidRPr="00CA594E">
              <w:rPr>
                <w:rFonts w:ascii="Times New Roman" w:hAnsi="Times New Roman"/>
                <w:bCs/>
                <w:color w:val="000000"/>
                <w:sz w:val="24"/>
                <w:szCs w:val="24"/>
                <w:shd w:val="clear" w:color="auto" w:fill="FFFFFF"/>
              </w:rPr>
              <w:t>Применение современного оборудования в образовательном процессе и его влияние на формирование познавательного интереса младших школьников»</w:t>
            </w:r>
          </w:p>
          <w:p w:rsidR="00792662" w:rsidRPr="003B6A6A" w:rsidRDefault="00792662" w:rsidP="003415D2">
            <w:pPr>
              <w:spacing w:line="240" w:lineRule="auto"/>
              <w:rPr>
                <w:rFonts w:ascii="Times New Roman" w:hAnsi="Times New Roman"/>
                <w:bCs/>
                <w:color w:val="000000"/>
                <w:sz w:val="24"/>
                <w:szCs w:val="24"/>
                <w:shd w:val="clear" w:color="auto" w:fill="FFFFFF"/>
              </w:rPr>
            </w:pPr>
            <w:r w:rsidRPr="00CA594E">
              <w:rPr>
                <w:rFonts w:ascii="Times New Roman" w:hAnsi="Times New Roman"/>
                <w:bCs/>
                <w:color w:val="000000"/>
                <w:sz w:val="24"/>
                <w:szCs w:val="24"/>
                <w:shd w:val="clear" w:color="auto" w:fill="FFFFFF"/>
              </w:rPr>
              <w:t>(Пахомова А.А., Хадина С.Н.)</w:t>
            </w:r>
          </w:p>
        </w:tc>
        <w:tc>
          <w:tcPr>
            <w:tcW w:w="2268" w:type="dxa"/>
          </w:tcPr>
          <w:p w:rsidR="00792662" w:rsidRPr="009359B1" w:rsidRDefault="00792662" w:rsidP="003415D2">
            <w:pPr>
              <w:spacing w:line="240" w:lineRule="auto"/>
              <w:rPr>
                <w:rFonts w:ascii="Times New Roman" w:hAnsi="Times New Roman"/>
                <w:sz w:val="24"/>
                <w:szCs w:val="24"/>
              </w:rPr>
            </w:pPr>
          </w:p>
        </w:tc>
        <w:tc>
          <w:tcPr>
            <w:tcW w:w="1843"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2</w:t>
            </w:r>
          </w:p>
        </w:tc>
        <w:tc>
          <w:tcPr>
            <w:tcW w:w="1732" w:type="dxa"/>
          </w:tcPr>
          <w:p w:rsidR="00792662" w:rsidRPr="00411F9B" w:rsidRDefault="00792662" w:rsidP="003415D2">
            <w:pPr>
              <w:spacing w:line="240" w:lineRule="auto"/>
              <w:rPr>
                <w:rFonts w:ascii="Times New Roman" w:hAnsi="Times New Roman"/>
                <w:sz w:val="24"/>
                <w:szCs w:val="24"/>
              </w:rPr>
            </w:pPr>
          </w:p>
        </w:tc>
      </w:tr>
      <w:tr w:rsidR="00792662" w:rsidRPr="009359B1" w:rsidTr="003415D2">
        <w:trPr>
          <w:jc w:val="center"/>
        </w:trPr>
        <w:tc>
          <w:tcPr>
            <w:tcW w:w="1276" w:type="dxa"/>
            <w:vMerge/>
          </w:tcPr>
          <w:p w:rsidR="00792662" w:rsidRDefault="00792662" w:rsidP="003415D2">
            <w:pPr>
              <w:spacing w:line="240" w:lineRule="auto"/>
              <w:rPr>
                <w:rFonts w:ascii="Times New Roman" w:hAnsi="Times New Roman"/>
                <w:sz w:val="24"/>
                <w:szCs w:val="24"/>
              </w:rPr>
            </w:pPr>
          </w:p>
        </w:tc>
        <w:tc>
          <w:tcPr>
            <w:tcW w:w="3119" w:type="dxa"/>
          </w:tcPr>
          <w:p w:rsidR="00792662" w:rsidRPr="003B6A6A" w:rsidRDefault="00792662" w:rsidP="003415D2">
            <w:pPr>
              <w:pStyle w:val="70"/>
              <w:shd w:val="clear" w:color="auto" w:fill="auto"/>
              <w:spacing w:line="269" w:lineRule="exact"/>
              <w:jc w:val="left"/>
              <w:rPr>
                <w:rStyle w:val="21"/>
                <w:sz w:val="24"/>
                <w:szCs w:val="24"/>
              </w:rPr>
            </w:pPr>
            <w:r w:rsidRPr="00CA594E">
              <w:rPr>
                <w:b w:val="0"/>
                <w:bCs w:val="0"/>
                <w:color w:val="000000"/>
                <w:sz w:val="24"/>
                <w:szCs w:val="24"/>
                <w:shd w:val="clear" w:color="auto" w:fill="FFFFFF"/>
              </w:rPr>
              <w:t xml:space="preserve">НПК </w:t>
            </w:r>
            <w:r w:rsidRPr="00CA594E">
              <w:rPr>
                <w:rStyle w:val="7"/>
                <w:color w:val="000000"/>
                <w:sz w:val="24"/>
                <w:szCs w:val="24"/>
              </w:rPr>
              <w:t>«</w:t>
            </w:r>
            <w:r w:rsidRPr="003B6A6A">
              <w:rPr>
                <w:rStyle w:val="7"/>
                <w:color w:val="000000"/>
                <w:sz w:val="24"/>
                <w:szCs w:val="24"/>
              </w:rPr>
              <w:t>Проблемы формирования навыков здорового и безопасного образа жизни и занятий физической культурой и спортом в условиях деятельности «Школы здоровья».</w:t>
            </w:r>
          </w:p>
          <w:p w:rsidR="00792662" w:rsidRPr="003B6A6A" w:rsidRDefault="00792662" w:rsidP="003415D2">
            <w:pPr>
              <w:spacing w:line="240" w:lineRule="auto"/>
              <w:rPr>
                <w:rFonts w:ascii="Times New Roman" w:hAnsi="Times New Roman"/>
                <w:sz w:val="24"/>
                <w:szCs w:val="24"/>
              </w:rPr>
            </w:pPr>
            <w:r w:rsidRPr="003B6A6A">
              <w:rPr>
                <w:rFonts w:ascii="Times New Roman" w:hAnsi="Times New Roman"/>
                <w:sz w:val="24"/>
                <w:szCs w:val="24"/>
              </w:rPr>
              <w:t>(Хадина С.Н.)</w:t>
            </w:r>
          </w:p>
          <w:p w:rsidR="00792662" w:rsidRPr="003B6A6A" w:rsidRDefault="00792662" w:rsidP="003415D2">
            <w:pPr>
              <w:spacing w:line="240" w:lineRule="auto"/>
              <w:rPr>
                <w:rFonts w:ascii="Times New Roman" w:hAnsi="Times New Roman"/>
                <w:color w:val="000000"/>
                <w:sz w:val="24"/>
                <w:szCs w:val="24"/>
              </w:rPr>
            </w:pPr>
          </w:p>
        </w:tc>
        <w:tc>
          <w:tcPr>
            <w:tcW w:w="2268" w:type="dxa"/>
          </w:tcPr>
          <w:p w:rsidR="00792662" w:rsidRPr="009359B1" w:rsidRDefault="00792662" w:rsidP="003415D2">
            <w:pPr>
              <w:spacing w:line="240" w:lineRule="auto"/>
              <w:rPr>
                <w:rFonts w:ascii="Times New Roman" w:hAnsi="Times New Roman"/>
                <w:sz w:val="24"/>
                <w:szCs w:val="24"/>
              </w:rPr>
            </w:pPr>
          </w:p>
        </w:tc>
        <w:tc>
          <w:tcPr>
            <w:tcW w:w="1843" w:type="dxa"/>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1</w:t>
            </w:r>
          </w:p>
        </w:tc>
        <w:tc>
          <w:tcPr>
            <w:tcW w:w="1732" w:type="dxa"/>
          </w:tcPr>
          <w:p w:rsidR="00792662" w:rsidRPr="00411F9B" w:rsidRDefault="00792662" w:rsidP="003415D2">
            <w:pPr>
              <w:spacing w:line="240" w:lineRule="auto"/>
              <w:rPr>
                <w:rFonts w:ascii="Times New Roman" w:hAnsi="Times New Roman"/>
                <w:sz w:val="24"/>
                <w:szCs w:val="24"/>
              </w:rPr>
            </w:pPr>
          </w:p>
        </w:tc>
      </w:tr>
    </w:tbl>
    <w:p w:rsidR="00792662" w:rsidRPr="0047549F" w:rsidRDefault="00792662" w:rsidP="00792662">
      <w:pPr>
        <w:spacing w:line="240" w:lineRule="auto"/>
        <w:rPr>
          <w:rFonts w:ascii="Times New Roman" w:hAnsi="Times New Roman"/>
          <w:sz w:val="24"/>
          <w:szCs w:val="24"/>
        </w:rPr>
      </w:pPr>
      <w:r>
        <w:rPr>
          <w:rFonts w:ascii="Times New Roman" w:hAnsi="Times New Roman"/>
          <w:sz w:val="24"/>
          <w:szCs w:val="24"/>
        </w:rPr>
        <w:lastRenderedPageBreak/>
        <w:t xml:space="preserve"> </w:t>
      </w:r>
    </w:p>
    <w:p w:rsidR="00792662" w:rsidRDefault="00792662" w:rsidP="00792662">
      <w:pPr>
        <w:spacing w:line="240" w:lineRule="auto"/>
        <w:ind w:left="426"/>
        <w:rPr>
          <w:rFonts w:ascii="Times New Roman" w:hAnsi="Times New Roman"/>
          <w:sz w:val="24"/>
          <w:szCs w:val="24"/>
        </w:rPr>
      </w:pPr>
      <w:r>
        <w:rPr>
          <w:rFonts w:ascii="Times New Roman" w:hAnsi="Times New Roman"/>
          <w:sz w:val="24"/>
          <w:szCs w:val="24"/>
          <w:lang w:val="en-US"/>
        </w:rPr>
        <w:t>3</w:t>
      </w:r>
      <w:r w:rsidRPr="0047549F">
        <w:rPr>
          <w:rFonts w:ascii="Times New Roman" w:hAnsi="Times New Roman"/>
          <w:sz w:val="24"/>
          <w:szCs w:val="24"/>
        </w:rPr>
        <w:t>.</w:t>
      </w:r>
      <w:r>
        <w:rPr>
          <w:rFonts w:ascii="Times New Roman" w:hAnsi="Times New Roman"/>
          <w:sz w:val="24"/>
          <w:szCs w:val="24"/>
        </w:rPr>
        <w:t>2.3. Инновационная деятельность</w:t>
      </w:r>
    </w:p>
    <w:p w:rsidR="00792662" w:rsidRDefault="00792662" w:rsidP="00792662">
      <w:pPr>
        <w:spacing w:line="240" w:lineRule="auto"/>
        <w:ind w:left="426"/>
        <w:rPr>
          <w:rFonts w:ascii="Times New Roman" w:hAnsi="Times New Roman"/>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2127"/>
        <w:gridCol w:w="1984"/>
        <w:gridCol w:w="1844"/>
      </w:tblGrid>
      <w:tr w:rsidR="00792662" w:rsidRPr="00EA57E3" w:rsidTr="003415D2">
        <w:tc>
          <w:tcPr>
            <w:tcW w:w="1809" w:type="dxa"/>
            <w:vAlign w:val="center"/>
          </w:tcPr>
          <w:p w:rsidR="00792662" w:rsidRPr="00EA57E3" w:rsidRDefault="00792662" w:rsidP="003415D2">
            <w:pPr>
              <w:spacing w:line="240" w:lineRule="auto"/>
              <w:jc w:val="center"/>
              <w:rPr>
                <w:rFonts w:ascii="Times New Roman" w:hAnsi="Times New Roman"/>
              </w:rPr>
            </w:pPr>
            <w:r w:rsidRPr="00EA57E3">
              <w:rPr>
                <w:rFonts w:ascii="Times New Roman" w:hAnsi="Times New Roman"/>
              </w:rPr>
              <w:t>Направление, тема</w:t>
            </w:r>
          </w:p>
        </w:tc>
        <w:tc>
          <w:tcPr>
            <w:tcW w:w="2268" w:type="dxa"/>
            <w:vAlign w:val="center"/>
          </w:tcPr>
          <w:p w:rsidR="00792662" w:rsidRPr="00EA57E3" w:rsidRDefault="00792662" w:rsidP="003415D2">
            <w:pPr>
              <w:spacing w:line="240" w:lineRule="auto"/>
              <w:jc w:val="center"/>
              <w:rPr>
                <w:rFonts w:ascii="Times New Roman" w:hAnsi="Times New Roman"/>
              </w:rPr>
            </w:pPr>
            <w:r w:rsidRPr="00EA57E3">
              <w:rPr>
                <w:rFonts w:ascii="Times New Roman" w:hAnsi="Times New Roman"/>
              </w:rPr>
              <w:t>Цели и задачи</w:t>
            </w:r>
          </w:p>
        </w:tc>
        <w:tc>
          <w:tcPr>
            <w:tcW w:w="2127" w:type="dxa"/>
            <w:vAlign w:val="center"/>
          </w:tcPr>
          <w:p w:rsidR="00792662" w:rsidRPr="00EA57E3" w:rsidRDefault="00792662" w:rsidP="003415D2">
            <w:pPr>
              <w:spacing w:line="240" w:lineRule="auto"/>
              <w:jc w:val="center"/>
              <w:rPr>
                <w:rFonts w:ascii="Times New Roman" w:hAnsi="Times New Roman"/>
              </w:rPr>
            </w:pPr>
            <w:r w:rsidRPr="00EA57E3">
              <w:rPr>
                <w:rFonts w:ascii="Times New Roman" w:hAnsi="Times New Roman"/>
              </w:rPr>
              <w:t>Кем и когда утверждена</w:t>
            </w:r>
          </w:p>
          <w:p w:rsidR="00792662" w:rsidRPr="00EA57E3" w:rsidRDefault="00792662" w:rsidP="003415D2">
            <w:pPr>
              <w:spacing w:line="240" w:lineRule="auto"/>
              <w:jc w:val="center"/>
              <w:rPr>
                <w:rFonts w:ascii="Times New Roman" w:hAnsi="Times New Roman"/>
              </w:rPr>
            </w:pPr>
            <w:r w:rsidRPr="00EA57E3">
              <w:rPr>
                <w:rFonts w:ascii="Times New Roman" w:hAnsi="Times New Roman"/>
              </w:rPr>
              <w:t>тема и программа</w:t>
            </w:r>
          </w:p>
        </w:tc>
        <w:tc>
          <w:tcPr>
            <w:tcW w:w="1984" w:type="dxa"/>
            <w:vAlign w:val="center"/>
          </w:tcPr>
          <w:p w:rsidR="00792662" w:rsidRPr="00EA57E3" w:rsidRDefault="00792662" w:rsidP="003415D2">
            <w:pPr>
              <w:spacing w:line="240" w:lineRule="auto"/>
              <w:jc w:val="center"/>
              <w:rPr>
                <w:rFonts w:ascii="Times New Roman" w:hAnsi="Times New Roman"/>
              </w:rPr>
            </w:pPr>
            <w:r w:rsidRPr="00EA57E3">
              <w:rPr>
                <w:rFonts w:ascii="Times New Roman" w:hAnsi="Times New Roman"/>
              </w:rPr>
              <w:t>Научный руководитель</w:t>
            </w:r>
          </w:p>
          <w:p w:rsidR="00792662" w:rsidRPr="00EA57E3" w:rsidRDefault="00792662" w:rsidP="003415D2">
            <w:pPr>
              <w:spacing w:line="240" w:lineRule="auto"/>
              <w:jc w:val="center"/>
              <w:rPr>
                <w:rFonts w:ascii="Times New Roman" w:hAnsi="Times New Roman"/>
              </w:rPr>
            </w:pPr>
            <w:r w:rsidRPr="00EA57E3">
              <w:rPr>
                <w:rFonts w:ascii="Times New Roman" w:hAnsi="Times New Roman"/>
              </w:rPr>
              <w:t>(Ф.И.О., должность, ученая степень)</w:t>
            </w:r>
          </w:p>
        </w:tc>
        <w:tc>
          <w:tcPr>
            <w:tcW w:w="1844" w:type="dxa"/>
            <w:vAlign w:val="center"/>
          </w:tcPr>
          <w:p w:rsidR="00792662" w:rsidRPr="00EA57E3" w:rsidRDefault="00792662" w:rsidP="003415D2">
            <w:pPr>
              <w:spacing w:line="240" w:lineRule="auto"/>
              <w:jc w:val="center"/>
              <w:rPr>
                <w:rFonts w:ascii="Times New Roman" w:hAnsi="Times New Roman"/>
              </w:rPr>
            </w:pPr>
            <w:r w:rsidRPr="00EA57E3">
              <w:rPr>
                <w:rFonts w:ascii="Times New Roman" w:hAnsi="Times New Roman"/>
              </w:rPr>
              <w:t>Прогнозируемый конечный результат</w:t>
            </w:r>
          </w:p>
        </w:tc>
      </w:tr>
      <w:tr w:rsidR="00792662" w:rsidRPr="00EA57E3" w:rsidTr="003415D2">
        <w:tc>
          <w:tcPr>
            <w:tcW w:w="1809" w:type="dxa"/>
            <w:vAlign w:val="center"/>
          </w:tcPr>
          <w:p w:rsidR="00792662" w:rsidRPr="00EA57E3" w:rsidRDefault="00792662" w:rsidP="003415D2">
            <w:pPr>
              <w:spacing w:line="240" w:lineRule="auto"/>
              <w:rPr>
                <w:rFonts w:ascii="Times New Roman" w:hAnsi="Times New Roman"/>
              </w:rPr>
            </w:pPr>
            <w:r w:rsidRPr="00EA57E3">
              <w:rPr>
                <w:rFonts w:ascii="Times New Roman" w:hAnsi="Times New Roman"/>
              </w:rPr>
              <w:t>Стажировочная площадка «Воспитательные возможности математики  в истории и культуре русского народа»</w:t>
            </w:r>
          </w:p>
        </w:tc>
        <w:tc>
          <w:tcPr>
            <w:tcW w:w="2268" w:type="dxa"/>
            <w:vAlign w:val="center"/>
          </w:tcPr>
          <w:p w:rsidR="00792662" w:rsidRPr="00EA57E3" w:rsidRDefault="00792662" w:rsidP="003415D2">
            <w:pPr>
              <w:spacing w:line="240" w:lineRule="auto"/>
              <w:rPr>
                <w:rFonts w:ascii="Times New Roman" w:hAnsi="Times New Roman"/>
              </w:rPr>
            </w:pPr>
            <w:r w:rsidRPr="00EA57E3">
              <w:rPr>
                <w:rFonts w:ascii="Times New Roman" w:hAnsi="Times New Roman"/>
              </w:rPr>
              <w:t>Цель: организация воспитания обучающихся на традициях и культурных ценностях русского народа</w:t>
            </w:r>
          </w:p>
          <w:p w:rsidR="00792662" w:rsidRPr="00EA57E3" w:rsidRDefault="00792662" w:rsidP="003415D2">
            <w:pPr>
              <w:spacing w:line="240" w:lineRule="auto"/>
              <w:rPr>
                <w:rFonts w:ascii="Times New Roman" w:hAnsi="Times New Roman"/>
              </w:rPr>
            </w:pPr>
            <w:r w:rsidRPr="00EA57E3">
              <w:rPr>
                <w:rFonts w:ascii="Times New Roman" w:hAnsi="Times New Roman"/>
              </w:rPr>
              <w:t>Задачи:</w:t>
            </w:r>
          </w:p>
          <w:p w:rsidR="00792662" w:rsidRPr="00EA57E3" w:rsidRDefault="00792662" w:rsidP="003415D2">
            <w:pPr>
              <w:spacing w:line="240" w:lineRule="auto"/>
              <w:rPr>
                <w:rFonts w:ascii="Times New Roman" w:hAnsi="Times New Roman"/>
              </w:rPr>
            </w:pPr>
            <w:r w:rsidRPr="00EA57E3">
              <w:rPr>
                <w:rFonts w:ascii="Times New Roman" w:hAnsi="Times New Roman"/>
              </w:rPr>
              <w:t>1.Создание образовательной среды, способствующей развитию творческого потенциала обучающихся</w:t>
            </w:r>
          </w:p>
          <w:p w:rsidR="00792662" w:rsidRPr="00EA57E3" w:rsidRDefault="00792662" w:rsidP="003415D2">
            <w:pPr>
              <w:spacing w:line="240" w:lineRule="auto"/>
              <w:rPr>
                <w:rFonts w:ascii="Times New Roman" w:hAnsi="Times New Roman"/>
              </w:rPr>
            </w:pPr>
            <w:r w:rsidRPr="00EA57E3">
              <w:rPr>
                <w:rFonts w:ascii="Times New Roman" w:hAnsi="Times New Roman"/>
              </w:rPr>
              <w:t>2.Формирование устойчивого интереса к истории математики</w:t>
            </w:r>
          </w:p>
          <w:p w:rsidR="00792662" w:rsidRDefault="00792662" w:rsidP="003415D2">
            <w:pPr>
              <w:spacing w:line="240" w:lineRule="auto"/>
              <w:rPr>
                <w:rFonts w:ascii="Times New Roman" w:hAnsi="Times New Roman"/>
              </w:rPr>
            </w:pPr>
            <w:r w:rsidRPr="00EA57E3">
              <w:rPr>
                <w:rFonts w:ascii="Times New Roman" w:hAnsi="Times New Roman"/>
              </w:rPr>
              <w:t xml:space="preserve">3.Максимальное </w:t>
            </w:r>
          </w:p>
          <w:p w:rsidR="00792662" w:rsidRDefault="00792662" w:rsidP="003415D2">
            <w:pPr>
              <w:spacing w:line="240" w:lineRule="auto"/>
              <w:rPr>
                <w:rFonts w:ascii="Times New Roman" w:hAnsi="Times New Roman"/>
              </w:rPr>
            </w:pPr>
          </w:p>
          <w:p w:rsidR="00792662" w:rsidRPr="00EA57E3" w:rsidRDefault="00792662" w:rsidP="003415D2">
            <w:pPr>
              <w:spacing w:line="240" w:lineRule="auto"/>
              <w:rPr>
                <w:rFonts w:ascii="Times New Roman" w:hAnsi="Times New Roman"/>
              </w:rPr>
            </w:pPr>
            <w:r w:rsidRPr="00EA57E3">
              <w:rPr>
                <w:rFonts w:ascii="Times New Roman" w:hAnsi="Times New Roman"/>
              </w:rPr>
              <w:t>развитие ключевых компетенций, необходимых для успешной адаптации обучающихся в современном обществе.</w:t>
            </w:r>
          </w:p>
        </w:tc>
        <w:tc>
          <w:tcPr>
            <w:tcW w:w="2127" w:type="dxa"/>
            <w:vAlign w:val="center"/>
          </w:tcPr>
          <w:p w:rsidR="00792662" w:rsidRPr="00EA57E3" w:rsidRDefault="00792662" w:rsidP="003415D2">
            <w:pPr>
              <w:spacing w:line="240" w:lineRule="auto"/>
              <w:rPr>
                <w:rFonts w:ascii="Times New Roman" w:hAnsi="Times New Roman"/>
              </w:rPr>
            </w:pPr>
            <w:r>
              <w:rPr>
                <w:rFonts w:ascii="Times New Roman" w:hAnsi="Times New Roman"/>
              </w:rPr>
              <w:t>Научно-методический центр г.Пензы муниципальное казенное учреждение</w:t>
            </w:r>
          </w:p>
        </w:tc>
        <w:tc>
          <w:tcPr>
            <w:tcW w:w="1984" w:type="dxa"/>
            <w:vAlign w:val="center"/>
          </w:tcPr>
          <w:p w:rsidR="00792662" w:rsidRPr="00EA57E3" w:rsidRDefault="00792662" w:rsidP="003415D2">
            <w:pPr>
              <w:spacing w:line="240" w:lineRule="auto"/>
              <w:rPr>
                <w:rFonts w:ascii="Times New Roman" w:hAnsi="Times New Roman"/>
              </w:rPr>
            </w:pPr>
            <w:r w:rsidRPr="00EA57E3">
              <w:rPr>
                <w:rFonts w:ascii="Times New Roman" w:hAnsi="Times New Roman"/>
              </w:rPr>
              <w:t>Стригина Л.М., учитель математики, заслуженный учитель Р.Ф.</w:t>
            </w:r>
          </w:p>
        </w:tc>
        <w:tc>
          <w:tcPr>
            <w:tcW w:w="1844" w:type="dxa"/>
            <w:vAlign w:val="center"/>
          </w:tcPr>
          <w:p w:rsidR="00792662" w:rsidRPr="00EA57E3" w:rsidRDefault="00792662" w:rsidP="003415D2">
            <w:pPr>
              <w:spacing w:line="240" w:lineRule="auto"/>
              <w:rPr>
                <w:rFonts w:ascii="Times New Roman" w:hAnsi="Times New Roman"/>
              </w:rPr>
            </w:pPr>
            <w:r w:rsidRPr="00EA57E3">
              <w:rPr>
                <w:rFonts w:ascii="Times New Roman" w:hAnsi="Times New Roman"/>
              </w:rPr>
              <w:t>1.Воспитание чувства любви к родному краю</w:t>
            </w:r>
          </w:p>
          <w:p w:rsidR="00792662" w:rsidRPr="00EA57E3" w:rsidRDefault="00792662" w:rsidP="003415D2">
            <w:pPr>
              <w:spacing w:line="240" w:lineRule="auto"/>
              <w:rPr>
                <w:rFonts w:ascii="Times New Roman" w:hAnsi="Times New Roman"/>
              </w:rPr>
            </w:pPr>
            <w:r w:rsidRPr="00EA57E3">
              <w:rPr>
                <w:rFonts w:ascii="Times New Roman" w:hAnsi="Times New Roman"/>
              </w:rPr>
              <w:t>2.Формирование гражданской позиции в деле сохранения культурного наследия.</w:t>
            </w:r>
          </w:p>
        </w:tc>
      </w:tr>
    </w:tbl>
    <w:p w:rsidR="00792662" w:rsidRPr="0047549F" w:rsidRDefault="00792662" w:rsidP="00792662">
      <w:pPr>
        <w:spacing w:line="240" w:lineRule="auto"/>
        <w:rPr>
          <w:rFonts w:ascii="Times New Roman" w:hAnsi="Times New Roman"/>
          <w:sz w:val="24"/>
          <w:szCs w:val="24"/>
        </w:rPr>
      </w:pPr>
    </w:p>
    <w:p w:rsidR="00792662" w:rsidRDefault="00792662" w:rsidP="00792662">
      <w:pPr>
        <w:spacing w:line="240" w:lineRule="auto"/>
        <w:jc w:val="right"/>
        <w:rPr>
          <w:rFonts w:ascii="Times New Roman" w:hAnsi="Times New Roman"/>
          <w:sz w:val="24"/>
          <w:szCs w:val="24"/>
        </w:rPr>
      </w:pPr>
    </w:p>
    <w:p w:rsidR="00792662" w:rsidRDefault="00792662" w:rsidP="00792662">
      <w:pPr>
        <w:spacing w:line="240" w:lineRule="auto"/>
        <w:rPr>
          <w:rFonts w:ascii="Times New Roman" w:hAnsi="Times New Roman"/>
          <w:sz w:val="24"/>
          <w:szCs w:val="24"/>
        </w:rPr>
      </w:pPr>
      <w:r w:rsidRPr="00792662">
        <w:rPr>
          <w:rFonts w:ascii="Times New Roman" w:hAnsi="Times New Roman"/>
          <w:sz w:val="24"/>
          <w:szCs w:val="24"/>
        </w:rPr>
        <w:t>3</w:t>
      </w:r>
      <w:r w:rsidRPr="0047549F">
        <w:rPr>
          <w:rFonts w:ascii="Times New Roman" w:hAnsi="Times New Roman"/>
          <w:sz w:val="24"/>
          <w:szCs w:val="24"/>
        </w:rPr>
        <w:t>.</w:t>
      </w:r>
      <w:r>
        <w:rPr>
          <w:rFonts w:ascii="Times New Roman" w:hAnsi="Times New Roman"/>
          <w:sz w:val="24"/>
          <w:szCs w:val="24"/>
        </w:rPr>
        <w:t>3</w:t>
      </w:r>
      <w:r w:rsidRPr="0047549F">
        <w:rPr>
          <w:rFonts w:ascii="Times New Roman" w:hAnsi="Times New Roman"/>
          <w:sz w:val="24"/>
          <w:szCs w:val="24"/>
        </w:rPr>
        <w:t xml:space="preserve">. Информационно-технологическое обеспечение </w:t>
      </w:r>
      <w:r>
        <w:rPr>
          <w:rFonts w:ascii="Times New Roman" w:hAnsi="Times New Roman"/>
          <w:sz w:val="24"/>
          <w:szCs w:val="24"/>
        </w:rPr>
        <w:t>организации:</w:t>
      </w:r>
    </w:p>
    <w:p w:rsidR="00792662" w:rsidRPr="00792662" w:rsidRDefault="00792662" w:rsidP="00792662">
      <w:pPr>
        <w:spacing w:line="240" w:lineRule="auto"/>
        <w:rPr>
          <w:rFonts w:ascii="Times New Roman" w:hAnsi="Times New Roman"/>
          <w:sz w:val="24"/>
          <w:szCs w:val="24"/>
        </w:rPr>
      </w:pPr>
    </w:p>
    <w:p w:rsidR="00792662" w:rsidRPr="0047549F" w:rsidRDefault="00792662" w:rsidP="00792662">
      <w:pPr>
        <w:spacing w:line="240" w:lineRule="auto"/>
        <w:ind w:left="426"/>
        <w:rPr>
          <w:rFonts w:ascii="Times New Roman" w:hAnsi="Times New Roman"/>
          <w:sz w:val="24"/>
          <w:szCs w:val="24"/>
        </w:rPr>
      </w:pPr>
      <w:r w:rsidRPr="00792662">
        <w:rPr>
          <w:rFonts w:ascii="Times New Roman" w:hAnsi="Times New Roman"/>
          <w:sz w:val="24"/>
          <w:szCs w:val="24"/>
        </w:rPr>
        <w:t>3</w:t>
      </w:r>
      <w:r>
        <w:rPr>
          <w:rFonts w:ascii="Times New Roman" w:hAnsi="Times New Roman"/>
          <w:sz w:val="24"/>
          <w:szCs w:val="24"/>
        </w:rPr>
        <w:t>.3.1. Перечень компьютеров</w:t>
      </w:r>
    </w:p>
    <w:p w:rsidR="00792662" w:rsidRPr="0047549F" w:rsidRDefault="00792662" w:rsidP="00792662">
      <w:pPr>
        <w:spacing w:line="240" w:lineRule="auto"/>
        <w:jc w:val="right"/>
        <w:rPr>
          <w:rFonts w:ascii="Times New Roman" w:hAnsi="Times New Roman"/>
          <w:sz w:val="24"/>
          <w:szCs w:val="24"/>
        </w:rPr>
      </w:pPr>
      <w:r>
        <w:rPr>
          <w:rFonts w:ascii="Times New Roman" w:hAnsi="Times New Roman"/>
          <w:sz w:val="24"/>
          <w:szCs w:val="24"/>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849"/>
        <w:gridCol w:w="1985"/>
        <w:gridCol w:w="2970"/>
      </w:tblGrid>
      <w:tr w:rsidR="00792662" w:rsidRPr="009359B1" w:rsidTr="003415D2">
        <w:tc>
          <w:tcPr>
            <w:tcW w:w="3261"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Тип компьютера</w:t>
            </w:r>
          </w:p>
        </w:tc>
        <w:tc>
          <w:tcPr>
            <w:tcW w:w="1849"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Количество</w:t>
            </w:r>
          </w:p>
        </w:tc>
        <w:tc>
          <w:tcPr>
            <w:tcW w:w="1985" w:type="dxa"/>
            <w:vAlign w:val="bottom"/>
          </w:tcPr>
          <w:p w:rsidR="00792662" w:rsidRPr="009359B1" w:rsidRDefault="00792662" w:rsidP="003415D2">
            <w:pPr>
              <w:spacing w:line="240" w:lineRule="auto"/>
              <w:jc w:val="right"/>
              <w:rPr>
                <w:rFonts w:ascii="Times New Roman" w:hAnsi="Times New Roman"/>
                <w:sz w:val="24"/>
                <w:szCs w:val="24"/>
              </w:rPr>
            </w:pPr>
            <w:r w:rsidRPr="009359B1">
              <w:rPr>
                <w:rFonts w:ascii="Times New Roman" w:hAnsi="Times New Roman"/>
                <w:sz w:val="24"/>
                <w:szCs w:val="24"/>
              </w:rPr>
              <w:t>в т.ч. с доступом в «Интернет»</w:t>
            </w:r>
          </w:p>
        </w:tc>
        <w:tc>
          <w:tcPr>
            <w:tcW w:w="2970"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 xml:space="preserve">Где используются </w:t>
            </w:r>
          </w:p>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(на уроке, в управлении)</w:t>
            </w:r>
          </w:p>
        </w:tc>
      </w:tr>
      <w:tr w:rsidR="00792662" w:rsidRPr="009359B1" w:rsidTr="003415D2">
        <w:tc>
          <w:tcPr>
            <w:tcW w:w="3261"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нетбук</w:t>
            </w:r>
          </w:p>
        </w:tc>
        <w:tc>
          <w:tcPr>
            <w:tcW w:w="1849"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30</w:t>
            </w:r>
          </w:p>
        </w:tc>
        <w:tc>
          <w:tcPr>
            <w:tcW w:w="1985" w:type="dxa"/>
          </w:tcPr>
          <w:p w:rsidR="00792662" w:rsidRPr="009359B1" w:rsidRDefault="00792662" w:rsidP="003415D2">
            <w:pPr>
              <w:spacing w:line="240" w:lineRule="auto"/>
              <w:jc w:val="center"/>
              <w:rPr>
                <w:rFonts w:ascii="Times New Roman" w:hAnsi="Times New Roman"/>
                <w:sz w:val="24"/>
                <w:szCs w:val="24"/>
              </w:rPr>
            </w:pPr>
          </w:p>
        </w:tc>
        <w:tc>
          <w:tcPr>
            <w:tcW w:w="2970"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30 (на уроке)</w:t>
            </w:r>
          </w:p>
        </w:tc>
      </w:tr>
      <w:tr w:rsidR="00792662" w:rsidRPr="009359B1" w:rsidTr="003415D2">
        <w:tc>
          <w:tcPr>
            <w:tcW w:w="3261"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ноутбук</w:t>
            </w:r>
          </w:p>
        </w:tc>
        <w:tc>
          <w:tcPr>
            <w:tcW w:w="1849"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792662" w:rsidRPr="009359B1" w:rsidRDefault="00792662" w:rsidP="003415D2">
            <w:pPr>
              <w:spacing w:line="240" w:lineRule="auto"/>
              <w:jc w:val="center"/>
              <w:rPr>
                <w:rFonts w:ascii="Times New Roman" w:hAnsi="Times New Roman"/>
                <w:sz w:val="24"/>
                <w:szCs w:val="24"/>
              </w:rPr>
            </w:pPr>
          </w:p>
        </w:tc>
        <w:tc>
          <w:tcPr>
            <w:tcW w:w="2970"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4 (в управлении)</w:t>
            </w:r>
          </w:p>
        </w:tc>
      </w:tr>
      <w:tr w:rsidR="00792662" w:rsidRPr="009359B1" w:rsidTr="003415D2">
        <w:tc>
          <w:tcPr>
            <w:tcW w:w="3261" w:type="dxa"/>
            <w:vAlign w:val="center"/>
          </w:tcPr>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Персональный компьютер ученика</w:t>
            </w:r>
          </w:p>
        </w:tc>
        <w:tc>
          <w:tcPr>
            <w:tcW w:w="1849"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26+7 (биб)</w:t>
            </w:r>
          </w:p>
        </w:tc>
        <w:tc>
          <w:tcPr>
            <w:tcW w:w="198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33</w:t>
            </w:r>
          </w:p>
        </w:tc>
        <w:tc>
          <w:tcPr>
            <w:tcW w:w="2970" w:type="dxa"/>
            <w:vAlign w:val="center"/>
          </w:tcPr>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26 (на уроке)</w:t>
            </w:r>
          </w:p>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7 (внеурочное время)</w:t>
            </w:r>
          </w:p>
        </w:tc>
      </w:tr>
      <w:tr w:rsidR="00792662" w:rsidRPr="009359B1" w:rsidTr="003415D2">
        <w:tc>
          <w:tcPr>
            <w:tcW w:w="3261" w:type="dxa"/>
            <w:vAlign w:val="center"/>
          </w:tcPr>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Персональный компьютера учителя</w:t>
            </w:r>
          </w:p>
        </w:tc>
        <w:tc>
          <w:tcPr>
            <w:tcW w:w="1849"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30</w:t>
            </w:r>
          </w:p>
        </w:tc>
        <w:tc>
          <w:tcPr>
            <w:tcW w:w="198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30</w:t>
            </w:r>
          </w:p>
        </w:tc>
        <w:tc>
          <w:tcPr>
            <w:tcW w:w="2970"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30 (на уроке)</w:t>
            </w:r>
          </w:p>
        </w:tc>
      </w:tr>
      <w:tr w:rsidR="00792662" w:rsidRPr="009359B1" w:rsidTr="003415D2">
        <w:tc>
          <w:tcPr>
            <w:tcW w:w="3261" w:type="dxa"/>
            <w:vAlign w:val="center"/>
          </w:tcPr>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Мобильный компьютерный класс</w:t>
            </w:r>
          </w:p>
        </w:tc>
        <w:tc>
          <w:tcPr>
            <w:tcW w:w="1849"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16</w:t>
            </w:r>
          </w:p>
        </w:tc>
        <w:tc>
          <w:tcPr>
            <w:tcW w:w="198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2970"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16 (на уроке)</w:t>
            </w:r>
          </w:p>
        </w:tc>
      </w:tr>
      <w:tr w:rsidR="00792662" w:rsidRPr="009359B1" w:rsidTr="003415D2">
        <w:tc>
          <w:tcPr>
            <w:tcW w:w="3261" w:type="dxa"/>
            <w:vAlign w:val="center"/>
          </w:tcPr>
          <w:p w:rsidR="00792662" w:rsidRDefault="00792662" w:rsidP="003415D2">
            <w:pPr>
              <w:spacing w:line="240" w:lineRule="auto"/>
              <w:rPr>
                <w:rFonts w:ascii="Times New Roman" w:hAnsi="Times New Roman"/>
                <w:sz w:val="24"/>
                <w:szCs w:val="24"/>
              </w:rPr>
            </w:pPr>
            <w:r>
              <w:rPr>
                <w:rFonts w:ascii="Times New Roman" w:hAnsi="Times New Roman"/>
                <w:sz w:val="24"/>
                <w:szCs w:val="24"/>
              </w:rPr>
              <w:t>Персональные компьютеры:</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(из них )</w:t>
            </w:r>
          </w:p>
        </w:tc>
        <w:tc>
          <w:tcPr>
            <w:tcW w:w="1849" w:type="dxa"/>
            <w:vAlign w:val="center"/>
          </w:tcPr>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 xml:space="preserve">16 </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7</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lastRenderedPageBreak/>
              <w:t>1</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4</w:t>
            </w:r>
          </w:p>
          <w:p w:rsidR="00792662" w:rsidRDefault="00792662" w:rsidP="003415D2">
            <w:pPr>
              <w:spacing w:line="240" w:lineRule="auto"/>
              <w:jc w:val="center"/>
              <w:rPr>
                <w:rFonts w:ascii="Times New Roman" w:hAnsi="Times New Roman"/>
                <w:sz w:val="24"/>
                <w:szCs w:val="24"/>
              </w:rPr>
            </w:pPr>
          </w:p>
          <w:p w:rsidR="00792662" w:rsidRPr="009359B1" w:rsidRDefault="00792662" w:rsidP="003415D2">
            <w:pPr>
              <w:spacing w:line="240" w:lineRule="auto"/>
              <w:jc w:val="center"/>
              <w:rPr>
                <w:rFonts w:ascii="Times New Roman" w:hAnsi="Times New Roman"/>
                <w:sz w:val="24"/>
                <w:szCs w:val="24"/>
              </w:rPr>
            </w:pPr>
          </w:p>
        </w:tc>
        <w:tc>
          <w:tcPr>
            <w:tcW w:w="1985" w:type="dxa"/>
          </w:tcPr>
          <w:p w:rsidR="00792662" w:rsidRDefault="00792662" w:rsidP="003415D2">
            <w:pPr>
              <w:spacing w:line="240" w:lineRule="auto"/>
              <w:jc w:val="center"/>
              <w:rPr>
                <w:rFonts w:ascii="Times New Roman" w:hAnsi="Times New Roman"/>
                <w:sz w:val="24"/>
                <w:szCs w:val="24"/>
              </w:rPr>
            </w:pPr>
          </w:p>
          <w:p w:rsidR="00792662" w:rsidRDefault="00792662" w:rsidP="003415D2">
            <w:pPr>
              <w:spacing w:line="240" w:lineRule="auto"/>
              <w:jc w:val="center"/>
              <w:rPr>
                <w:rFonts w:ascii="Times New Roman" w:hAnsi="Times New Roman"/>
                <w:sz w:val="24"/>
                <w:szCs w:val="24"/>
              </w:rPr>
            </w:pP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16</w:t>
            </w: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t>7</w:t>
            </w:r>
          </w:p>
          <w:p w:rsidR="00792662" w:rsidRDefault="00792662" w:rsidP="003415D2">
            <w:pPr>
              <w:spacing w:line="240" w:lineRule="auto"/>
              <w:jc w:val="center"/>
              <w:rPr>
                <w:rFonts w:ascii="Times New Roman" w:hAnsi="Times New Roman"/>
                <w:sz w:val="24"/>
                <w:szCs w:val="24"/>
              </w:rPr>
            </w:pPr>
          </w:p>
          <w:p w:rsidR="00792662" w:rsidRDefault="00792662" w:rsidP="003415D2">
            <w:pPr>
              <w:spacing w:line="240" w:lineRule="auto"/>
              <w:jc w:val="center"/>
              <w:rPr>
                <w:rFonts w:ascii="Times New Roman" w:hAnsi="Times New Roman"/>
                <w:sz w:val="24"/>
                <w:szCs w:val="24"/>
              </w:rPr>
            </w:pPr>
            <w:r>
              <w:rPr>
                <w:rFonts w:ascii="Times New Roman" w:hAnsi="Times New Roman"/>
                <w:sz w:val="24"/>
                <w:szCs w:val="24"/>
              </w:rPr>
              <w:lastRenderedPageBreak/>
              <w:t>1</w:t>
            </w:r>
          </w:p>
          <w:p w:rsidR="00792662" w:rsidRDefault="00792662" w:rsidP="003415D2">
            <w:pPr>
              <w:spacing w:line="240" w:lineRule="auto"/>
              <w:jc w:val="center"/>
              <w:rPr>
                <w:rFonts w:ascii="Times New Roman" w:hAnsi="Times New Roman"/>
                <w:sz w:val="24"/>
                <w:szCs w:val="24"/>
              </w:rPr>
            </w:pPr>
          </w:p>
          <w:p w:rsidR="00792662" w:rsidRDefault="00792662" w:rsidP="003415D2">
            <w:pPr>
              <w:spacing w:line="240" w:lineRule="auto"/>
              <w:jc w:val="center"/>
              <w:rPr>
                <w:rFonts w:ascii="Times New Roman" w:hAnsi="Times New Roman"/>
                <w:sz w:val="24"/>
                <w:szCs w:val="24"/>
              </w:rPr>
            </w:pPr>
          </w:p>
          <w:p w:rsidR="00792662" w:rsidRDefault="00792662" w:rsidP="003415D2">
            <w:pPr>
              <w:spacing w:line="240" w:lineRule="auto"/>
              <w:jc w:val="center"/>
              <w:rPr>
                <w:rFonts w:ascii="Times New Roman" w:hAnsi="Times New Roman"/>
                <w:sz w:val="24"/>
                <w:szCs w:val="24"/>
              </w:rPr>
            </w:pPr>
          </w:p>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4</w:t>
            </w:r>
          </w:p>
        </w:tc>
        <w:tc>
          <w:tcPr>
            <w:tcW w:w="2970" w:type="dxa"/>
            <w:vAlign w:val="center"/>
          </w:tcPr>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r>
              <w:rPr>
                <w:rFonts w:ascii="Times New Roman" w:hAnsi="Times New Roman"/>
                <w:sz w:val="24"/>
                <w:szCs w:val="24"/>
              </w:rPr>
              <w:t>7 (в управлении)</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1 (мед.каб.)</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t>1 (Библиотека)</w:t>
            </w:r>
          </w:p>
          <w:p w:rsidR="00792662"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1 (АХР)</w:t>
            </w:r>
          </w:p>
          <w:p w:rsidR="00792662" w:rsidRDefault="00792662" w:rsidP="003415D2">
            <w:pPr>
              <w:spacing w:line="240" w:lineRule="auto"/>
              <w:rPr>
                <w:rFonts w:ascii="Times New Roman" w:hAnsi="Times New Roman"/>
                <w:szCs w:val="24"/>
              </w:rPr>
            </w:pPr>
            <w:r>
              <w:rPr>
                <w:rFonts w:ascii="Times New Roman" w:hAnsi="Times New Roman"/>
                <w:sz w:val="24"/>
                <w:szCs w:val="24"/>
              </w:rPr>
              <w:t xml:space="preserve">1 </w:t>
            </w:r>
            <w:r>
              <w:rPr>
                <w:rFonts w:ascii="Times New Roman" w:hAnsi="Times New Roman"/>
                <w:szCs w:val="24"/>
              </w:rPr>
              <w:t>(Инженер)</w:t>
            </w:r>
          </w:p>
          <w:p w:rsidR="00792662" w:rsidRDefault="00792662" w:rsidP="003415D2">
            <w:pPr>
              <w:spacing w:line="240" w:lineRule="auto"/>
              <w:rPr>
                <w:rFonts w:ascii="Times New Roman" w:hAnsi="Times New Roman"/>
                <w:szCs w:val="24"/>
              </w:rPr>
            </w:pPr>
            <w:r>
              <w:rPr>
                <w:rFonts w:ascii="Times New Roman" w:hAnsi="Times New Roman"/>
                <w:szCs w:val="24"/>
              </w:rPr>
              <w:t>1 (Психолог)</w:t>
            </w:r>
          </w:p>
          <w:p w:rsidR="00792662" w:rsidRPr="00573CE6" w:rsidRDefault="00792662" w:rsidP="003415D2">
            <w:pPr>
              <w:spacing w:line="240" w:lineRule="auto"/>
              <w:rPr>
                <w:rFonts w:ascii="Times New Roman" w:hAnsi="Times New Roman"/>
                <w:szCs w:val="24"/>
              </w:rPr>
            </w:pPr>
            <w:r>
              <w:rPr>
                <w:rFonts w:ascii="Times New Roman" w:hAnsi="Times New Roman"/>
                <w:szCs w:val="24"/>
              </w:rPr>
              <w:t>4 (Учительская)</w:t>
            </w:r>
          </w:p>
          <w:p w:rsidR="00792662" w:rsidRPr="009359B1" w:rsidRDefault="00792662" w:rsidP="003415D2">
            <w:pPr>
              <w:spacing w:line="240" w:lineRule="auto"/>
              <w:rPr>
                <w:rFonts w:ascii="Times New Roman" w:hAnsi="Times New Roman"/>
                <w:sz w:val="24"/>
                <w:szCs w:val="24"/>
              </w:rPr>
            </w:pPr>
          </w:p>
        </w:tc>
      </w:tr>
    </w:tbl>
    <w:p w:rsidR="00792662" w:rsidRDefault="00792662" w:rsidP="00792662">
      <w:pPr>
        <w:spacing w:line="240" w:lineRule="auto"/>
        <w:ind w:left="426"/>
        <w:rPr>
          <w:rFonts w:ascii="Times New Roman" w:hAnsi="Times New Roman"/>
          <w:sz w:val="24"/>
          <w:szCs w:val="24"/>
        </w:rPr>
      </w:pPr>
    </w:p>
    <w:p w:rsidR="00792662" w:rsidRDefault="00792662" w:rsidP="00792662">
      <w:pPr>
        <w:spacing w:line="240" w:lineRule="auto"/>
        <w:ind w:left="426"/>
        <w:rPr>
          <w:rFonts w:ascii="Times New Roman" w:hAnsi="Times New Roman"/>
          <w:sz w:val="24"/>
          <w:szCs w:val="24"/>
        </w:rPr>
      </w:pPr>
    </w:p>
    <w:p w:rsidR="00792662" w:rsidRPr="0047549F" w:rsidRDefault="00792662" w:rsidP="00792662">
      <w:pPr>
        <w:spacing w:line="240" w:lineRule="auto"/>
        <w:ind w:left="426"/>
        <w:rPr>
          <w:rFonts w:ascii="Times New Roman" w:hAnsi="Times New Roman"/>
          <w:sz w:val="24"/>
          <w:szCs w:val="24"/>
        </w:rPr>
      </w:pPr>
      <w:r w:rsidRPr="00792662">
        <w:rPr>
          <w:rFonts w:ascii="Times New Roman" w:hAnsi="Times New Roman"/>
          <w:sz w:val="24"/>
          <w:szCs w:val="24"/>
        </w:rPr>
        <w:t>3</w:t>
      </w:r>
      <w:r>
        <w:rPr>
          <w:rFonts w:ascii="Times New Roman" w:hAnsi="Times New Roman"/>
          <w:sz w:val="24"/>
          <w:szCs w:val="24"/>
        </w:rPr>
        <w:t>.3</w:t>
      </w:r>
      <w:r w:rsidRPr="0047549F">
        <w:rPr>
          <w:rFonts w:ascii="Times New Roman" w:hAnsi="Times New Roman"/>
          <w:sz w:val="24"/>
          <w:szCs w:val="24"/>
        </w:rPr>
        <w:t xml:space="preserve">.2. Наличие оргтехники и технических средств обучения </w:t>
      </w:r>
    </w:p>
    <w:p w:rsidR="00792662" w:rsidRPr="0047549F" w:rsidRDefault="00792662" w:rsidP="00792662">
      <w:pPr>
        <w:spacing w:line="240" w:lineRule="auto"/>
        <w:jc w:val="right"/>
        <w:rPr>
          <w:rFonts w:ascii="Times New Roman" w:hAnsi="Times New Roman"/>
          <w:sz w:val="24"/>
          <w:szCs w:val="24"/>
        </w:rPr>
      </w:pPr>
      <w:r>
        <w:rPr>
          <w:rFonts w:ascii="Times New Roman" w:hAnsi="Times New Roman"/>
          <w:sz w:val="24"/>
          <w:szCs w:val="24"/>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4427"/>
      </w:tblGrid>
      <w:tr w:rsidR="00792662" w:rsidRPr="009359B1" w:rsidTr="003415D2">
        <w:tc>
          <w:tcPr>
            <w:tcW w:w="5638" w:type="dxa"/>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Наименование</w:t>
            </w:r>
          </w:p>
        </w:tc>
        <w:tc>
          <w:tcPr>
            <w:tcW w:w="4427"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Количество</w:t>
            </w:r>
          </w:p>
        </w:tc>
      </w:tr>
      <w:tr w:rsidR="00792662" w:rsidRPr="009359B1" w:rsidTr="003415D2">
        <w:tc>
          <w:tcPr>
            <w:tcW w:w="5638" w:type="dxa"/>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Виртуальная лаборатория</w:t>
            </w:r>
          </w:p>
        </w:tc>
        <w:tc>
          <w:tcPr>
            <w:tcW w:w="4427"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r>
      <w:tr w:rsidR="00792662" w:rsidRPr="009359B1" w:rsidTr="003415D2">
        <w:tc>
          <w:tcPr>
            <w:tcW w:w="5638" w:type="dxa"/>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Интерактивная доска</w:t>
            </w:r>
          </w:p>
        </w:tc>
        <w:tc>
          <w:tcPr>
            <w:tcW w:w="4427" w:type="dxa"/>
            <w:vAlign w:val="center"/>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15</w:t>
            </w:r>
          </w:p>
        </w:tc>
      </w:tr>
      <w:tr w:rsidR="00792662" w:rsidRPr="009359B1" w:rsidTr="003415D2">
        <w:tc>
          <w:tcPr>
            <w:tcW w:w="5638"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Сканер</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c>
          <w:tcPr>
            <w:tcW w:w="5638"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Модем</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w:t>
            </w:r>
          </w:p>
        </w:tc>
      </w:tr>
      <w:tr w:rsidR="00792662" w:rsidRPr="009359B1" w:rsidTr="003415D2">
        <w:tc>
          <w:tcPr>
            <w:tcW w:w="5638"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Принтер</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34</w:t>
            </w:r>
          </w:p>
        </w:tc>
      </w:tr>
      <w:tr w:rsidR="00792662" w:rsidRPr="009359B1" w:rsidTr="003415D2">
        <w:trPr>
          <w:trHeight w:val="60"/>
        </w:trPr>
        <w:tc>
          <w:tcPr>
            <w:tcW w:w="5638"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Копировальный аппарат</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16</w:t>
            </w:r>
          </w:p>
        </w:tc>
      </w:tr>
      <w:tr w:rsidR="00792662" w:rsidRPr="009359B1" w:rsidTr="003415D2">
        <w:tc>
          <w:tcPr>
            <w:tcW w:w="5638"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Факс</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c>
          <w:tcPr>
            <w:tcW w:w="5638"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Телевизор</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16</w:t>
            </w:r>
          </w:p>
        </w:tc>
      </w:tr>
      <w:tr w:rsidR="00792662" w:rsidRPr="009359B1" w:rsidTr="003415D2">
        <w:tc>
          <w:tcPr>
            <w:tcW w:w="5638"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Видеомагнитофон</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c>
          <w:tcPr>
            <w:tcW w:w="5638" w:type="dxa"/>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Проектор</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23</w:t>
            </w:r>
          </w:p>
        </w:tc>
      </w:tr>
      <w:tr w:rsidR="00792662" w:rsidRPr="009359B1" w:rsidTr="003415D2">
        <w:tc>
          <w:tcPr>
            <w:tcW w:w="5638" w:type="dxa"/>
            <w:vAlign w:val="center"/>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Лингафонный кабинет</w:t>
            </w:r>
          </w:p>
        </w:tc>
        <w:tc>
          <w:tcPr>
            <w:tcW w:w="442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32</w:t>
            </w:r>
          </w:p>
        </w:tc>
      </w:tr>
    </w:tbl>
    <w:p w:rsidR="00792662" w:rsidRDefault="00792662" w:rsidP="00792662">
      <w:pPr>
        <w:spacing w:line="240" w:lineRule="auto"/>
        <w:rPr>
          <w:rFonts w:ascii="Times New Roman" w:hAnsi="Times New Roman"/>
          <w:sz w:val="24"/>
          <w:szCs w:val="24"/>
        </w:rPr>
      </w:pPr>
    </w:p>
    <w:p w:rsidR="00792662" w:rsidRPr="00D96CEE" w:rsidRDefault="00792662" w:rsidP="00792662">
      <w:pPr>
        <w:spacing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w:t>
      </w:r>
      <w:r w:rsidRPr="00D96CEE">
        <w:rPr>
          <w:rFonts w:ascii="Times New Roman" w:hAnsi="Times New Roman"/>
          <w:sz w:val="24"/>
          <w:szCs w:val="24"/>
        </w:rPr>
        <w:t xml:space="preserve"> Информационно-методическое обеспечение образовательного процесса</w:t>
      </w:r>
      <w:r>
        <w:rPr>
          <w:rFonts w:ascii="Times New Roman" w:hAnsi="Times New Roman"/>
          <w:sz w:val="24"/>
          <w:szCs w:val="24"/>
        </w:rPr>
        <w:t>:</w:t>
      </w:r>
    </w:p>
    <w:p w:rsidR="00792662" w:rsidRDefault="00792662" w:rsidP="00792662">
      <w:pPr>
        <w:spacing w:line="240" w:lineRule="auto"/>
        <w:ind w:left="426"/>
        <w:rPr>
          <w:rFonts w:ascii="Times New Roman" w:hAnsi="Times New Roman"/>
          <w:sz w:val="24"/>
          <w:szCs w:val="24"/>
        </w:rPr>
      </w:pPr>
    </w:p>
    <w:p w:rsidR="00792662" w:rsidRDefault="00792662" w:rsidP="00792662">
      <w:pPr>
        <w:ind w:firstLine="851"/>
        <w:rPr>
          <w:rFonts w:ascii="Times New Roman" w:hAnsi="Times New Roman"/>
        </w:rPr>
      </w:pPr>
      <w:r w:rsidRPr="004246A3">
        <w:rPr>
          <w:rFonts w:ascii="Times New Roman" w:hAnsi="Times New Roman"/>
          <w:sz w:val="24"/>
          <w:szCs w:val="24"/>
        </w:rPr>
        <w:t>4.1 Состояние библиотечного фонда</w:t>
      </w:r>
      <w:r w:rsidRPr="004246A3">
        <w:rPr>
          <w:rFonts w:ascii="Times New Roman" w:hAnsi="Times New Roman"/>
        </w:rPr>
        <w:t xml:space="preserve"> </w:t>
      </w:r>
    </w:p>
    <w:p w:rsidR="00792662" w:rsidRPr="004246A3" w:rsidRDefault="00792662" w:rsidP="00792662">
      <w:pPr>
        <w:ind w:firstLine="851"/>
        <w:rPr>
          <w:rFonts w:ascii="Times New Roman" w:hAnsi="Times New Roman"/>
        </w:rPr>
      </w:pPr>
      <w:r w:rsidRPr="004246A3">
        <w:rPr>
          <w:rFonts w:ascii="Times New Roman" w:hAnsi="Times New Roman"/>
        </w:rPr>
        <w:t>Обеспеченность учебного плана общеобразовательного учреждения учебниками (только из фонда образовательного учреждения).</w:t>
      </w:r>
    </w:p>
    <w:p w:rsidR="00792662" w:rsidRPr="004246A3" w:rsidRDefault="00792662" w:rsidP="00792662">
      <w:pPr>
        <w:ind w:firstLine="851"/>
        <w:rPr>
          <w:rFonts w:ascii="Times New Roman" w:hAnsi="Times New Roman"/>
        </w:rPr>
      </w:pPr>
      <w:r w:rsidRPr="004246A3">
        <w:rPr>
          <w:rFonts w:ascii="Times New Roman" w:hAnsi="Times New Roman"/>
        </w:rPr>
        <w:t xml:space="preserve"> образовательная программа начального общего образования </w:t>
      </w:r>
      <w:r>
        <w:rPr>
          <w:rFonts w:ascii="Times New Roman" w:hAnsi="Times New Roman"/>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92662" w:rsidRPr="00A203DC" w:rsidTr="003415D2">
        <w:tc>
          <w:tcPr>
            <w:tcW w:w="2518" w:type="dxa"/>
          </w:tcPr>
          <w:p w:rsidR="00792662" w:rsidRPr="00A203DC" w:rsidRDefault="00792662" w:rsidP="003415D2">
            <w:pPr>
              <w:jc w:val="center"/>
              <w:rPr>
                <w:rFonts w:ascii="Times New Roman" w:hAnsi="Times New Roman"/>
                <w:sz w:val="24"/>
                <w:szCs w:val="24"/>
              </w:rPr>
            </w:pP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Количество</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обучающихся</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Количество</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учебников</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Средний %</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обеспеченности учебниками*</w:t>
            </w:r>
          </w:p>
        </w:tc>
      </w:tr>
      <w:tr w:rsidR="00792662" w:rsidRPr="00A203DC" w:rsidTr="003415D2">
        <w:trPr>
          <w:trHeight w:val="527"/>
        </w:trPr>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Федеральный компонент</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234</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1205</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 xml:space="preserve">61,5 </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Региональный компонент</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Школьный компонент</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234</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644</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100</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Всего:</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234</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1205</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80,7</w:t>
            </w:r>
          </w:p>
        </w:tc>
      </w:tr>
    </w:tbl>
    <w:p w:rsidR="00792662" w:rsidRDefault="00792662" w:rsidP="00792662">
      <w:pPr>
        <w:jc w:val="both"/>
        <w:rPr>
          <w:rFonts w:ascii="Times New Roman" w:hAnsi="Times New Roman"/>
        </w:rPr>
      </w:pPr>
    </w:p>
    <w:p w:rsidR="00792662" w:rsidRPr="004246A3" w:rsidRDefault="00792662" w:rsidP="00792662">
      <w:pPr>
        <w:ind w:firstLine="851"/>
        <w:jc w:val="both"/>
        <w:rPr>
          <w:rFonts w:ascii="Times New Roman" w:hAnsi="Times New Roman"/>
        </w:rPr>
      </w:pPr>
      <w:r w:rsidRPr="004246A3">
        <w:rPr>
          <w:rFonts w:ascii="Times New Roman" w:hAnsi="Times New Roman"/>
        </w:rPr>
        <w:t xml:space="preserve">образовательная программа основного общего образования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92662" w:rsidRPr="00A203DC" w:rsidTr="003415D2">
        <w:tc>
          <w:tcPr>
            <w:tcW w:w="2518" w:type="dxa"/>
          </w:tcPr>
          <w:p w:rsidR="00792662" w:rsidRPr="00A203DC" w:rsidRDefault="00792662" w:rsidP="003415D2">
            <w:pPr>
              <w:jc w:val="center"/>
              <w:rPr>
                <w:rFonts w:ascii="Times New Roman" w:hAnsi="Times New Roman"/>
                <w:sz w:val="24"/>
                <w:szCs w:val="24"/>
              </w:rPr>
            </w:pP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Количество</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обучающихся</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Количество</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учебников</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Средний %</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обеспеченности учебниками*</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Федеральный компонент</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236</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2145</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74,8</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Региональный компонент</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236</w:t>
            </w:r>
          </w:p>
        </w:tc>
        <w:tc>
          <w:tcPr>
            <w:tcW w:w="1842" w:type="dxa"/>
          </w:tcPr>
          <w:p w:rsidR="00792662" w:rsidRPr="00A203DC" w:rsidRDefault="00792662" w:rsidP="003415D2">
            <w:pPr>
              <w:jc w:val="center"/>
              <w:rPr>
                <w:rFonts w:ascii="Times New Roman" w:hAnsi="Times New Roman"/>
                <w:sz w:val="24"/>
                <w:szCs w:val="24"/>
              </w:rPr>
            </w:pPr>
            <w:r>
              <w:rPr>
                <w:rFonts w:ascii="Times New Roman" w:hAnsi="Times New Roman"/>
                <w:sz w:val="24"/>
                <w:szCs w:val="24"/>
              </w:rPr>
              <w:t>135</w:t>
            </w:r>
          </w:p>
        </w:tc>
        <w:tc>
          <w:tcPr>
            <w:tcW w:w="3544" w:type="dxa"/>
          </w:tcPr>
          <w:p w:rsidR="00792662" w:rsidRPr="00A203DC" w:rsidRDefault="00792662" w:rsidP="003415D2">
            <w:pPr>
              <w:jc w:val="center"/>
              <w:rPr>
                <w:rFonts w:ascii="Times New Roman" w:hAnsi="Times New Roman"/>
                <w:sz w:val="24"/>
                <w:szCs w:val="24"/>
              </w:rPr>
            </w:pPr>
            <w:r>
              <w:rPr>
                <w:rFonts w:ascii="Times New Roman" w:hAnsi="Times New Roman"/>
                <w:sz w:val="24"/>
                <w:szCs w:val="24"/>
              </w:rPr>
              <w:t>19</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Школьный компонент</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236</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389</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87,5</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Всего:</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236</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2145</w:t>
            </w:r>
          </w:p>
        </w:tc>
        <w:tc>
          <w:tcPr>
            <w:tcW w:w="3544" w:type="dxa"/>
          </w:tcPr>
          <w:p w:rsidR="00792662" w:rsidRPr="00A203DC" w:rsidRDefault="00792662" w:rsidP="003415D2">
            <w:pPr>
              <w:jc w:val="center"/>
              <w:rPr>
                <w:rFonts w:ascii="Times New Roman" w:hAnsi="Times New Roman"/>
                <w:sz w:val="24"/>
                <w:szCs w:val="24"/>
              </w:rPr>
            </w:pPr>
            <w:r>
              <w:rPr>
                <w:rFonts w:ascii="Times New Roman" w:hAnsi="Times New Roman"/>
                <w:sz w:val="24"/>
                <w:szCs w:val="24"/>
              </w:rPr>
              <w:t>9</w:t>
            </w:r>
            <w:r w:rsidRPr="00A203DC">
              <w:rPr>
                <w:rFonts w:ascii="Times New Roman" w:hAnsi="Times New Roman"/>
                <w:sz w:val="24"/>
                <w:szCs w:val="24"/>
              </w:rPr>
              <w:t>1,1</w:t>
            </w:r>
          </w:p>
        </w:tc>
      </w:tr>
    </w:tbl>
    <w:p w:rsidR="00792662" w:rsidRDefault="00792662" w:rsidP="00792662">
      <w:pPr>
        <w:ind w:firstLine="851"/>
        <w:jc w:val="both"/>
        <w:rPr>
          <w:rFonts w:ascii="Times New Roman" w:hAnsi="Times New Roman"/>
        </w:rPr>
      </w:pPr>
    </w:p>
    <w:p w:rsidR="00792662" w:rsidRPr="004246A3" w:rsidRDefault="00792662" w:rsidP="00792662">
      <w:pPr>
        <w:ind w:firstLine="851"/>
        <w:jc w:val="both"/>
        <w:rPr>
          <w:rFonts w:ascii="Times New Roman" w:hAnsi="Times New Roman"/>
        </w:rPr>
      </w:pPr>
      <w:r w:rsidRPr="004246A3">
        <w:rPr>
          <w:rFonts w:ascii="Times New Roman" w:hAnsi="Times New Roman"/>
        </w:rPr>
        <w:t xml:space="preserve">образовательная программа среднего общего образования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1985"/>
        <w:gridCol w:w="1842"/>
        <w:gridCol w:w="3544"/>
      </w:tblGrid>
      <w:tr w:rsidR="00792662" w:rsidRPr="00A203DC" w:rsidTr="003415D2">
        <w:tc>
          <w:tcPr>
            <w:tcW w:w="2518" w:type="dxa"/>
          </w:tcPr>
          <w:p w:rsidR="00792662" w:rsidRPr="00A203DC" w:rsidRDefault="00792662" w:rsidP="003415D2">
            <w:pPr>
              <w:jc w:val="center"/>
              <w:rPr>
                <w:rFonts w:ascii="Times New Roman" w:hAnsi="Times New Roman"/>
                <w:sz w:val="24"/>
                <w:szCs w:val="24"/>
              </w:rPr>
            </w:pP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Количество</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обучающихся</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Количество</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учебников</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Средний %</w:t>
            </w:r>
          </w:p>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обеспеченности учебниками*</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lastRenderedPageBreak/>
              <w:t>Федеральный компонент</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42</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685</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85</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Региональный компонент</w:t>
            </w:r>
          </w:p>
        </w:tc>
        <w:tc>
          <w:tcPr>
            <w:tcW w:w="1985" w:type="dxa"/>
          </w:tcPr>
          <w:p w:rsidR="00792662" w:rsidRPr="00A203DC" w:rsidRDefault="00792662" w:rsidP="003415D2">
            <w:pPr>
              <w:jc w:val="center"/>
              <w:rPr>
                <w:rFonts w:ascii="Times New Roman" w:hAnsi="Times New Roman"/>
                <w:sz w:val="24"/>
                <w:szCs w:val="24"/>
              </w:rPr>
            </w:pPr>
            <w:r>
              <w:rPr>
                <w:rFonts w:ascii="Times New Roman" w:hAnsi="Times New Roman"/>
                <w:sz w:val="24"/>
                <w:szCs w:val="24"/>
              </w:rPr>
              <w:t>42</w:t>
            </w:r>
          </w:p>
        </w:tc>
        <w:tc>
          <w:tcPr>
            <w:tcW w:w="1842" w:type="dxa"/>
          </w:tcPr>
          <w:p w:rsidR="00792662" w:rsidRPr="00A203DC" w:rsidRDefault="00792662" w:rsidP="003415D2">
            <w:pPr>
              <w:jc w:val="center"/>
              <w:rPr>
                <w:rFonts w:ascii="Times New Roman" w:hAnsi="Times New Roman"/>
                <w:sz w:val="24"/>
                <w:szCs w:val="24"/>
              </w:rPr>
            </w:pPr>
            <w:r>
              <w:rPr>
                <w:rFonts w:ascii="Times New Roman" w:hAnsi="Times New Roman"/>
                <w:sz w:val="24"/>
                <w:szCs w:val="24"/>
              </w:rPr>
              <w:t>26</w:t>
            </w:r>
          </w:p>
        </w:tc>
        <w:tc>
          <w:tcPr>
            <w:tcW w:w="3544" w:type="dxa"/>
          </w:tcPr>
          <w:p w:rsidR="00792662" w:rsidRPr="00A203DC" w:rsidRDefault="00792662" w:rsidP="003415D2">
            <w:pPr>
              <w:jc w:val="center"/>
              <w:rPr>
                <w:rFonts w:ascii="Times New Roman" w:hAnsi="Times New Roman"/>
                <w:sz w:val="24"/>
                <w:szCs w:val="24"/>
              </w:rPr>
            </w:pPr>
            <w:r>
              <w:rPr>
                <w:rFonts w:ascii="Times New Roman" w:hAnsi="Times New Roman"/>
                <w:sz w:val="24"/>
                <w:szCs w:val="24"/>
              </w:rPr>
              <w:t>55</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Школьный компонент</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42</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248</w:t>
            </w:r>
          </w:p>
        </w:tc>
        <w:tc>
          <w:tcPr>
            <w:tcW w:w="3544"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100</w:t>
            </w:r>
          </w:p>
        </w:tc>
      </w:tr>
      <w:tr w:rsidR="00792662" w:rsidRPr="00A203DC" w:rsidTr="003415D2">
        <w:tc>
          <w:tcPr>
            <w:tcW w:w="2518"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Всего:</w:t>
            </w:r>
          </w:p>
        </w:tc>
        <w:tc>
          <w:tcPr>
            <w:tcW w:w="1985"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42</w:t>
            </w:r>
          </w:p>
        </w:tc>
        <w:tc>
          <w:tcPr>
            <w:tcW w:w="1842" w:type="dxa"/>
          </w:tcPr>
          <w:p w:rsidR="00792662" w:rsidRPr="00A203DC" w:rsidRDefault="00792662" w:rsidP="003415D2">
            <w:pPr>
              <w:jc w:val="center"/>
              <w:rPr>
                <w:rFonts w:ascii="Times New Roman" w:hAnsi="Times New Roman"/>
                <w:sz w:val="24"/>
                <w:szCs w:val="24"/>
              </w:rPr>
            </w:pPr>
            <w:r w:rsidRPr="00A203DC">
              <w:rPr>
                <w:rFonts w:ascii="Times New Roman" w:hAnsi="Times New Roman"/>
                <w:sz w:val="24"/>
                <w:szCs w:val="24"/>
              </w:rPr>
              <w:t>685</w:t>
            </w:r>
          </w:p>
        </w:tc>
        <w:tc>
          <w:tcPr>
            <w:tcW w:w="3544" w:type="dxa"/>
          </w:tcPr>
          <w:p w:rsidR="00792662" w:rsidRPr="00A203DC" w:rsidRDefault="00792662" w:rsidP="003415D2">
            <w:pPr>
              <w:jc w:val="center"/>
              <w:rPr>
                <w:rFonts w:ascii="Times New Roman" w:hAnsi="Times New Roman"/>
                <w:sz w:val="24"/>
                <w:szCs w:val="24"/>
              </w:rPr>
            </w:pPr>
            <w:r>
              <w:rPr>
                <w:rFonts w:ascii="Times New Roman" w:hAnsi="Times New Roman"/>
                <w:sz w:val="24"/>
                <w:szCs w:val="24"/>
              </w:rPr>
              <w:t>97</w:t>
            </w:r>
            <w:r w:rsidRPr="00A203DC">
              <w:rPr>
                <w:rFonts w:ascii="Times New Roman" w:hAnsi="Times New Roman"/>
                <w:sz w:val="24"/>
                <w:szCs w:val="24"/>
              </w:rPr>
              <w:t>,3</w:t>
            </w:r>
          </w:p>
        </w:tc>
      </w:tr>
    </w:tbl>
    <w:p w:rsidR="00792662" w:rsidRDefault="00792662" w:rsidP="00792662">
      <w:pPr>
        <w:spacing w:line="240" w:lineRule="auto"/>
        <w:ind w:left="426"/>
        <w:jc w:val="both"/>
        <w:rPr>
          <w:rFonts w:ascii="Times New Roman" w:hAnsi="Times New Roman"/>
          <w:i/>
        </w:rPr>
      </w:pPr>
    </w:p>
    <w:p w:rsidR="00792662" w:rsidRDefault="00792662" w:rsidP="00792662">
      <w:pPr>
        <w:spacing w:line="240" w:lineRule="auto"/>
        <w:ind w:left="426"/>
        <w:jc w:val="both"/>
        <w:rPr>
          <w:rFonts w:ascii="Times New Roman" w:hAnsi="Times New Roman"/>
          <w:i/>
        </w:rPr>
      </w:pPr>
    </w:p>
    <w:p w:rsidR="00792662" w:rsidRDefault="00792662" w:rsidP="00792662">
      <w:pPr>
        <w:spacing w:line="240" w:lineRule="auto"/>
        <w:ind w:left="426"/>
        <w:jc w:val="both"/>
        <w:rPr>
          <w:rFonts w:ascii="Times New Roman" w:hAnsi="Times New Roman"/>
          <w:color w:val="FF0000"/>
          <w:sz w:val="24"/>
          <w:szCs w:val="24"/>
        </w:rPr>
      </w:pPr>
      <w:r w:rsidRPr="004246A3">
        <w:rPr>
          <w:rFonts w:ascii="Times New Roman" w:hAnsi="Times New Roman"/>
          <w:sz w:val="24"/>
          <w:szCs w:val="24"/>
        </w:rPr>
        <w:t>4.2. Наличие электронных учебных пособий</w:t>
      </w:r>
      <w:r w:rsidRPr="00B64DFD">
        <w:rPr>
          <w:rFonts w:ascii="Times New Roman" w:hAnsi="Times New Roman"/>
          <w:sz w:val="24"/>
          <w:szCs w:val="24"/>
        </w:rPr>
        <w:t xml:space="preserve"> и материалов. Наличие доступа к сети Интернет в библиотеке</w:t>
      </w:r>
      <w:r>
        <w:rPr>
          <w:rFonts w:ascii="Times New Roman" w:hAnsi="Times New Roman"/>
          <w:color w:val="FF0000"/>
          <w:sz w:val="24"/>
          <w:szCs w:val="24"/>
        </w:rPr>
        <w:t>.</w:t>
      </w:r>
    </w:p>
    <w:p w:rsidR="00792662" w:rsidRDefault="00792662" w:rsidP="00792662">
      <w:pPr>
        <w:spacing w:line="240" w:lineRule="auto"/>
        <w:ind w:left="425" w:firstLine="709"/>
        <w:jc w:val="both"/>
        <w:rPr>
          <w:rFonts w:ascii="Times New Roman" w:hAnsi="Times New Roman"/>
          <w:sz w:val="24"/>
          <w:szCs w:val="24"/>
        </w:rPr>
      </w:pPr>
      <w:r w:rsidRPr="0032614A">
        <w:rPr>
          <w:rFonts w:ascii="Times New Roman" w:hAnsi="Times New Roman"/>
          <w:sz w:val="24"/>
          <w:szCs w:val="24"/>
        </w:rPr>
        <w:t xml:space="preserve">5 электронных книг, </w:t>
      </w:r>
    </w:p>
    <w:p w:rsidR="00792662" w:rsidRDefault="00792662" w:rsidP="00792662">
      <w:pPr>
        <w:spacing w:line="240" w:lineRule="auto"/>
        <w:ind w:left="425" w:firstLine="709"/>
        <w:jc w:val="both"/>
        <w:rPr>
          <w:rFonts w:ascii="Times New Roman" w:hAnsi="Times New Roman"/>
          <w:sz w:val="24"/>
          <w:szCs w:val="24"/>
        </w:rPr>
      </w:pPr>
      <w:r w:rsidRPr="0032614A">
        <w:rPr>
          <w:rFonts w:ascii="Times New Roman" w:hAnsi="Times New Roman"/>
          <w:sz w:val="24"/>
          <w:szCs w:val="24"/>
          <w:lang w:val="en-US"/>
        </w:rPr>
        <w:t>CD</w:t>
      </w:r>
      <w:r w:rsidRPr="0032614A">
        <w:rPr>
          <w:rFonts w:ascii="Times New Roman" w:hAnsi="Times New Roman"/>
          <w:sz w:val="24"/>
          <w:szCs w:val="24"/>
        </w:rPr>
        <w:t xml:space="preserve">-диски (26 шт.), </w:t>
      </w:r>
    </w:p>
    <w:p w:rsidR="00792662" w:rsidRDefault="00792662" w:rsidP="00792662">
      <w:pPr>
        <w:spacing w:line="240" w:lineRule="auto"/>
        <w:ind w:left="425" w:firstLine="709"/>
        <w:jc w:val="both"/>
        <w:rPr>
          <w:rFonts w:ascii="Times New Roman" w:hAnsi="Times New Roman"/>
          <w:sz w:val="24"/>
          <w:szCs w:val="24"/>
        </w:rPr>
      </w:pPr>
      <w:r>
        <w:rPr>
          <w:rFonts w:ascii="Times New Roman" w:hAnsi="Times New Roman"/>
          <w:sz w:val="24"/>
          <w:szCs w:val="24"/>
        </w:rPr>
        <w:t>Э</w:t>
      </w:r>
      <w:r w:rsidRPr="0032614A">
        <w:rPr>
          <w:rFonts w:ascii="Times New Roman" w:hAnsi="Times New Roman"/>
          <w:sz w:val="24"/>
          <w:szCs w:val="24"/>
        </w:rPr>
        <w:t>лектронные п</w:t>
      </w:r>
      <w:r>
        <w:rPr>
          <w:rFonts w:ascii="Times New Roman" w:hAnsi="Times New Roman"/>
          <w:sz w:val="24"/>
          <w:szCs w:val="24"/>
        </w:rPr>
        <w:t>риложения к учебникам на дисках</w:t>
      </w:r>
    </w:p>
    <w:p w:rsidR="00792662" w:rsidRPr="0032614A" w:rsidRDefault="00792662" w:rsidP="00792662">
      <w:pPr>
        <w:spacing w:line="240" w:lineRule="auto"/>
        <w:ind w:left="425" w:firstLine="709"/>
        <w:jc w:val="both"/>
        <w:rPr>
          <w:rFonts w:ascii="Times New Roman" w:hAnsi="Times New Roman"/>
          <w:sz w:val="24"/>
          <w:szCs w:val="24"/>
        </w:rPr>
      </w:pPr>
      <w:r w:rsidRPr="0032614A">
        <w:rPr>
          <w:rFonts w:ascii="Times New Roman" w:hAnsi="Times New Roman"/>
          <w:sz w:val="24"/>
          <w:szCs w:val="24"/>
        </w:rPr>
        <w:t>Локальная сеть – 7 компьютеров.</w:t>
      </w:r>
    </w:p>
    <w:p w:rsidR="00792662" w:rsidRPr="0047549F" w:rsidRDefault="00792662" w:rsidP="00792662">
      <w:pPr>
        <w:spacing w:line="240" w:lineRule="auto"/>
        <w:ind w:left="426"/>
        <w:jc w:val="both"/>
        <w:rPr>
          <w:rFonts w:ascii="Times New Roman" w:hAnsi="Times New Roman"/>
          <w:sz w:val="24"/>
          <w:szCs w:val="24"/>
        </w:rPr>
      </w:pPr>
    </w:p>
    <w:p w:rsidR="00792662" w:rsidRPr="0047549F" w:rsidRDefault="00792662" w:rsidP="00792662">
      <w:pPr>
        <w:spacing w:line="240" w:lineRule="auto"/>
        <w:rPr>
          <w:rFonts w:ascii="Times New Roman" w:hAnsi="Times New Roman"/>
          <w:sz w:val="24"/>
          <w:szCs w:val="24"/>
        </w:rPr>
      </w:pPr>
      <w:r w:rsidRPr="0047549F">
        <w:rPr>
          <w:rFonts w:ascii="Times New Roman" w:hAnsi="Times New Roman"/>
          <w:sz w:val="24"/>
          <w:szCs w:val="24"/>
        </w:rPr>
        <w:t>4.</w:t>
      </w:r>
      <w:r>
        <w:rPr>
          <w:rFonts w:ascii="Times New Roman" w:hAnsi="Times New Roman"/>
          <w:sz w:val="24"/>
          <w:szCs w:val="24"/>
        </w:rPr>
        <w:t>5</w:t>
      </w:r>
      <w:r w:rsidRPr="0047549F">
        <w:rPr>
          <w:rFonts w:ascii="Times New Roman" w:hAnsi="Times New Roman"/>
          <w:sz w:val="24"/>
          <w:szCs w:val="24"/>
        </w:rPr>
        <w:t xml:space="preserve">. Материально-техническая база </w:t>
      </w:r>
      <w:r>
        <w:rPr>
          <w:rFonts w:ascii="Times New Roman" w:hAnsi="Times New Roman"/>
          <w:sz w:val="24"/>
          <w:szCs w:val="24"/>
        </w:rPr>
        <w:t>образовательной организации:</w:t>
      </w:r>
    </w:p>
    <w:p w:rsidR="00792662" w:rsidRDefault="00792662" w:rsidP="00792662">
      <w:pPr>
        <w:spacing w:line="240" w:lineRule="auto"/>
        <w:ind w:left="426"/>
        <w:rPr>
          <w:rFonts w:ascii="Times New Roman" w:hAnsi="Times New Roman"/>
          <w:sz w:val="24"/>
          <w:szCs w:val="24"/>
        </w:rPr>
      </w:pPr>
    </w:p>
    <w:p w:rsidR="00792662" w:rsidRPr="000A79B3" w:rsidRDefault="00792662" w:rsidP="00792662">
      <w:pPr>
        <w:ind w:firstLine="851"/>
        <w:jc w:val="both"/>
        <w:rPr>
          <w:rFonts w:ascii="Times New Roman" w:hAnsi="Times New Roman"/>
          <w:sz w:val="24"/>
          <w:szCs w:val="24"/>
        </w:rPr>
      </w:pPr>
      <w:r w:rsidRPr="000A79B3">
        <w:rPr>
          <w:rFonts w:ascii="Times New Roman" w:hAnsi="Times New Roman"/>
          <w:sz w:val="24"/>
          <w:szCs w:val="24"/>
        </w:rPr>
        <w:t>4</w:t>
      </w:r>
      <w:r>
        <w:rPr>
          <w:rFonts w:ascii="Times New Roman" w:hAnsi="Times New Roman"/>
          <w:sz w:val="24"/>
          <w:szCs w:val="24"/>
        </w:rPr>
        <w:t>.5.1</w:t>
      </w:r>
      <w:r w:rsidRPr="000A79B3">
        <w:rPr>
          <w:rFonts w:ascii="Times New Roman" w:hAnsi="Times New Roman"/>
          <w:sz w:val="24"/>
          <w:szCs w:val="24"/>
        </w:rPr>
        <w:t xml:space="preserve"> В общеобразовательном учреждении имеются:</w:t>
      </w:r>
    </w:p>
    <w:p w:rsidR="00792662" w:rsidRPr="000A79B3" w:rsidRDefault="00792662" w:rsidP="00B77AAB">
      <w:pPr>
        <w:numPr>
          <w:ilvl w:val="0"/>
          <w:numId w:val="51"/>
        </w:numPr>
        <w:spacing w:line="240" w:lineRule="auto"/>
        <w:ind w:left="720" w:hanging="360"/>
        <w:jc w:val="both"/>
        <w:rPr>
          <w:rFonts w:ascii="Times New Roman" w:hAnsi="Times New Roman"/>
          <w:sz w:val="24"/>
          <w:szCs w:val="24"/>
        </w:rPr>
      </w:pPr>
      <w:r w:rsidRPr="000A79B3">
        <w:rPr>
          <w:rFonts w:ascii="Times New Roman" w:hAnsi="Times New Roman"/>
          <w:sz w:val="24"/>
          <w:szCs w:val="24"/>
        </w:rPr>
        <w:t>актовый зал</w:t>
      </w:r>
      <w:r>
        <w:rPr>
          <w:rFonts w:ascii="Times New Roman" w:hAnsi="Times New Roman"/>
          <w:sz w:val="24"/>
          <w:szCs w:val="24"/>
        </w:rPr>
        <w:t xml:space="preserve"> -</w:t>
      </w:r>
      <w:r w:rsidRPr="000A79B3">
        <w:rPr>
          <w:rFonts w:ascii="Times New Roman" w:hAnsi="Times New Roman"/>
          <w:sz w:val="24"/>
          <w:szCs w:val="24"/>
        </w:rPr>
        <w:t xml:space="preserve"> </w:t>
      </w:r>
      <w:r>
        <w:rPr>
          <w:rFonts w:ascii="Times New Roman" w:hAnsi="Times New Roman"/>
          <w:sz w:val="24"/>
          <w:szCs w:val="24"/>
        </w:rPr>
        <w:t xml:space="preserve"> 1; (267,1кв.м.)</w:t>
      </w:r>
    </w:p>
    <w:p w:rsidR="00792662" w:rsidRDefault="00792662" w:rsidP="00B77AAB">
      <w:pPr>
        <w:numPr>
          <w:ilvl w:val="0"/>
          <w:numId w:val="51"/>
        </w:numPr>
        <w:spacing w:line="240" w:lineRule="auto"/>
        <w:ind w:left="720" w:hanging="360"/>
        <w:jc w:val="both"/>
        <w:rPr>
          <w:rFonts w:ascii="Times New Roman" w:hAnsi="Times New Roman"/>
          <w:sz w:val="24"/>
          <w:szCs w:val="24"/>
        </w:rPr>
      </w:pPr>
      <w:r w:rsidRPr="0032614A">
        <w:rPr>
          <w:rFonts w:ascii="Times New Roman" w:hAnsi="Times New Roman"/>
          <w:sz w:val="24"/>
          <w:szCs w:val="24"/>
        </w:rPr>
        <w:t xml:space="preserve">спортивный зал </w:t>
      </w:r>
      <w:r>
        <w:rPr>
          <w:rFonts w:ascii="Times New Roman" w:hAnsi="Times New Roman"/>
          <w:sz w:val="24"/>
          <w:szCs w:val="24"/>
        </w:rPr>
        <w:t>– 3; (278,6 кв.м., 120,9кв.м, 153,8кв.м)</w:t>
      </w:r>
    </w:p>
    <w:p w:rsidR="00792662" w:rsidRPr="0032614A" w:rsidRDefault="00792662" w:rsidP="00B77AAB">
      <w:pPr>
        <w:numPr>
          <w:ilvl w:val="0"/>
          <w:numId w:val="51"/>
        </w:numPr>
        <w:spacing w:line="240" w:lineRule="auto"/>
        <w:ind w:left="720" w:hanging="360"/>
        <w:jc w:val="both"/>
        <w:rPr>
          <w:rFonts w:ascii="Times New Roman" w:hAnsi="Times New Roman"/>
          <w:sz w:val="24"/>
          <w:szCs w:val="24"/>
        </w:rPr>
      </w:pPr>
      <w:r w:rsidRPr="0032614A">
        <w:rPr>
          <w:rFonts w:ascii="Times New Roman" w:hAnsi="Times New Roman"/>
          <w:sz w:val="24"/>
          <w:szCs w:val="24"/>
        </w:rPr>
        <w:t xml:space="preserve">пришкольная спортивная площадка </w:t>
      </w:r>
      <w:r>
        <w:rPr>
          <w:rFonts w:ascii="Times New Roman" w:hAnsi="Times New Roman"/>
          <w:sz w:val="24"/>
          <w:szCs w:val="24"/>
        </w:rPr>
        <w:t>– 1; (900000кв.м, футбольная, баскетбольная, волейбольная площадки)</w:t>
      </w:r>
    </w:p>
    <w:p w:rsidR="00792662" w:rsidRPr="000A79B3" w:rsidRDefault="00792662" w:rsidP="00B77AAB">
      <w:pPr>
        <w:numPr>
          <w:ilvl w:val="0"/>
          <w:numId w:val="51"/>
        </w:numPr>
        <w:spacing w:line="240" w:lineRule="auto"/>
        <w:ind w:left="720" w:hanging="360"/>
        <w:jc w:val="both"/>
        <w:rPr>
          <w:rFonts w:ascii="Times New Roman" w:hAnsi="Times New Roman"/>
          <w:sz w:val="24"/>
          <w:szCs w:val="24"/>
        </w:rPr>
      </w:pPr>
      <w:r w:rsidRPr="000A79B3">
        <w:rPr>
          <w:rFonts w:ascii="Times New Roman" w:hAnsi="Times New Roman"/>
          <w:sz w:val="24"/>
          <w:szCs w:val="24"/>
        </w:rPr>
        <w:t xml:space="preserve">столовая </w:t>
      </w:r>
      <w:r>
        <w:rPr>
          <w:rFonts w:ascii="Times New Roman" w:hAnsi="Times New Roman"/>
          <w:sz w:val="24"/>
          <w:szCs w:val="24"/>
        </w:rPr>
        <w:t>– 1; (439,2 кв.м., в том числе обеденный зал 217,1кв.м.)</w:t>
      </w:r>
    </w:p>
    <w:p w:rsidR="00792662" w:rsidRPr="000A79B3" w:rsidRDefault="00792662" w:rsidP="00B77AAB">
      <w:pPr>
        <w:numPr>
          <w:ilvl w:val="0"/>
          <w:numId w:val="51"/>
        </w:numPr>
        <w:spacing w:line="240" w:lineRule="auto"/>
        <w:ind w:left="720" w:hanging="360"/>
        <w:jc w:val="both"/>
        <w:rPr>
          <w:rFonts w:ascii="Times New Roman" w:hAnsi="Times New Roman"/>
          <w:sz w:val="24"/>
          <w:szCs w:val="24"/>
        </w:rPr>
      </w:pPr>
      <w:r w:rsidRPr="000A79B3">
        <w:rPr>
          <w:rFonts w:ascii="Times New Roman" w:hAnsi="Times New Roman"/>
          <w:sz w:val="24"/>
          <w:szCs w:val="24"/>
        </w:rPr>
        <w:t>тир</w:t>
      </w:r>
      <w:r>
        <w:rPr>
          <w:rFonts w:ascii="Times New Roman" w:hAnsi="Times New Roman"/>
          <w:sz w:val="24"/>
          <w:szCs w:val="24"/>
        </w:rPr>
        <w:t xml:space="preserve"> -</w:t>
      </w:r>
      <w:r w:rsidRPr="000A79B3">
        <w:rPr>
          <w:rFonts w:ascii="Times New Roman" w:hAnsi="Times New Roman"/>
          <w:sz w:val="24"/>
          <w:szCs w:val="24"/>
        </w:rPr>
        <w:t xml:space="preserve"> </w:t>
      </w:r>
      <w:r>
        <w:rPr>
          <w:rFonts w:ascii="Times New Roman" w:hAnsi="Times New Roman"/>
          <w:sz w:val="24"/>
          <w:szCs w:val="24"/>
        </w:rPr>
        <w:t>нет</w:t>
      </w:r>
    </w:p>
    <w:p w:rsidR="00792662" w:rsidRPr="000A79B3" w:rsidRDefault="00792662" w:rsidP="00B77AAB">
      <w:pPr>
        <w:numPr>
          <w:ilvl w:val="0"/>
          <w:numId w:val="51"/>
        </w:numPr>
        <w:spacing w:line="240" w:lineRule="auto"/>
        <w:ind w:left="720" w:hanging="360"/>
        <w:jc w:val="both"/>
        <w:rPr>
          <w:rFonts w:ascii="Times New Roman" w:hAnsi="Times New Roman"/>
          <w:sz w:val="24"/>
          <w:szCs w:val="24"/>
        </w:rPr>
      </w:pPr>
      <w:r w:rsidRPr="000A79B3">
        <w:rPr>
          <w:rFonts w:ascii="Times New Roman" w:hAnsi="Times New Roman"/>
          <w:sz w:val="24"/>
          <w:szCs w:val="24"/>
        </w:rPr>
        <w:t xml:space="preserve">теплица </w:t>
      </w:r>
      <w:r>
        <w:rPr>
          <w:rFonts w:ascii="Times New Roman" w:hAnsi="Times New Roman"/>
          <w:sz w:val="24"/>
          <w:szCs w:val="24"/>
        </w:rPr>
        <w:t xml:space="preserve"> - нет</w:t>
      </w:r>
    </w:p>
    <w:p w:rsidR="00792662" w:rsidRPr="000A79B3" w:rsidRDefault="00792662" w:rsidP="00B77AAB">
      <w:pPr>
        <w:numPr>
          <w:ilvl w:val="0"/>
          <w:numId w:val="51"/>
        </w:numPr>
        <w:spacing w:line="240" w:lineRule="auto"/>
        <w:ind w:left="720" w:hanging="360"/>
        <w:jc w:val="both"/>
        <w:rPr>
          <w:rFonts w:ascii="Times New Roman" w:hAnsi="Times New Roman"/>
          <w:sz w:val="24"/>
          <w:szCs w:val="24"/>
        </w:rPr>
      </w:pPr>
      <w:r w:rsidRPr="000A79B3">
        <w:rPr>
          <w:rFonts w:ascii="Times New Roman" w:hAnsi="Times New Roman"/>
          <w:sz w:val="24"/>
          <w:szCs w:val="24"/>
        </w:rPr>
        <w:t xml:space="preserve">бассейн </w:t>
      </w:r>
      <w:r>
        <w:rPr>
          <w:rFonts w:ascii="Times New Roman" w:hAnsi="Times New Roman"/>
          <w:sz w:val="24"/>
          <w:szCs w:val="24"/>
        </w:rPr>
        <w:t>– 1; (525,9кв.м)</w:t>
      </w:r>
    </w:p>
    <w:p w:rsidR="00792662" w:rsidRDefault="00792662" w:rsidP="00B77AAB">
      <w:pPr>
        <w:numPr>
          <w:ilvl w:val="0"/>
          <w:numId w:val="51"/>
        </w:numPr>
        <w:spacing w:line="240" w:lineRule="auto"/>
        <w:ind w:left="720" w:hanging="360"/>
        <w:jc w:val="both"/>
        <w:rPr>
          <w:rFonts w:ascii="Times New Roman" w:hAnsi="Times New Roman"/>
          <w:sz w:val="24"/>
          <w:szCs w:val="24"/>
        </w:rPr>
      </w:pPr>
      <w:r>
        <w:rPr>
          <w:rFonts w:ascii="Times New Roman" w:hAnsi="Times New Roman"/>
          <w:sz w:val="24"/>
          <w:szCs w:val="24"/>
        </w:rPr>
        <w:t>танцевальный зал-1(155,7кв.м).</w:t>
      </w:r>
    </w:p>
    <w:p w:rsidR="00792662" w:rsidRPr="006B2577" w:rsidRDefault="00792662" w:rsidP="00B77AAB">
      <w:pPr>
        <w:numPr>
          <w:ilvl w:val="0"/>
          <w:numId w:val="51"/>
        </w:numPr>
        <w:spacing w:line="240" w:lineRule="auto"/>
        <w:ind w:left="720" w:hanging="360"/>
        <w:jc w:val="both"/>
        <w:rPr>
          <w:rFonts w:ascii="Times New Roman" w:hAnsi="Times New Roman"/>
          <w:sz w:val="24"/>
          <w:szCs w:val="24"/>
        </w:rPr>
      </w:pPr>
    </w:p>
    <w:p w:rsidR="00792662" w:rsidRPr="00F26803" w:rsidRDefault="00792662" w:rsidP="00B77AAB">
      <w:pPr>
        <w:pStyle w:val="a3"/>
        <w:numPr>
          <w:ilvl w:val="0"/>
          <w:numId w:val="51"/>
        </w:numPr>
        <w:spacing w:line="240" w:lineRule="auto"/>
        <w:ind w:hanging="360"/>
        <w:rPr>
          <w:rFonts w:ascii="Times New Roman" w:hAnsi="Times New Roman"/>
          <w:sz w:val="24"/>
          <w:szCs w:val="24"/>
        </w:rPr>
      </w:pPr>
      <w:r>
        <w:rPr>
          <w:rFonts w:ascii="Times New Roman" w:hAnsi="Times New Roman"/>
          <w:b/>
          <w:sz w:val="24"/>
          <w:szCs w:val="24"/>
        </w:rPr>
        <w:t>4</w:t>
      </w:r>
      <w:r w:rsidRPr="00F26803">
        <w:rPr>
          <w:rFonts w:ascii="Times New Roman" w:hAnsi="Times New Roman"/>
          <w:sz w:val="24"/>
          <w:szCs w:val="24"/>
        </w:rPr>
        <w:t>.5. Информация о поступлении выпускников общеобразовательной организации в организации профессионального образования:</w:t>
      </w:r>
    </w:p>
    <w:p w:rsidR="00792662" w:rsidRPr="00F26803" w:rsidRDefault="00792662" w:rsidP="00B77AAB">
      <w:pPr>
        <w:pStyle w:val="a3"/>
        <w:numPr>
          <w:ilvl w:val="0"/>
          <w:numId w:val="51"/>
        </w:numPr>
        <w:spacing w:line="240" w:lineRule="auto"/>
        <w:ind w:hanging="360"/>
        <w:jc w:val="right"/>
        <w:rPr>
          <w:rFonts w:ascii="Times New Roman" w:hAnsi="Times New Roman"/>
          <w:sz w:val="24"/>
          <w:szCs w:val="24"/>
        </w:rPr>
      </w:pPr>
      <w:r w:rsidRPr="00F26803">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835"/>
        <w:gridCol w:w="1335"/>
        <w:gridCol w:w="1417"/>
        <w:gridCol w:w="1276"/>
        <w:gridCol w:w="933"/>
      </w:tblGrid>
      <w:tr w:rsidR="00792662" w:rsidRPr="009359B1" w:rsidTr="003415D2">
        <w:tc>
          <w:tcPr>
            <w:tcW w:w="5070" w:type="dxa"/>
            <w:gridSpan w:val="2"/>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Наименование профессиональной образовательной организации</w:t>
            </w:r>
          </w:p>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Факультет</w:t>
            </w:r>
          </w:p>
        </w:tc>
        <w:tc>
          <w:tcPr>
            <w:tcW w:w="1335"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11</w:t>
            </w:r>
          </w:p>
        </w:tc>
        <w:tc>
          <w:tcPr>
            <w:tcW w:w="1417"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12</w:t>
            </w:r>
          </w:p>
        </w:tc>
        <w:tc>
          <w:tcPr>
            <w:tcW w:w="1276"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20</w:t>
            </w:r>
            <w:r>
              <w:rPr>
                <w:rFonts w:ascii="Times New Roman" w:hAnsi="Times New Roman"/>
                <w:sz w:val="24"/>
                <w:szCs w:val="24"/>
              </w:rPr>
              <w:t>13</w:t>
            </w:r>
          </w:p>
        </w:tc>
        <w:tc>
          <w:tcPr>
            <w:tcW w:w="933"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Всего</w:t>
            </w:r>
          </w:p>
        </w:tc>
      </w:tr>
      <w:tr w:rsidR="00792662" w:rsidRPr="009359B1" w:rsidTr="003415D2">
        <w:trPr>
          <w:trHeight w:val="257"/>
        </w:trPr>
        <w:tc>
          <w:tcPr>
            <w:tcW w:w="2235" w:type="dxa"/>
            <w:vMerge w:val="restart"/>
            <w:vAlign w:val="center"/>
          </w:tcPr>
          <w:p w:rsidR="00792662" w:rsidRDefault="00792662" w:rsidP="003415D2">
            <w:pPr>
              <w:spacing w:line="240" w:lineRule="auto"/>
              <w:rPr>
                <w:rFonts w:ascii="Times New Roman" w:hAnsi="Times New Roman"/>
                <w:sz w:val="24"/>
                <w:szCs w:val="24"/>
              </w:rPr>
            </w:pPr>
            <w:r w:rsidRPr="009359B1">
              <w:rPr>
                <w:rFonts w:ascii="Times New Roman" w:hAnsi="Times New Roman"/>
                <w:sz w:val="24"/>
                <w:szCs w:val="24"/>
              </w:rPr>
              <w:t>Высшее профессиональное образование</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ПГСХА</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8</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8</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16</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32</w:t>
            </w:r>
          </w:p>
        </w:tc>
      </w:tr>
      <w:tr w:rsidR="00792662" w:rsidRPr="009359B1" w:rsidTr="003415D2">
        <w:trPr>
          <w:trHeight w:val="275"/>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ПГТА</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w:t>
            </w:r>
          </w:p>
        </w:tc>
      </w:tr>
      <w:tr w:rsidR="00792662" w:rsidRPr="009359B1" w:rsidTr="003415D2">
        <w:trPr>
          <w:trHeight w:val="338"/>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ПГПУ</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4</w:t>
            </w:r>
          </w:p>
        </w:tc>
      </w:tr>
      <w:tr w:rsidR="00792662" w:rsidRPr="009359B1" w:rsidTr="003415D2">
        <w:trPr>
          <w:trHeight w:val="313"/>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ПГУ</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6</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11</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20</w:t>
            </w:r>
          </w:p>
        </w:tc>
      </w:tr>
      <w:tr w:rsidR="00792662" w:rsidRPr="009359B1" w:rsidTr="003415D2">
        <w:trPr>
          <w:trHeight w:val="300"/>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ПАИИ</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325"/>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РГУИТП</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w:t>
            </w:r>
          </w:p>
        </w:tc>
      </w:tr>
      <w:tr w:rsidR="00792662" w:rsidRPr="009359B1" w:rsidTr="003415D2">
        <w:trPr>
          <w:trHeight w:val="325"/>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ВЗФИ</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275"/>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ПГУАС</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w:t>
            </w:r>
          </w:p>
        </w:tc>
      </w:tr>
      <w:tr w:rsidR="00792662" w:rsidRPr="009359B1" w:rsidTr="003415D2">
        <w:trPr>
          <w:trHeight w:val="288"/>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СПГУТА (Санкт-Петербург)</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325"/>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МГУПИ (Москва)</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413"/>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rPr>
                <w:rFonts w:ascii="Times New Roman" w:hAnsi="Times New Roman"/>
                <w:sz w:val="24"/>
                <w:szCs w:val="24"/>
              </w:rPr>
            </w:pPr>
            <w:r>
              <w:rPr>
                <w:rFonts w:ascii="Times New Roman" w:hAnsi="Times New Roman"/>
                <w:sz w:val="24"/>
                <w:szCs w:val="24"/>
              </w:rPr>
              <w:t>ПМИЭИ права (Санкт-Петербург)</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475"/>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Default="00792662" w:rsidP="003415D2">
            <w:pPr>
              <w:rPr>
                <w:rFonts w:ascii="Times New Roman" w:hAnsi="Times New Roman"/>
                <w:sz w:val="24"/>
                <w:szCs w:val="24"/>
              </w:rPr>
            </w:pPr>
            <w:r>
              <w:rPr>
                <w:rFonts w:ascii="Times New Roman" w:hAnsi="Times New Roman"/>
                <w:sz w:val="24"/>
                <w:szCs w:val="24"/>
              </w:rPr>
              <w:t>МФТА (Москва)</w:t>
            </w:r>
          </w:p>
        </w:tc>
        <w:tc>
          <w:tcPr>
            <w:tcW w:w="1335" w:type="dxa"/>
          </w:tcPr>
          <w:p w:rsidR="00792662" w:rsidRDefault="00792662" w:rsidP="003415D2">
            <w:pPr>
              <w:jc w:val="center"/>
              <w:rPr>
                <w:rFonts w:ascii="Times New Roman" w:hAnsi="Times New Roman"/>
                <w:sz w:val="24"/>
                <w:szCs w:val="24"/>
              </w:rPr>
            </w:pPr>
            <w:r>
              <w:rPr>
                <w:rFonts w:ascii="Times New Roman" w:hAnsi="Times New Roman"/>
                <w:sz w:val="24"/>
                <w:szCs w:val="24"/>
              </w:rPr>
              <w:t>1</w:t>
            </w:r>
          </w:p>
        </w:tc>
        <w:tc>
          <w:tcPr>
            <w:tcW w:w="1417" w:type="dxa"/>
          </w:tcPr>
          <w:p w:rsidR="00792662" w:rsidRDefault="00792662" w:rsidP="003415D2">
            <w:pPr>
              <w:jc w:val="center"/>
              <w:rPr>
                <w:rFonts w:ascii="Times New Roman" w:hAnsi="Times New Roman"/>
                <w:sz w:val="24"/>
                <w:szCs w:val="24"/>
              </w:rPr>
            </w:pPr>
            <w:r>
              <w:rPr>
                <w:rFonts w:ascii="Times New Roman" w:hAnsi="Times New Roman"/>
                <w:sz w:val="24"/>
                <w:szCs w:val="24"/>
              </w:rPr>
              <w:t>-</w:t>
            </w:r>
          </w:p>
        </w:tc>
        <w:tc>
          <w:tcPr>
            <w:tcW w:w="1276" w:type="dxa"/>
          </w:tcPr>
          <w:p w:rsidR="00792662" w:rsidRDefault="00792662" w:rsidP="003415D2">
            <w:pPr>
              <w:jc w:val="center"/>
              <w:rPr>
                <w:rFonts w:ascii="Times New Roman" w:hAnsi="Times New Roman"/>
                <w:sz w:val="24"/>
                <w:szCs w:val="24"/>
              </w:rPr>
            </w:pPr>
            <w:r>
              <w:rPr>
                <w:rFonts w:ascii="Times New Roman" w:hAnsi="Times New Roman"/>
                <w:sz w:val="24"/>
                <w:szCs w:val="24"/>
              </w:rPr>
              <w:t>-</w:t>
            </w:r>
          </w:p>
        </w:tc>
        <w:tc>
          <w:tcPr>
            <w:tcW w:w="933" w:type="dxa"/>
          </w:tcPr>
          <w:p w:rsidR="00792662" w:rsidRDefault="00792662" w:rsidP="003415D2">
            <w:pPr>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338"/>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Default="00792662" w:rsidP="003415D2">
            <w:pPr>
              <w:rPr>
                <w:rFonts w:ascii="Times New Roman" w:hAnsi="Times New Roman"/>
                <w:sz w:val="24"/>
                <w:szCs w:val="24"/>
              </w:rPr>
            </w:pPr>
            <w:r>
              <w:rPr>
                <w:rFonts w:ascii="Times New Roman" w:hAnsi="Times New Roman"/>
                <w:sz w:val="24"/>
                <w:szCs w:val="24"/>
              </w:rPr>
              <w:t>МФЭИ (Пенз.отделение)</w:t>
            </w:r>
          </w:p>
        </w:tc>
        <w:tc>
          <w:tcPr>
            <w:tcW w:w="1335" w:type="dxa"/>
          </w:tcPr>
          <w:p w:rsidR="00792662" w:rsidRDefault="00792662" w:rsidP="003415D2">
            <w:pPr>
              <w:jc w:val="center"/>
              <w:rPr>
                <w:rFonts w:ascii="Times New Roman" w:hAnsi="Times New Roman"/>
                <w:sz w:val="24"/>
                <w:szCs w:val="24"/>
              </w:rPr>
            </w:pPr>
            <w:r>
              <w:rPr>
                <w:rFonts w:ascii="Times New Roman" w:hAnsi="Times New Roman"/>
                <w:sz w:val="24"/>
                <w:szCs w:val="24"/>
              </w:rPr>
              <w:t>1</w:t>
            </w:r>
          </w:p>
        </w:tc>
        <w:tc>
          <w:tcPr>
            <w:tcW w:w="1417" w:type="dxa"/>
          </w:tcPr>
          <w:p w:rsidR="00792662" w:rsidRDefault="00792662" w:rsidP="003415D2">
            <w:pPr>
              <w:jc w:val="center"/>
              <w:rPr>
                <w:rFonts w:ascii="Times New Roman" w:hAnsi="Times New Roman"/>
                <w:sz w:val="24"/>
                <w:szCs w:val="24"/>
              </w:rPr>
            </w:pPr>
            <w:r>
              <w:rPr>
                <w:rFonts w:ascii="Times New Roman" w:hAnsi="Times New Roman"/>
                <w:sz w:val="24"/>
                <w:szCs w:val="24"/>
              </w:rPr>
              <w:t>-</w:t>
            </w:r>
          </w:p>
        </w:tc>
        <w:tc>
          <w:tcPr>
            <w:tcW w:w="1276" w:type="dxa"/>
          </w:tcPr>
          <w:p w:rsidR="00792662" w:rsidRDefault="00792662" w:rsidP="003415D2">
            <w:pPr>
              <w:jc w:val="center"/>
              <w:rPr>
                <w:rFonts w:ascii="Times New Roman" w:hAnsi="Times New Roman"/>
                <w:sz w:val="24"/>
                <w:szCs w:val="24"/>
              </w:rPr>
            </w:pPr>
            <w:r>
              <w:rPr>
                <w:rFonts w:ascii="Times New Roman" w:hAnsi="Times New Roman"/>
                <w:sz w:val="24"/>
                <w:szCs w:val="24"/>
              </w:rPr>
              <w:t>-</w:t>
            </w:r>
          </w:p>
        </w:tc>
        <w:tc>
          <w:tcPr>
            <w:tcW w:w="933" w:type="dxa"/>
          </w:tcPr>
          <w:p w:rsidR="00792662" w:rsidRDefault="00792662" w:rsidP="003415D2">
            <w:pPr>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342"/>
        </w:trPr>
        <w:tc>
          <w:tcPr>
            <w:tcW w:w="2235" w:type="dxa"/>
            <w:vMerge w:val="restart"/>
            <w:vAlign w:val="center"/>
          </w:tcPr>
          <w:p w:rsidR="00792662" w:rsidRPr="009359B1" w:rsidRDefault="00792662" w:rsidP="003415D2">
            <w:pPr>
              <w:spacing w:line="240" w:lineRule="auto"/>
              <w:rPr>
                <w:rFonts w:ascii="Times New Roman" w:hAnsi="Times New Roman"/>
                <w:sz w:val="24"/>
                <w:szCs w:val="24"/>
              </w:rPr>
            </w:pPr>
            <w:r w:rsidRPr="009359B1">
              <w:rPr>
                <w:rFonts w:ascii="Times New Roman" w:hAnsi="Times New Roman"/>
                <w:sz w:val="24"/>
                <w:szCs w:val="24"/>
              </w:rPr>
              <w:t>Среднее</w:t>
            </w:r>
          </w:p>
          <w:p w:rsidR="00792662" w:rsidRDefault="00792662" w:rsidP="003415D2">
            <w:pPr>
              <w:spacing w:line="240" w:lineRule="auto"/>
              <w:rPr>
                <w:rFonts w:ascii="Times New Roman" w:hAnsi="Times New Roman"/>
                <w:sz w:val="24"/>
                <w:szCs w:val="24"/>
              </w:rPr>
            </w:pPr>
            <w:r w:rsidRPr="009359B1">
              <w:rPr>
                <w:rFonts w:ascii="Times New Roman" w:hAnsi="Times New Roman"/>
                <w:sz w:val="24"/>
                <w:szCs w:val="24"/>
              </w:rPr>
              <w:t>профессиональное образование</w:t>
            </w: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Default="00792662" w:rsidP="003415D2">
            <w:pPr>
              <w:spacing w:line="240" w:lineRule="auto"/>
              <w:rPr>
                <w:rFonts w:ascii="Times New Roman" w:hAnsi="Times New Roman"/>
                <w:sz w:val="24"/>
                <w:szCs w:val="24"/>
              </w:rPr>
            </w:pPr>
          </w:p>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lastRenderedPageBreak/>
              <w:t>ПГПК</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350"/>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ПХУ им. Савицкого</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375"/>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 xml:space="preserve">Техникум </w:t>
            </w:r>
            <w:r>
              <w:rPr>
                <w:rFonts w:ascii="Times New Roman" w:hAnsi="Times New Roman"/>
                <w:sz w:val="24"/>
                <w:szCs w:val="24"/>
              </w:rPr>
              <w:lastRenderedPageBreak/>
              <w:t>железнодорожного транспорта</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lastRenderedPageBreak/>
              <w:t>1</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313"/>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Бьютипрофи</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338"/>
        </w:trPr>
        <w:tc>
          <w:tcPr>
            <w:tcW w:w="2235" w:type="dxa"/>
            <w:vMerge/>
            <w:vAlign w:val="center"/>
          </w:tcPr>
          <w:p w:rsidR="00792662" w:rsidRPr="009359B1" w:rsidRDefault="00792662" w:rsidP="003415D2">
            <w:pPr>
              <w:spacing w:line="240" w:lineRule="auto"/>
              <w:rPr>
                <w:rFonts w:ascii="Times New Roman" w:hAnsi="Times New Roman"/>
                <w:sz w:val="24"/>
                <w:szCs w:val="24"/>
              </w:rPr>
            </w:pPr>
          </w:p>
        </w:tc>
        <w:tc>
          <w:tcPr>
            <w:tcW w:w="2835" w:type="dxa"/>
          </w:tcPr>
          <w:p w:rsidR="00792662" w:rsidRPr="009359B1" w:rsidRDefault="00792662" w:rsidP="003415D2">
            <w:pPr>
              <w:spacing w:line="240" w:lineRule="auto"/>
              <w:rPr>
                <w:rFonts w:ascii="Times New Roman" w:hAnsi="Times New Roman"/>
                <w:sz w:val="24"/>
                <w:szCs w:val="24"/>
              </w:rPr>
            </w:pPr>
            <w:r>
              <w:rPr>
                <w:rFonts w:ascii="Times New Roman" w:hAnsi="Times New Roman"/>
                <w:sz w:val="24"/>
                <w:szCs w:val="24"/>
              </w:rPr>
              <w:t>Приборостроительный колледж</w:t>
            </w: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1</w:t>
            </w:r>
          </w:p>
        </w:tc>
      </w:tr>
      <w:tr w:rsidR="00792662" w:rsidRPr="009359B1" w:rsidTr="003415D2">
        <w:trPr>
          <w:trHeight w:val="407"/>
        </w:trPr>
        <w:tc>
          <w:tcPr>
            <w:tcW w:w="2235" w:type="dxa"/>
            <w:vAlign w:val="center"/>
          </w:tcPr>
          <w:p w:rsidR="00792662" w:rsidRPr="009359B1" w:rsidRDefault="00792662" w:rsidP="003415D2">
            <w:pPr>
              <w:spacing w:line="240" w:lineRule="auto"/>
              <w:jc w:val="center"/>
              <w:rPr>
                <w:rFonts w:ascii="Times New Roman" w:hAnsi="Times New Roman"/>
                <w:sz w:val="24"/>
                <w:szCs w:val="24"/>
              </w:rPr>
            </w:pPr>
            <w:r w:rsidRPr="009359B1">
              <w:rPr>
                <w:rFonts w:ascii="Times New Roman" w:hAnsi="Times New Roman"/>
                <w:sz w:val="24"/>
                <w:szCs w:val="24"/>
              </w:rPr>
              <w:t>ВСЕГО</w:t>
            </w:r>
          </w:p>
        </w:tc>
        <w:tc>
          <w:tcPr>
            <w:tcW w:w="2835" w:type="dxa"/>
          </w:tcPr>
          <w:p w:rsidR="00792662" w:rsidRPr="009359B1" w:rsidRDefault="00792662" w:rsidP="003415D2">
            <w:pPr>
              <w:spacing w:line="240" w:lineRule="auto"/>
              <w:rPr>
                <w:rFonts w:ascii="Times New Roman" w:hAnsi="Times New Roman"/>
                <w:sz w:val="24"/>
                <w:szCs w:val="24"/>
              </w:rPr>
            </w:pPr>
          </w:p>
        </w:tc>
        <w:tc>
          <w:tcPr>
            <w:tcW w:w="1335"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20</w:t>
            </w:r>
          </w:p>
        </w:tc>
        <w:tc>
          <w:tcPr>
            <w:tcW w:w="1417"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21</w:t>
            </w:r>
          </w:p>
        </w:tc>
        <w:tc>
          <w:tcPr>
            <w:tcW w:w="1276"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34</w:t>
            </w:r>
          </w:p>
        </w:tc>
        <w:tc>
          <w:tcPr>
            <w:tcW w:w="933" w:type="dxa"/>
          </w:tcPr>
          <w:p w:rsidR="00792662" w:rsidRPr="009359B1" w:rsidRDefault="00792662" w:rsidP="003415D2">
            <w:pPr>
              <w:spacing w:line="240" w:lineRule="auto"/>
              <w:jc w:val="center"/>
              <w:rPr>
                <w:rFonts w:ascii="Times New Roman" w:hAnsi="Times New Roman"/>
                <w:sz w:val="24"/>
                <w:szCs w:val="24"/>
              </w:rPr>
            </w:pPr>
            <w:r>
              <w:rPr>
                <w:rFonts w:ascii="Times New Roman" w:hAnsi="Times New Roman"/>
                <w:sz w:val="24"/>
                <w:szCs w:val="24"/>
              </w:rPr>
              <w:t>75</w:t>
            </w:r>
          </w:p>
        </w:tc>
      </w:tr>
    </w:tbl>
    <w:p w:rsidR="002A35AA" w:rsidRDefault="002A35AA" w:rsidP="002A35AA">
      <w:pPr>
        <w:pStyle w:val="a3"/>
        <w:spacing w:line="240" w:lineRule="auto"/>
        <w:rPr>
          <w:rFonts w:ascii="Times New Roman" w:hAnsi="Times New Roman"/>
          <w:sz w:val="24"/>
          <w:szCs w:val="24"/>
        </w:rPr>
      </w:pPr>
    </w:p>
    <w:p w:rsidR="002A35AA" w:rsidRDefault="002A35AA" w:rsidP="002A35AA">
      <w:pPr>
        <w:pStyle w:val="a3"/>
        <w:spacing w:line="240" w:lineRule="auto"/>
        <w:jc w:val="center"/>
        <w:rPr>
          <w:rFonts w:ascii="Times New Roman" w:hAnsi="Times New Roman"/>
          <w:b/>
          <w:sz w:val="32"/>
          <w:szCs w:val="32"/>
        </w:rPr>
      </w:pPr>
    </w:p>
    <w:p w:rsidR="00792662" w:rsidRPr="00792662" w:rsidRDefault="00792662" w:rsidP="002A35AA">
      <w:pPr>
        <w:pStyle w:val="a3"/>
        <w:spacing w:line="240" w:lineRule="auto"/>
        <w:jc w:val="center"/>
        <w:rPr>
          <w:rFonts w:ascii="Times New Roman" w:hAnsi="Times New Roman"/>
          <w:b/>
          <w:sz w:val="32"/>
          <w:szCs w:val="32"/>
        </w:rPr>
      </w:pPr>
      <w:r w:rsidRPr="00792662">
        <w:rPr>
          <w:rFonts w:ascii="Times New Roman" w:hAnsi="Times New Roman"/>
          <w:b/>
          <w:sz w:val="32"/>
          <w:szCs w:val="32"/>
        </w:rPr>
        <w:t>Анализ работы школы за 2013-14 учебный год</w:t>
      </w:r>
    </w:p>
    <w:p w:rsidR="0069121D" w:rsidRPr="00792662" w:rsidRDefault="0069121D" w:rsidP="00486FC8">
      <w:pPr>
        <w:pStyle w:val="a4"/>
        <w:rPr>
          <w:rFonts w:ascii="Times New Roman" w:hAnsi="Times New Roman" w:cs="Times New Roman"/>
          <w:b/>
          <w:bCs/>
          <w:sz w:val="32"/>
          <w:szCs w:val="32"/>
        </w:rPr>
      </w:pPr>
    </w:p>
    <w:p w:rsidR="0069121D" w:rsidRPr="00BE1897" w:rsidRDefault="0069121D" w:rsidP="00486FC8">
      <w:pPr>
        <w:pStyle w:val="a4"/>
        <w:ind w:firstLine="567"/>
        <w:rPr>
          <w:rFonts w:ascii="Times New Roman" w:hAnsi="Times New Roman" w:cs="Times New Roman"/>
          <w:sz w:val="28"/>
          <w:szCs w:val="28"/>
        </w:rPr>
      </w:pPr>
      <w:r w:rsidRPr="00BE1897">
        <w:rPr>
          <w:rFonts w:ascii="Times New Roman" w:hAnsi="Times New Roman" w:cs="Times New Roman"/>
          <w:sz w:val="28"/>
          <w:szCs w:val="28"/>
        </w:rPr>
        <w:t xml:space="preserve">Анализ работы МБОУ СОШ № 19 за 2013 - 2014 учебный год составлен на основе сведений о работе структурных подразделений школы (методических объединений, библиотеки и т.д.), собеседований с руководителями структурных подразделений, анализа работы заместителей директора по учебно-воспитательной и воспитательной работы. </w:t>
      </w:r>
    </w:p>
    <w:p w:rsidR="0069121D" w:rsidRPr="00BE1897" w:rsidRDefault="0069121D" w:rsidP="00486FC8">
      <w:pPr>
        <w:autoSpaceDE w:val="0"/>
        <w:autoSpaceDN w:val="0"/>
        <w:adjustRightInd w:val="0"/>
        <w:spacing w:line="360" w:lineRule="auto"/>
        <w:ind w:firstLine="567"/>
        <w:jc w:val="both"/>
        <w:rPr>
          <w:rFonts w:ascii="Times New Roman" w:hAnsi="Times New Roman" w:cs="Times New Roman"/>
          <w:color w:val="FF0000"/>
          <w:sz w:val="28"/>
          <w:szCs w:val="28"/>
        </w:rPr>
      </w:pPr>
      <w:r w:rsidRPr="00BE1897">
        <w:rPr>
          <w:rFonts w:ascii="Times New Roman" w:hAnsi="Times New Roman" w:cs="Times New Roman"/>
          <w:sz w:val="28"/>
          <w:szCs w:val="28"/>
        </w:rPr>
        <w:t xml:space="preserve">Деятельность педагогического коллектива  МБОУ  СОШ № 19  в период с августа 2013 года по июнь 2014 года  включала в себя основные мероприятия в соответствии  с  научно-методической темой  </w:t>
      </w:r>
      <w:r w:rsidRPr="00BE1897">
        <w:rPr>
          <w:rFonts w:ascii="Times New Roman" w:hAnsi="Times New Roman" w:cs="Times New Roman"/>
          <w:b/>
          <w:sz w:val="28"/>
          <w:szCs w:val="28"/>
        </w:rPr>
        <w:t>«Повышение качества знаний учащихся через расширение форм и методов работы на уроке и внеурочное время, через внедрение новых педагогических технологий»</w:t>
      </w:r>
      <w:r w:rsidRPr="00BE1897">
        <w:rPr>
          <w:rFonts w:ascii="Times New Roman" w:hAnsi="Times New Roman" w:cs="Times New Roman"/>
          <w:sz w:val="28"/>
          <w:szCs w:val="28"/>
        </w:rPr>
        <w:t>.</w:t>
      </w:r>
    </w:p>
    <w:p w:rsidR="0069121D" w:rsidRPr="00BE1897" w:rsidRDefault="0069121D" w:rsidP="00486FC8">
      <w:pPr>
        <w:pStyle w:val="a4"/>
        <w:ind w:firstLine="567"/>
        <w:rPr>
          <w:rFonts w:ascii="Times New Roman" w:hAnsi="Times New Roman" w:cs="Times New Roman"/>
          <w:sz w:val="28"/>
          <w:szCs w:val="28"/>
        </w:rPr>
      </w:pPr>
      <w:r w:rsidRPr="00BE1897">
        <w:rPr>
          <w:rFonts w:ascii="Times New Roman" w:hAnsi="Times New Roman" w:cs="Times New Roman"/>
          <w:sz w:val="28"/>
          <w:szCs w:val="28"/>
        </w:rPr>
        <w:t xml:space="preserve">Данная тема является актуальной в аспекте концепции модернизации Российского образования и проектом «Наша новая школа». Акцент в содержании деятельности школы сделан на интеграцию обучения и воспитания и совершенствование системы образования. В преподавании – на освоение современных педагогических технологий, обеспечивающих формирование и развитие мотивации к познавательной (учебной) деятельности учащихся и использование информационно-коммуникативных технологий, в учебной деятельности – на </w:t>
      </w:r>
      <w:r w:rsidRPr="00BE1897">
        <w:rPr>
          <w:rFonts w:ascii="Times New Roman" w:hAnsi="Times New Roman" w:cs="Times New Roman"/>
          <w:bCs/>
          <w:color w:val="000000"/>
          <w:sz w:val="28"/>
          <w:szCs w:val="28"/>
        </w:rPr>
        <w:t>создание адаптивной образовательной среды, обеспечивающей качественное и эффективное обучение и воспитание школьников, успешное освоение учебной программы с учетом индивидуальных образовательных траекторий учащихся.</w:t>
      </w:r>
    </w:p>
    <w:p w:rsidR="0069121D" w:rsidRPr="00BE1897" w:rsidRDefault="0069121D" w:rsidP="00486FC8">
      <w:pPr>
        <w:widowControl w:val="0"/>
        <w:spacing w:line="360" w:lineRule="auto"/>
        <w:ind w:firstLine="360"/>
        <w:jc w:val="both"/>
        <w:rPr>
          <w:rFonts w:ascii="Times New Roman" w:hAnsi="Times New Roman" w:cs="Times New Roman"/>
          <w:snapToGrid w:val="0"/>
          <w:sz w:val="28"/>
          <w:szCs w:val="28"/>
        </w:rPr>
      </w:pPr>
      <w:r w:rsidRPr="00BE1897">
        <w:rPr>
          <w:rFonts w:ascii="Times New Roman" w:hAnsi="Times New Roman" w:cs="Times New Roman"/>
          <w:snapToGrid w:val="0"/>
          <w:sz w:val="28"/>
          <w:szCs w:val="28"/>
        </w:rPr>
        <w:t xml:space="preserve">За отчетный период выполнены рекомендации, которые являлись основой для составления плана работы школы на 2013 – 2014 учебный год – с целью повышения качества образования как ресурса устойчивого развития </w:t>
      </w:r>
      <w:r w:rsidRPr="00BE1897">
        <w:rPr>
          <w:rFonts w:ascii="Times New Roman" w:hAnsi="Times New Roman" w:cs="Times New Roman"/>
          <w:snapToGrid w:val="0"/>
          <w:sz w:val="28"/>
          <w:szCs w:val="28"/>
        </w:rPr>
        <w:lastRenderedPageBreak/>
        <w:t>общества:</w:t>
      </w:r>
    </w:p>
    <w:p w:rsidR="0069121D" w:rsidRPr="00BE1897" w:rsidRDefault="0069121D" w:rsidP="00486FC8">
      <w:pPr>
        <w:spacing w:line="360" w:lineRule="auto"/>
        <w:ind w:left="357" w:firstLine="709"/>
        <w:jc w:val="both"/>
        <w:rPr>
          <w:rFonts w:ascii="Times New Roman" w:hAnsi="Times New Roman" w:cs="Times New Roman"/>
          <w:sz w:val="28"/>
          <w:szCs w:val="28"/>
        </w:rPr>
      </w:pPr>
      <w:r w:rsidRPr="00BE1897">
        <w:rPr>
          <w:rFonts w:ascii="Times New Roman" w:hAnsi="Times New Roman" w:cs="Times New Roman"/>
          <w:b/>
          <w:sz w:val="28"/>
          <w:szCs w:val="28"/>
        </w:rPr>
        <w:t>Основными направлениями</w:t>
      </w:r>
      <w:r w:rsidRPr="00BE1897">
        <w:rPr>
          <w:rFonts w:ascii="Times New Roman" w:hAnsi="Times New Roman" w:cs="Times New Roman"/>
          <w:sz w:val="28"/>
          <w:szCs w:val="28"/>
        </w:rPr>
        <w:t xml:space="preserve"> работы школы в 2013 – 2014 учебном году были следующие:</w:t>
      </w:r>
    </w:p>
    <w:p w:rsidR="0069121D" w:rsidRPr="00486FC8" w:rsidRDefault="0069121D" w:rsidP="00B77AAB">
      <w:pPr>
        <w:pStyle w:val="a3"/>
        <w:numPr>
          <w:ilvl w:val="0"/>
          <w:numId w:val="40"/>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Изучение современного педагогического опыта учителей школы, эффективно применяемого в учебно-воспитательном процессе.</w:t>
      </w:r>
    </w:p>
    <w:p w:rsidR="0069121D" w:rsidRPr="00486FC8" w:rsidRDefault="0069121D" w:rsidP="00B77AAB">
      <w:pPr>
        <w:pStyle w:val="a3"/>
        <w:numPr>
          <w:ilvl w:val="0"/>
          <w:numId w:val="40"/>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Организация работы учителей начальных классов в условиях перехода на новые образовательные стандарты (ФГОС).</w:t>
      </w:r>
    </w:p>
    <w:p w:rsidR="0069121D" w:rsidRPr="00486FC8" w:rsidRDefault="0069121D" w:rsidP="00B77AAB">
      <w:pPr>
        <w:pStyle w:val="a3"/>
        <w:numPr>
          <w:ilvl w:val="0"/>
          <w:numId w:val="40"/>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Информатизация образования.</w:t>
      </w:r>
    </w:p>
    <w:p w:rsidR="0069121D" w:rsidRPr="00486FC8" w:rsidRDefault="0069121D" w:rsidP="00B77AAB">
      <w:pPr>
        <w:pStyle w:val="a3"/>
        <w:numPr>
          <w:ilvl w:val="0"/>
          <w:numId w:val="40"/>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Научно-исследовательская деятельность в области повышения качества образования.</w:t>
      </w:r>
    </w:p>
    <w:p w:rsidR="0069121D" w:rsidRPr="00486FC8" w:rsidRDefault="0069121D" w:rsidP="00B77AAB">
      <w:pPr>
        <w:pStyle w:val="a3"/>
        <w:numPr>
          <w:ilvl w:val="0"/>
          <w:numId w:val="40"/>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Модернизация методической работы учителя с целью обеспечения индивидуализации образования.</w:t>
      </w:r>
    </w:p>
    <w:p w:rsidR="0069121D" w:rsidRPr="00486FC8" w:rsidRDefault="0069121D" w:rsidP="00B77AAB">
      <w:pPr>
        <w:pStyle w:val="a3"/>
        <w:numPr>
          <w:ilvl w:val="0"/>
          <w:numId w:val="40"/>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 xml:space="preserve">Создание условий для  работы в профильном классе </w:t>
      </w:r>
    </w:p>
    <w:p w:rsidR="0069121D" w:rsidRPr="00BE1897" w:rsidRDefault="0069121D" w:rsidP="00486FC8">
      <w:pPr>
        <w:pStyle w:val="a6"/>
        <w:tabs>
          <w:tab w:val="num" w:pos="567"/>
        </w:tabs>
        <w:spacing w:line="360" w:lineRule="auto"/>
        <w:ind w:firstLine="709"/>
        <w:jc w:val="both"/>
        <w:rPr>
          <w:rFonts w:ascii="Times New Roman" w:hAnsi="Times New Roman" w:cs="Times New Roman"/>
          <w:bCs/>
          <w:color w:val="000000"/>
          <w:sz w:val="28"/>
          <w:szCs w:val="28"/>
        </w:rPr>
      </w:pPr>
      <w:r w:rsidRPr="00BE1897">
        <w:rPr>
          <w:rFonts w:ascii="Times New Roman" w:hAnsi="Times New Roman" w:cs="Times New Roman"/>
          <w:bCs/>
          <w:sz w:val="28"/>
          <w:szCs w:val="28"/>
        </w:rPr>
        <w:t xml:space="preserve">Цель </w:t>
      </w:r>
      <w:r w:rsidRPr="00BE1897">
        <w:rPr>
          <w:rFonts w:ascii="Times New Roman" w:hAnsi="Times New Roman" w:cs="Times New Roman"/>
          <w:sz w:val="28"/>
          <w:szCs w:val="28"/>
        </w:rPr>
        <w:t xml:space="preserve">работы школы в 2013 – 2014 учебном году – </w:t>
      </w:r>
      <w:r w:rsidRPr="00BE1897">
        <w:rPr>
          <w:rFonts w:ascii="Times New Roman" w:hAnsi="Times New Roman" w:cs="Times New Roman"/>
          <w:bCs/>
          <w:color w:val="000000"/>
          <w:sz w:val="28"/>
          <w:szCs w:val="28"/>
        </w:rPr>
        <w:t xml:space="preserve">создание адаптивной образовательной среды, обеспечивающей качественное и эффективное обучение и воспитание школьников. </w:t>
      </w:r>
    </w:p>
    <w:p w:rsidR="0069121D" w:rsidRPr="00BE1897" w:rsidRDefault="0069121D" w:rsidP="00486FC8">
      <w:pPr>
        <w:pStyle w:val="a6"/>
        <w:tabs>
          <w:tab w:val="num" w:pos="567"/>
        </w:tabs>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На основании решения педагогического совета был разработан план работы школы на 2013-2014 учебный год по разделам:</w:t>
      </w:r>
    </w:p>
    <w:p w:rsidR="0069121D" w:rsidRPr="00BE1897" w:rsidRDefault="0069121D" w:rsidP="00B77AAB">
      <w:pPr>
        <w:pStyle w:val="a6"/>
        <w:numPr>
          <w:ilvl w:val="0"/>
          <w:numId w:val="41"/>
        </w:numPr>
        <w:autoSpaceDE w:val="0"/>
        <w:autoSpaceDN w:val="0"/>
        <w:adjustRightInd w:val="0"/>
        <w:spacing w:after="0" w:line="360" w:lineRule="auto"/>
        <w:jc w:val="both"/>
        <w:rPr>
          <w:rFonts w:ascii="Times New Roman" w:hAnsi="Times New Roman" w:cs="Times New Roman"/>
          <w:sz w:val="28"/>
          <w:szCs w:val="28"/>
        </w:rPr>
      </w:pPr>
      <w:r w:rsidRPr="00BE1897">
        <w:rPr>
          <w:rFonts w:ascii="Times New Roman" w:hAnsi="Times New Roman" w:cs="Times New Roman"/>
          <w:sz w:val="28"/>
          <w:szCs w:val="28"/>
        </w:rPr>
        <w:t>работа с педагогическими кадрами;</w:t>
      </w:r>
    </w:p>
    <w:p w:rsidR="0069121D" w:rsidRPr="00BE1897" w:rsidRDefault="0069121D" w:rsidP="00B77AAB">
      <w:pPr>
        <w:pStyle w:val="a6"/>
        <w:numPr>
          <w:ilvl w:val="0"/>
          <w:numId w:val="41"/>
        </w:numPr>
        <w:autoSpaceDE w:val="0"/>
        <w:autoSpaceDN w:val="0"/>
        <w:adjustRightInd w:val="0"/>
        <w:spacing w:after="0" w:line="360" w:lineRule="auto"/>
        <w:jc w:val="both"/>
        <w:rPr>
          <w:rFonts w:ascii="Times New Roman" w:hAnsi="Times New Roman" w:cs="Times New Roman"/>
          <w:sz w:val="28"/>
          <w:szCs w:val="28"/>
        </w:rPr>
      </w:pPr>
      <w:r w:rsidRPr="00BE1897">
        <w:rPr>
          <w:rFonts w:ascii="Times New Roman" w:hAnsi="Times New Roman" w:cs="Times New Roman"/>
          <w:sz w:val="28"/>
          <w:szCs w:val="28"/>
        </w:rPr>
        <w:t>мониторинг результативности учебно-воспитательного процесса;</w:t>
      </w:r>
    </w:p>
    <w:p w:rsidR="0069121D" w:rsidRPr="00BE1897" w:rsidRDefault="0069121D" w:rsidP="00B77AAB">
      <w:pPr>
        <w:pStyle w:val="a6"/>
        <w:numPr>
          <w:ilvl w:val="0"/>
          <w:numId w:val="41"/>
        </w:numPr>
        <w:autoSpaceDE w:val="0"/>
        <w:autoSpaceDN w:val="0"/>
        <w:adjustRightInd w:val="0"/>
        <w:spacing w:after="0" w:line="360" w:lineRule="auto"/>
        <w:jc w:val="both"/>
        <w:rPr>
          <w:rFonts w:ascii="Times New Roman" w:hAnsi="Times New Roman" w:cs="Times New Roman"/>
          <w:sz w:val="28"/>
          <w:szCs w:val="28"/>
        </w:rPr>
      </w:pPr>
      <w:r w:rsidRPr="00BE1897">
        <w:rPr>
          <w:rFonts w:ascii="Times New Roman" w:hAnsi="Times New Roman" w:cs="Times New Roman"/>
          <w:sz w:val="28"/>
          <w:szCs w:val="28"/>
        </w:rPr>
        <w:t>активизация интересов учащихся к обучению;</w:t>
      </w:r>
    </w:p>
    <w:p w:rsidR="0069121D" w:rsidRPr="00BE1897" w:rsidRDefault="0069121D" w:rsidP="00B77AAB">
      <w:pPr>
        <w:pStyle w:val="a6"/>
        <w:numPr>
          <w:ilvl w:val="0"/>
          <w:numId w:val="41"/>
        </w:numPr>
        <w:autoSpaceDE w:val="0"/>
        <w:autoSpaceDN w:val="0"/>
        <w:adjustRightInd w:val="0"/>
        <w:spacing w:after="0" w:line="360" w:lineRule="auto"/>
        <w:jc w:val="both"/>
        <w:rPr>
          <w:rFonts w:ascii="Times New Roman" w:hAnsi="Times New Roman" w:cs="Times New Roman"/>
          <w:sz w:val="28"/>
          <w:szCs w:val="28"/>
        </w:rPr>
      </w:pPr>
      <w:r w:rsidRPr="00BE1897">
        <w:rPr>
          <w:rFonts w:ascii="Times New Roman" w:hAnsi="Times New Roman" w:cs="Times New Roman"/>
          <w:sz w:val="28"/>
          <w:szCs w:val="28"/>
        </w:rPr>
        <w:t>охрана здоровья и обеспечение санитарно-гигиенического режима;</w:t>
      </w:r>
    </w:p>
    <w:p w:rsidR="0069121D" w:rsidRPr="00BE1897" w:rsidRDefault="0069121D" w:rsidP="00B77AAB">
      <w:pPr>
        <w:pStyle w:val="a6"/>
        <w:numPr>
          <w:ilvl w:val="0"/>
          <w:numId w:val="41"/>
        </w:numPr>
        <w:autoSpaceDE w:val="0"/>
        <w:autoSpaceDN w:val="0"/>
        <w:adjustRightInd w:val="0"/>
        <w:spacing w:after="0" w:line="360" w:lineRule="auto"/>
        <w:jc w:val="both"/>
        <w:rPr>
          <w:rFonts w:ascii="Times New Roman" w:hAnsi="Times New Roman" w:cs="Times New Roman"/>
          <w:b/>
          <w:sz w:val="28"/>
          <w:szCs w:val="28"/>
        </w:rPr>
      </w:pPr>
      <w:r w:rsidRPr="00BE1897">
        <w:rPr>
          <w:rFonts w:ascii="Times New Roman" w:hAnsi="Times New Roman" w:cs="Times New Roman"/>
          <w:sz w:val="28"/>
          <w:szCs w:val="28"/>
        </w:rPr>
        <w:t>работа с родителями</w:t>
      </w:r>
      <w:r w:rsidRPr="00BE1897">
        <w:rPr>
          <w:rFonts w:ascii="Times New Roman" w:hAnsi="Times New Roman" w:cs="Times New Roman"/>
          <w:b/>
          <w:sz w:val="28"/>
          <w:szCs w:val="28"/>
        </w:rPr>
        <w:t xml:space="preserve">; </w:t>
      </w:r>
    </w:p>
    <w:p w:rsidR="00486FC8" w:rsidRPr="00486FC8" w:rsidRDefault="0069121D" w:rsidP="00B77AAB">
      <w:pPr>
        <w:pStyle w:val="a3"/>
        <w:numPr>
          <w:ilvl w:val="0"/>
          <w:numId w:val="41"/>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традиционные мероприятия</w:t>
      </w:r>
    </w:p>
    <w:p w:rsidR="0069121D" w:rsidRPr="00BE1897" w:rsidRDefault="0069121D"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Исходя из вышеуказанных рекомендаций для решения выявленных проблем на 2013 – 2014 учебный год  были поставлены следующие </w:t>
      </w:r>
      <w:r w:rsidRPr="00BE1897">
        <w:rPr>
          <w:rFonts w:ascii="Times New Roman" w:hAnsi="Times New Roman" w:cs="Times New Roman"/>
          <w:b/>
          <w:sz w:val="28"/>
          <w:szCs w:val="28"/>
        </w:rPr>
        <w:t>задачи</w:t>
      </w:r>
      <w:r w:rsidRPr="00BE1897">
        <w:rPr>
          <w:rFonts w:ascii="Times New Roman" w:hAnsi="Times New Roman" w:cs="Times New Roman"/>
          <w:sz w:val="28"/>
          <w:szCs w:val="28"/>
        </w:rPr>
        <w:t>:</w:t>
      </w:r>
    </w:p>
    <w:p w:rsidR="0069121D" w:rsidRPr="00486FC8" w:rsidRDefault="0069121D" w:rsidP="00B77AAB">
      <w:pPr>
        <w:pStyle w:val="a3"/>
        <w:numPr>
          <w:ilvl w:val="0"/>
          <w:numId w:val="42"/>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Повысить качество преподавания на основе использования современных педагогических  и информационно-коммуникационных технологий;</w:t>
      </w:r>
    </w:p>
    <w:p w:rsidR="0069121D" w:rsidRPr="00486FC8" w:rsidRDefault="0069121D" w:rsidP="00B77AAB">
      <w:pPr>
        <w:pStyle w:val="a3"/>
        <w:numPr>
          <w:ilvl w:val="0"/>
          <w:numId w:val="42"/>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Создать необходимые условия для реализации основных  образовательных программ НОО, ООО, СОО;</w:t>
      </w:r>
    </w:p>
    <w:p w:rsidR="0069121D" w:rsidRPr="00486FC8" w:rsidRDefault="0069121D" w:rsidP="00B77AAB">
      <w:pPr>
        <w:pStyle w:val="a3"/>
        <w:numPr>
          <w:ilvl w:val="0"/>
          <w:numId w:val="42"/>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Создать необходимые условия для успешной реализации ФГОС НОО.</w:t>
      </w:r>
    </w:p>
    <w:p w:rsidR="0069121D" w:rsidRPr="00486FC8" w:rsidRDefault="0069121D" w:rsidP="00B77AAB">
      <w:pPr>
        <w:pStyle w:val="a3"/>
        <w:numPr>
          <w:ilvl w:val="0"/>
          <w:numId w:val="42"/>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lastRenderedPageBreak/>
        <w:t>Привлечение внешкольных учреждений к сотрудничеству для развития творческих, интеллектуальных, индивидуальных возможностей обучающихся;</w:t>
      </w:r>
    </w:p>
    <w:p w:rsidR="0069121D" w:rsidRPr="00486FC8" w:rsidRDefault="0069121D" w:rsidP="00B77AAB">
      <w:pPr>
        <w:pStyle w:val="a3"/>
        <w:numPr>
          <w:ilvl w:val="0"/>
          <w:numId w:val="42"/>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Продолжить работу по сотрудничеству с компаниями-менторами (развитие обучения предпринимательству на уроках и внеурочное время).</w:t>
      </w:r>
    </w:p>
    <w:p w:rsidR="0069121D" w:rsidRPr="00486FC8" w:rsidRDefault="0069121D" w:rsidP="00B77AAB">
      <w:pPr>
        <w:pStyle w:val="a3"/>
        <w:numPr>
          <w:ilvl w:val="0"/>
          <w:numId w:val="42"/>
        </w:numPr>
        <w:spacing w:line="360" w:lineRule="auto"/>
        <w:jc w:val="both"/>
        <w:rPr>
          <w:rFonts w:ascii="Times New Roman" w:hAnsi="Times New Roman" w:cs="Times New Roman"/>
          <w:sz w:val="28"/>
          <w:szCs w:val="28"/>
        </w:rPr>
      </w:pPr>
      <w:r w:rsidRPr="00486FC8">
        <w:rPr>
          <w:rFonts w:ascii="Times New Roman" w:hAnsi="Times New Roman" w:cs="Times New Roman"/>
          <w:sz w:val="28"/>
          <w:szCs w:val="28"/>
        </w:rPr>
        <w:t>Организовать полноценную работу научно-методического кабинета школы.</w:t>
      </w:r>
    </w:p>
    <w:p w:rsidR="0069121D" w:rsidRPr="00BE1897" w:rsidRDefault="0069121D" w:rsidP="00486FC8">
      <w:pPr>
        <w:widowControl w:val="0"/>
        <w:spacing w:line="360" w:lineRule="auto"/>
        <w:ind w:firstLine="567"/>
        <w:jc w:val="both"/>
        <w:rPr>
          <w:rFonts w:ascii="Times New Roman" w:hAnsi="Times New Roman" w:cs="Times New Roman"/>
          <w:sz w:val="28"/>
          <w:szCs w:val="28"/>
        </w:rPr>
      </w:pPr>
      <w:r w:rsidRPr="00BE1897">
        <w:rPr>
          <w:rFonts w:ascii="Times New Roman" w:hAnsi="Times New Roman" w:cs="Times New Roman"/>
          <w:sz w:val="28"/>
          <w:szCs w:val="28"/>
        </w:rPr>
        <w:t>По всем поставленным задачам педагогический коллектив добился определенных положительных результатов, однако, считать, что цели деятельности школы достигнуты полностью было бы неоправданным преувеличением. Но можно определенно утверждать, что в 2013 – 2014 учебном году школа функционировала в нормальном режиме, выполняя в достаточной мере государственное задание.</w:t>
      </w:r>
    </w:p>
    <w:p w:rsidR="0069121D" w:rsidRPr="00BE1897" w:rsidRDefault="0069121D" w:rsidP="00486FC8">
      <w:pPr>
        <w:widowControl w:val="0"/>
        <w:spacing w:line="360" w:lineRule="auto"/>
        <w:ind w:firstLine="567"/>
        <w:jc w:val="both"/>
        <w:rPr>
          <w:rFonts w:ascii="Times New Roman" w:hAnsi="Times New Roman" w:cs="Times New Roman"/>
          <w:sz w:val="28"/>
          <w:szCs w:val="28"/>
        </w:rPr>
      </w:pPr>
    </w:p>
    <w:p w:rsidR="0069121D" w:rsidRDefault="0069121D" w:rsidP="00486FC8">
      <w:pPr>
        <w:widowControl w:val="0"/>
        <w:spacing w:line="360" w:lineRule="auto"/>
        <w:jc w:val="center"/>
        <w:rPr>
          <w:rFonts w:ascii="Times New Roman" w:hAnsi="Times New Roman" w:cs="Times New Roman"/>
          <w:b/>
          <w:bCs/>
          <w:sz w:val="28"/>
          <w:szCs w:val="28"/>
        </w:rPr>
      </w:pPr>
      <w:r w:rsidRPr="00486FC8">
        <w:rPr>
          <w:rFonts w:ascii="Times New Roman" w:hAnsi="Times New Roman" w:cs="Times New Roman"/>
          <w:b/>
          <w:bCs/>
          <w:sz w:val="28"/>
          <w:szCs w:val="28"/>
        </w:rPr>
        <w:t>Сведения о решении задач, поставленных на 2013-2014 учебный год</w:t>
      </w:r>
    </w:p>
    <w:p w:rsidR="00486FC8" w:rsidRPr="00486FC8" w:rsidRDefault="00486FC8" w:rsidP="00486FC8">
      <w:pPr>
        <w:widowControl w:val="0"/>
        <w:spacing w:line="360" w:lineRule="auto"/>
        <w:jc w:val="center"/>
        <w:rPr>
          <w:rFonts w:ascii="Times New Roman" w:hAnsi="Times New Roman" w:cs="Times New Roman"/>
          <w:b/>
          <w:bCs/>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969"/>
        <w:gridCol w:w="5670"/>
      </w:tblGrid>
      <w:tr w:rsidR="0069121D" w:rsidRPr="00BE1897" w:rsidTr="00BE5109">
        <w:tc>
          <w:tcPr>
            <w:tcW w:w="426"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Задачи</w:t>
            </w:r>
          </w:p>
        </w:tc>
        <w:tc>
          <w:tcPr>
            <w:tcW w:w="5670"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Выполнение (качественные и количественные показатели)</w:t>
            </w:r>
          </w:p>
        </w:tc>
      </w:tr>
      <w:tr w:rsidR="0069121D" w:rsidRPr="00BE1897" w:rsidTr="00BE5109">
        <w:tc>
          <w:tcPr>
            <w:tcW w:w="426"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Повысить качество преподавания на основе использования современных педагогических  и информационно-коммуникационных технологий</w:t>
            </w:r>
          </w:p>
        </w:tc>
        <w:tc>
          <w:tcPr>
            <w:tcW w:w="5670" w:type="dxa"/>
            <w:tcBorders>
              <w:top w:val="single" w:sz="4" w:space="0" w:color="auto"/>
              <w:left w:val="single" w:sz="4" w:space="0" w:color="auto"/>
              <w:bottom w:val="single" w:sz="4" w:space="0" w:color="auto"/>
              <w:right w:val="single" w:sz="4" w:space="0" w:color="auto"/>
            </w:tcBorders>
          </w:tcPr>
          <w:p w:rsidR="0069121D" w:rsidRPr="00BE1897" w:rsidRDefault="0069121D" w:rsidP="000A0EB1">
            <w:pPr>
              <w:pStyle w:val="a3"/>
              <w:numPr>
                <w:ilvl w:val="0"/>
                <w:numId w:val="3"/>
              </w:numPr>
              <w:jc w:val="both"/>
              <w:rPr>
                <w:rFonts w:ascii="Times New Roman" w:hAnsi="Times New Roman" w:cs="Times New Roman"/>
                <w:sz w:val="24"/>
                <w:szCs w:val="24"/>
              </w:rPr>
            </w:pPr>
            <w:r w:rsidRPr="00BE1897">
              <w:rPr>
                <w:rFonts w:ascii="Times New Roman" w:hAnsi="Times New Roman" w:cs="Times New Roman"/>
                <w:sz w:val="24"/>
                <w:szCs w:val="24"/>
              </w:rPr>
              <w:t>По данным сравнительного мониторинга качество обучения за отчетный период имеет положительную динамику, в среднем прирост качества составляет приблизительно 5,5 % на конец учебного года.</w:t>
            </w:r>
          </w:p>
          <w:p w:rsidR="0069121D" w:rsidRPr="00BE1897" w:rsidRDefault="0069121D" w:rsidP="000A0EB1">
            <w:pPr>
              <w:pStyle w:val="a3"/>
              <w:numPr>
                <w:ilvl w:val="0"/>
                <w:numId w:val="3"/>
              </w:numPr>
              <w:jc w:val="both"/>
              <w:rPr>
                <w:rFonts w:ascii="Times New Roman" w:hAnsi="Times New Roman" w:cs="Times New Roman"/>
                <w:sz w:val="24"/>
                <w:szCs w:val="24"/>
              </w:rPr>
            </w:pPr>
            <w:r w:rsidRPr="00BE1897">
              <w:rPr>
                <w:rFonts w:ascii="Times New Roman" w:hAnsi="Times New Roman" w:cs="Times New Roman"/>
                <w:sz w:val="24"/>
                <w:szCs w:val="24"/>
              </w:rPr>
              <w:t xml:space="preserve">По результатам рейтинга среди  городских образовательных учреждений по результатам сдачи ЕГЭ школа вышла на 3 место. </w:t>
            </w:r>
          </w:p>
          <w:p w:rsidR="0069121D" w:rsidRPr="00BE1897" w:rsidRDefault="0069121D" w:rsidP="000A0EB1">
            <w:pPr>
              <w:pStyle w:val="a3"/>
              <w:numPr>
                <w:ilvl w:val="0"/>
                <w:numId w:val="3"/>
              </w:numPr>
              <w:jc w:val="both"/>
              <w:rPr>
                <w:rFonts w:ascii="Times New Roman" w:hAnsi="Times New Roman" w:cs="Times New Roman"/>
                <w:sz w:val="24"/>
                <w:szCs w:val="24"/>
              </w:rPr>
            </w:pPr>
            <w:r w:rsidRPr="00BE1897">
              <w:rPr>
                <w:rFonts w:ascii="Times New Roman" w:hAnsi="Times New Roman" w:cs="Times New Roman"/>
                <w:sz w:val="24"/>
                <w:szCs w:val="24"/>
              </w:rPr>
              <w:t>Использование ИКТ на уроках – 50% педагогов.</w:t>
            </w:r>
          </w:p>
          <w:p w:rsidR="0069121D" w:rsidRPr="00BE1897" w:rsidRDefault="0069121D" w:rsidP="000A0EB1">
            <w:pPr>
              <w:pStyle w:val="a3"/>
              <w:numPr>
                <w:ilvl w:val="0"/>
                <w:numId w:val="3"/>
              </w:numPr>
              <w:jc w:val="both"/>
              <w:rPr>
                <w:rFonts w:ascii="Times New Roman" w:hAnsi="Times New Roman" w:cs="Times New Roman"/>
                <w:sz w:val="24"/>
                <w:szCs w:val="24"/>
              </w:rPr>
            </w:pPr>
            <w:r w:rsidRPr="00BE1897">
              <w:rPr>
                <w:rFonts w:ascii="Times New Roman" w:hAnsi="Times New Roman" w:cs="Times New Roman"/>
                <w:sz w:val="24"/>
                <w:szCs w:val="24"/>
              </w:rPr>
              <w:t>Обучение учителей на курсах ПК по теме «Инновационные технологии в образовании».</w:t>
            </w:r>
          </w:p>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 xml:space="preserve"> </w:t>
            </w:r>
          </w:p>
        </w:tc>
      </w:tr>
      <w:tr w:rsidR="0069121D" w:rsidRPr="00BE1897" w:rsidTr="00BE5109">
        <w:tc>
          <w:tcPr>
            <w:tcW w:w="426"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Создать необходимые условия для реализации основных  образовательных программ НОО, ООО, СОО;</w:t>
            </w:r>
          </w:p>
          <w:p w:rsidR="0069121D" w:rsidRPr="00BE1897" w:rsidRDefault="0069121D" w:rsidP="00486FC8">
            <w:pPr>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9121D" w:rsidRPr="00BE1897" w:rsidRDefault="0069121D" w:rsidP="000A0EB1">
            <w:pPr>
              <w:pStyle w:val="a3"/>
              <w:numPr>
                <w:ilvl w:val="0"/>
                <w:numId w:val="4"/>
              </w:numPr>
              <w:jc w:val="both"/>
              <w:rPr>
                <w:rFonts w:ascii="Times New Roman" w:hAnsi="Times New Roman" w:cs="Times New Roman"/>
                <w:sz w:val="24"/>
                <w:szCs w:val="24"/>
              </w:rPr>
            </w:pPr>
            <w:r w:rsidRPr="00BE1897">
              <w:rPr>
                <w:rFonts w:ascii="Times New Roman" w:hAnsi="Times New Roman" w:cs="Times New Roman"/>
                <w:sz w:val="24"/>
                <w:szCs w:val="24"/>
              </w:rPr>
              <w:t xml:space="preserve">Условия для реализации программ были созданы как администрацией школы, так и всем педагогическим коллективом. </w:t>
            </w:r>
          </w:p>
          <w:p w:rsidR="0069121D" w:rsidRPr="00BE1897" w:rsidRDefault="0069121D" w:rsidP="000A0EB1">
            <w:pPr>
              <w:pStyle w:val="a3"/>
              <w:numPr>
                <w:ilvl w:val="0"/>
                <w:numId w:val="4"/>
              </w:numPr>
              <w:jc w:val="both"/>
              <w:rPr>
                <w:rFonts w:ascii="Times New Roman" w:hAnsi="Times New Roman" w:cs="Times New Roman"/>
                <w:sz w:val="24"/>
                <w:szCs w:val="24"/>
              </w:rPr>
            </w:pPr>
            <w:r w:rsidRPr="00BE1897">
              <w:rPr>
                <w:rFonts w:ascii="Times New Roman" w:hAnsi="Times New Roman" w:cs="Times New Roman"/>
                <w:sz w:val="24"/>
                <w:szCs w:val="24"/>
              </w:rPr>
              <w:t>Все  рабочие программы выполнены полностью.</w:t>
            </w:r>
          </w:p>
          <w:p w:rsidR="0069121D" w:rsidRPr="00BE1897" w:rsidRDefault="0069121D" w:rsidP="00486FC8">
            <w:pPr>
              <w:ind w:left="1140"/>
              <w:jc w:val="both"/>
              <w:rPr>
                <w:rFonts w:ascii="Times New Roman" w:hAnsi="Times New Roman" w:cs="Times New Roman"/>
                <w:sz w:val="24"/>
                <w:szCs w:val="24"/>
              </w:rPr>
            </w:pPr>
          </w:p>
        </w:tc>
      </w:tr>
      <w:tr w:rsidR="0069121D" w:rsidRPr="00BE1897" w:rsidTr="00BE5109">
        <w:tc>
          <w:tcPr>
            <w:tcW w:w="426"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 xml:space="preserve">Привлечь внешкольные учреждения к сотрудничеству для развития </w:t>
            </w:r>
            <w:r w:rsidRPr="00BE1897">
              <w:rPr>
                <w:rFonts w:ascii="Times New Roman" w:hAnsi="Times New Roman" w:cs="Times New Roman"/>
                <w:sz w:val="24"/>
                <w:szCs w:val="24"/>
              </w:rPr>
              <w:lastRenderedPageBreak/>
              <w:t>творческих, интеллектуальных, индивидуальных возможностей обучающихся.</w:t>
            </w:r>
          </w:p>
        </w:tc>
        <w:tc>
          <w:tcPr>
            <w:tcW w:w="5670" w:type="dxa"/>
            <w:tcBorders>
              <w:top w:val="single" w:sz="4" w:space="0" w:color="auto"/>
              <w:left w:val="single" w:sz="4" w:space="0" w:color="auto"/>
              <w:bottom w:val="single" w:sz="4" w:space="0" w:color="auto"/>
              <w:right w:val="single" w:sz="4" w:space="0" w:color="auto"/>
            </w:tcBorders>
          </w:tcPr>
          <w:p w:rsidR="0069121D" w:rsidRPr="00BE1897" w:rsidRDefault="0069121D" w:rsidP="000A0EB1">
            <w:pPr>
              <w:pStyle w:val="a3"/>
              <w:numPr>
                <w:ilvl w:val="0"/>
                <w:numId w:val="5"/>
              </w:numPr>
              <w:jc w:val="both"/>
              <w:rPr>
                <w:rFonts w:ascii="Times New Roman" w:hAnsi="Times New Roman" w:cs="Times New Roman"/>
                <w:sz w:val="24"/>
                <w:szCs w:val="24"/>
              </w:rPr>
            </w:pPr>
            <w:r w:rsidRPr="00BE1897">
              <w:rPr>
                <w:rFonts w:ascii="Times New Roman" w:hAnsi="Times New Roman" w:cs="Times New Roman"/>
                <w:sz w:val="24"/>
                <w:szCs w:val="24"/>
              </w:rPr>
              <w:lastRenderedPageBreak/>
              <w:t xml:space="preserve">Школа активно сотрудничала с ведущими Вузами г. Пензы. Кроме того,  к </w:t>
            </w:r>
            <w:r w:rsidRPr="00BE1897">
              <w:rPr>
                <w:rFonts w:ascii="Times New Roman" w:hAnsi="Times New Roman" w:cs="Times New Roman"/>
                <w:sz w:val="24"/>
                <w:szCs w:val="24"/>
              </w:rPr>
              <w:lastRenderedPageBreak/>
              <w:t>сотрудничеству были привлечены предприниматели.</w:t>
            </w:r>
          </w:p>
        </w:tc>
      </w:tr>
      <w:tr w:rsidR="0069121D" w:rsidRPr="00BE1897" w:rsidTr="00BE5109">
        <w:tc>
          <w:tcPr>
            <w:tcW w:w="426"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69121D" w:rsidRPr="00BE1897" w:rsidRDefault="0069121D" w:rsidP="00486FC8">
            <w:pPr>
              <w:jc w:val="both"/>
              <w:rPr>
                <w:rFonts w:ascii="Times New Roman" w:hAnsi="Times New Roman" w:cs="Times New Roman"/>
                <w:sz w:val="24"/>
                <w:szCs w:val="24"/>
              </w:rPr>
            </w:pPr>
            <w:r w:rsidRPr="00BE1897">
              <w:rPr>
                <w:rFonts w:ascii="Times New Roman" w:hAnsi="Times New Roman" w:cs="Times New Roman"/>
                <w:sz w:val="24"/>
                <w:szCs w:val="24"/>
              </w:rPr>
              <w:t>Организовать полноценную работу научно-методического кабинета школы.</w:t>
            </w:r>
          </w:p>
        </w:tc>
        <w:tc>
          <w:tcPr>
            <w:tcW w:w="5670" w:type="dxa"/>
            <w:tcBorders>
              <w:top w:val="single" w:sz="4" w:space="0" w:color="auto"/>
              <w:left w:val="single" w:sz="4" w:space="0" w:color="auto"/>
              <w:bottom w:val="single" w:sz="4" w:space="0" w:color="auto"/>
              <w:right w:val="single" w:sz="4" w:space="0" w:color="auto"/>
            </w:tcBorders>
          </w:tcPr>
          <w:p w:rsidR="0069121D" w:rsidRPr="00BE1897" w:rsidRDefault="0069121D" w:rsidP="000A0EB1">
            <w:pPr>
              <w:pStyle w:val="a3"/>
              <w:numPr>
                <w:ilvl w:val="0"/>
                <w:numId w:val="6"/>
              </w:numPr>
              <w:autoSpaceDE w:val="0"/>
              <w:autoSpaceDN w:val="0"/>
              <w:adjustRightInd w:val="0"/>
              <w:jc w:val="both"/>
              <w:rPr>
                <w:rFonts w:ascii="Times New Roman" w:hAnsi="Times New Roman" w:cs="Times New Roman"/>
                <w:sz w:val="24"/>
                <w:szCs w:val="24"/>
              </w:rPr>
            </w:pPr>
            <w:r w:rsidRPr="00BE1897">
              <w:rPr>
                <w:rFonts w:ascii="Times New Roman" w:hAnsi="Times New Roman" w:cs="Times New Roman"/>
                <w:sz w:val="24"/>
                <w:szCs w:val="24"/>
              </w:rPr>
              <w:t xml:space="preserve">На педагогическом совете была рассмотрена и определена стратегическая методическая тема: </w:t>
            </w:r>
            <w:r w:rsidRPr="00BE1897">
              <w:rPr>
                <w:rFonts w:ascii="Times New Roman" w:hAnsi="Times New Roman" w:cs="Times New Roman"/>
                <w:b/>
                <w:sz w:val="24"/>
                <w:szCs w:val="24"/>
              </w:rPr>
              <w:t>«Повышение качества знаний учащихся через расширение форм и методов работы на уроке и внеурочное время, через внедрение новых педагогических технологий»</w:t>
            </w:r>
            <w:r w:rsidRPr="00BE1897">
              <w:rPr>
                <w:rFonts w:ascii="Times New Roman" w:hAnsi="Times New Roman" w:cs="Times New Roman"/>
                <w:sz w:val="24"/>
                <w:szCs w:val="24"/>
              </w:rPr>
              <w:t>.</w:t>
            </w:r>
          </w:p>
          <w:p w:rsidR="0069121D" w:rsidRPr="00BE1897" w:rsidRDefault="0069121D" w:rsidP="000A0EB1">
            <w:pPr>
              <w:pStyle w:val="a3"/>
              <w:numPr>
                <w:ilvl w:val="0"/>
                <w:numId w:val="6"/>
              </w:numPr>
              <w:jc w:val="both"/>
              <w:rPr>
                <w:rFonts w:ascii="Times New Roman" w:hAnsi="Times New Roman" w:cs="Times New Roman"/>
                <w:sz w:val="24"/>
                <w:szCs w:val="24"/>
              </w:rPr>
            </w:pPr>
            <w:r w:rsidRPr="00BE1897">
              <w:rPr>
                <w:rFonts w:ascii="Times New Roman" w:hAnsi="Times New Roman" w:cs="Times New Roman"/>
                <w:sz w:val="24"/>
                <w:szCs w:val="24"/>
              </w:rPr>
              <w:t>Разработаны и утверждены планы работы ШМС</w:t>
            </w:r>
          </w:p>
          <w:p w:rsidR="0069121D" w:rsidRPr="00BE1897" w:rsidRDefault="0069121D" w:rsidP="000A0EB1">
            <w:pPr>
              <w:pStyle w:val="a3"/>
              <w:numPr>
                <w:ilvl w:val="0"/>
                <w:numId w:val="6"/>
              </w:numPr>
              <w:jc w:val="both"/>
              <w:rPr>
                <w:rFonts w:ascii="Times New Roman" w:hAnsi="Times New Roman" w:cs="Times New Roman"/>
                <w:sz w:val="24"/>
                <w:szCs w:val="24"/>
              </w:rPr>
            </w:pPr>
            <w:r w:rsidRPr="00BE1897">
              <w:rPr>
                <w:rFonts w:ascii="Times New Roman" w:hAnsi="Times New Roman" w:cs="Times New Roman"/>
                <w:sz w:val="24"/>
                <w:szCs w:val="24"/>
              </w:rPr>
              <w:t>Проведено 7 семинаров по темам:</w:t>
            </w:r>
          </w:p>
          <w:p w:rsidR="0069121D" w:rsidRPr="00BE1897" w:rsidRDefault="0069121D" w:rsidP="000A0EB1">
            <w:pPr>
              <w:numPr>
                <w:ilvl w:val="1"/>
                <w:numId w:val="2"/>
              </w:numPr>
              <w:tabs>
                <w:tab w:val="clear" w:pos="1080"/>
                <w:tab w:val="num" w:pos="176"/>
                <w:tab w:val="left" w:pos="884"/>
              </w:tabs>
              <w:ind w:left="176" w:firstLine="184"/>
              <w:jc w:val="both"/>
              <w:rPr>
                <w:rFonts w:ascii="Times New Roman" w:hAnsi="Times New Roman" w:cs="Times New Roman"/>
                <w:sz w:val="24"/>
                <w:szCs w:val="24"/>
              </w:rPr>
            </w:pPr>
            <w:r w:rsidRPr="00BE1897">
              <w:rPr>
                <w:rFonts w:ascii="Times New Roman" w:hAnsi="Times New Roman" w:cs="Times New Roman"/>
                <w:sz w:val="24"/>
                <w:szCs w:val="24"/>
              </w:rPr>
              <w:t>«Современный урок. Формы и методы работы учителя на уроке»</w:t>
            </w:r>
          </w:p>
          <w:p w:rsidR="0069121D" w:rsidRPr="00BE1897" w:rsidRDefault="0069121D" w:rsidP="000A0EB1">
            <w:pPr>
              <w:numPr>
                <w:ilvl w:val="1"/>
                <w:numId w:val="2"/>
              </w:numPr>
              <w:tabs>
                <w:tab w:val="clear" w:pos="1080"/>
                <w:tab w:val="num" w:pos="176"/>
                <w:tab w:val="left" w:pos="884"/>
              </w:tabs>
              <w:ind w:left="176" w:firstLine="184"/>
              <w:jc w:val="both"/>
              <w:rPr>
                <w:rFonts w:ascii="Times New Roman" w:hAnsi="Times New Roman" w:cs="Times New Roman"/>
                <w:sz w:val="24"/>
                <w:szCs w:val="24"/>
              </w:rPr>
            </w:pPr>
            <w:r w:rsidRPr="00BE1897">
              <w:rPr>
                <w:rFonts w:ascii="Times New Roman" w:hAnsi="Times New Roman" w:cs="Times New Roman"/>
                <w:sz w:val="24"/>
                <w:szCs w:val="24"/>
              </w:rPr>
              <w:t>«Совершенствование отчетности и правила оформления отчетной документации»</w:t>
            </w:r>
          </w:p>
          <w:p w:rsidR="0069121D" w:rsidRPr="00BE1897" w:rsidRDefault="0069121D" w:rsidP="000A0EB1">
            <w:pPr>
              <w:numPr>
                <w:ilvl w:val="1"/>
                <w:numId w:val="2"/>
              </w:numPr>
              <w:tabs>
                <w:tab w:val="clear" w:pos="1080"/>
                <w:tab w:val="num" w:pos="176"/>
                <w:tab w:val="left" w:pos="884"/>
              </w:tabs>
              <w:ind w:left="176" w:firstLine="184"/>
              <w:jc w:val="both"/>
              <w:rPr>
                <w:rFonts w:ascii="Times New Roman" w:hAnsi="Times New Roman" w:cs="Times New Roman"/>
                <w:sz w:val="24"/>
                <w:szCs w:val="24"/>
              </w:rPr>
            </w:pPr>
            <w:r w:rsidRPr="00BE1897">
              <w:rPr>
                <w:rFonts w:ascii="Times New Roman" w:hAnsi="Times New Roman" w:cs="Times New Roman"/>
                <w:sz w:val="24"/>
                <w:szCs w:val="24"/>
              </w:rPr>
              <w:t>«Методологические основы поддержания внимания  и дисциплины на уроке»</w:t>
            </w:r>
          </w:p>
          <w:p w:rsidR="0069121D" w:rsidRPr="00BE1897" w:rsidRDefault="0069121D" w:rsidP="000A0EB1">
            <w:pPr>
              <w:numPr>
                <w:ilvl w:val="1"/>
                <w:numId w:val="2"/>
              </w:numPr>
              <w:tabs>
                <w:tab w:val="clear" w:pos="1080"/>
                <w:tab w:val="num" w:pos="176"/>
                <w:tab w:val="left" w:pos="884"/>
              </w:tabs>
              <w:ind w:left="176" w:firstLine="184"/>
              <w:jc w:val="both"/>
              <w:rPr>
                <w:rFonts w:ascii="Times New Roman" w:hAnsi="Times New Roman" w:cs="Times New Roman"/>
                <w:sz w:val="24"/>
                <w:szCs w:val="24"/>
              </w:rPr>
            </w:pPr>
            <w:r w:rsidRPr="00BE1897">
              <w:rPr>
                <w:rFonts w:ascii="Times New Roman" w:hAnsi="Times New Roman" w:cs="Times New Roman"/>
                <w:sz w:val="24"/>
                <w:szCs w:val="24"/>
              </w:rPr>
              <w:t>«Системность в работе классного руководителя»</w:t>
            </w:r>
          </w:p>
          <w:p w:rsidR="0069121D" w:rsidRPr="00BE1897" w:rsidRDefault="0069121D" w:rsidP="000A0EB1">
            <w:pPr>
              <w:numPr>
                <w:ilvl w:val="1"/>
                <w:numId w:val="2"/>
              </w:numPr>
              <w:tabs>
                <w:tab w:val="clear" w:pos="1080"/>
                <w:tab w:val="num" w:pos="176"/>
                <w:tab w:val="left" w:pos="884"/>
              </w:tabs>
              <w:ind w:left="176" w:firstLine="184"/>
              <w:jc w:val="both"/>
              <w:rPr>
                <w:rFonts w:ascii="Times New Roman" w:hAnsi="Times New Roman" w:cs="Times New Roman"/>
                <w:sz w:val="24"/>
                <w:szCs w:val="24"/>
              </w:rPr>
            </w:pPr>
            <w:r w:rsidRPr="00BE1897">
              <w:rPr>
                <w:rFonts w:ascii="Times New Roman" w:hAnsi="Times New Roman" w:cs="Times New Roman"/>
                <w:sz w:val="24"/>
                <w:szCs w:val="24"/>
              </w:rPr>
              <w:t>«Использование инновационных технологий на уроках в основной и старшей школе»</w:t>
            </w:r>
          </w:p>
          <w:p w:rsidR="0069121D" w:rsidRPr="00BE1897" w:rsidRDefault="0069121D" w:rsidP="000A0EB1">
            <w:pPr>
              <w:numPr>
                <w:ilvl w:val="1"/>
                <w:numId w:val="2"/>
              </w:numPr>
              <w:tabs>
                <w:tab w:val="clear" w:pos="1080"/>
                <w:tab w:val="num" w:pos="176"/>
                <w:tab w:val="left" w:pos="884"/>
              </w:tabs>
              <w:ind w:left="176" w:firstLine="184"/>
              <w:jc w:val="both"/>
              <w:rPr>
                <w:rFonts w:ascii="Times New Roman" w:hAnsi="Times New Roman" w:cs="Times New Roman"/>
                <w:sz w:val="24"/>
                <w:szCs w:val="24"/>
              </w:rPr>
            </w:pPr>
            <w:r w:rsidRPr="00BE1897">
              <w:rPr>
                <w:rFonts w:ascii="Times New Roman" w:hAnsi="Times New Roman" w:cs="Times New Roman"/>
                <w:sz w:val="24"/>
                <w:szCs w:val="24"/>
              </w:rPr>
              <w:t>«Игровые технологии в начальной школе»</w:t>
            </w:r>
          </w:p>
          <w:p w:rsidR="0069121D" w:rsidRPr="00BE1897" w:rsidRDefault="0069121D" w:rsidP="000A0EB1">
            <w:pPr>
              <w:numPr>
                <w:ilvl w:val="1"/>
                <w:numId w:val="2"/>
              </w:numPr>
              <w:tabs>
                <w:tab w:val="clear" w:pos="1080"/>
                <w:tab w:val="num" w:pos="176"/>
                <w:tab w:val="left" w:pos="884"/>
              </w:tabs>
              <w:ind w:left="176" w:firstLine="184"/>
              <w:jc w:val="both"/>
              <w:rPr>
                <w:rFonts w:ascii="Times New Roman" w:hAnsi="Times New Roman" w:cs="Times New Roman"/>
                <w:sz w:val="24"/>
                <w:szCs w:val="24"/>
              </w:rPr>
            </w:pPr>
            <w:r w:rsidRPr="00BE1897">
              <w:rPr>
                <w:rFonts w:ascii="Times New Roman" w:hAnsi="Times New Roman" w:cs="Times New Roman"/>
                <w:sz w:val="24"/>
                <w:szCs w:val="24"/>
              </w:rPr>
              <w:t>«Типология урока. Структура составления самоанализа».</w:t>
            </w:r>
          </w:p>
        </w:tc>
      </w:tr>
    </w:tbl>
    <w:p w:rsidR="0069121D" w:rsidRPr="00BE1897" w:rsidRDefault="0069121D" w:rsidP="00486FC8">
      <w:pPr>
        <w:widowControl w:val="0"/>
        <w:spacing w:line="360" w:lineRule="auto"/>
        <w:ind w:firstLine="567"/>
        <w:jc w:val="both"/>
        <w:rPr>
          <w:rFonts w:ascii="Times New Roman" w:hAnsi="Times New Roman" w:cs="Times New Roman"/>
          <w:sz w:val="28"/>
          <w:szCs w:val="28"/>
        </w:rPr>
      </w:pPr>
    </w:p>
    <w:p w:rsidR="00486FC8" w:rsidRDefault="00486FC8" w:rsidP="00486FC8">
      <w:pPr>
        <w:tabs>
          <w:tab w:val="left" w:pos="1134"/>
        </w:tabs>
        <w:spacing w:line="360" w:lineRule="auto"/>
        <w:ind w:firstLine="708"/>
        <w:jc w:val="both"/>
        <w:rPr>
          <w:rFonts w:ascii="Times New Roman" w:hAnsi="Times New Roman" w:cs="Times New Roman"/>
          <w:sz w:val="28"/>
          <w:szCs w:val="28"/>
        </w:rPr>
      </w:pPr>
    </w:p>
    <w:p w:rsidR="00486FC8" w:rsidRDefault="00486FC8" w:rsidP="00486FC8">
      <w:pPr>
        <w:tabs>
          <w:tab w:val="left" w:pos="1134"/>
        </w:tabs>
        <w:spacing w:line="360" w:lineRule="auto"/>
        <w:ind w:firstLine="708"/>
        <w:jc w:val="both"/>
        <w:rPr>
          <w:rFonts w:ascii="Times New Roman" w:hAnsi="Times New Roman" w:cs="Times New Roman"/>
          <w:sz w:val="28"/>
          <w:szCs w:val="28"/>
        </w:rPr>
      </w:pPr>
    </w:p>
    <w:p w:rsidR="0069121D" w:rsidRPr="00BE1897" w:rsidRDefault="0069121D" w:rsidP="00486FC8">
      <w:pPr>
        <w:tabs>
          <w:tab w:val="left" w:pos="1134"/>
        </w:tabs>
        <w:spacing w:line="360" w:lineRule="auto"/>
        <w:ind w:firstLine="708"/>
        <w:jc w:val="both"/>
        <w:rPr>
          <w:rFonts w:ascii="Times New Roman" w:hAnsi="Times New Roman" w:cs="Times New Roman"/>
          <w:sz w:val="28"/>
          <w:szCs w:val="28"/>
        </w:rPr>
      </w:pPr>
      <w:r w:rsidRPr="00BE1897">
        <w:rPr>
          <w:rFonts w:ascii="Times New Roman" w:hAnsi="Times New Roman" w:cs="Times New Roman"/>
          <w:sz w:val="28"/>
          <w:szCs w:val="28"/>
        </w:rPr>
        <w:t>Анализ работы школы за отчетный период является:</w:t>
      </w:r>
    </w:p>
    <w:p w:rsidR="0069121D" w:rsidRPr="00486FC8" w:rsidRDefault="0069121D" w:rsidP="00B77AAB">
      <w:pPr>
        <w:pStyle w:val="a3"/>
        <w:numPr>
          <w:ilvl w:val="0"/>
          <w:numId w:val="43"/>
        </w:numPr>
        <w:tabs>
          <w:tab w:val="left" w:pos="1134"/>
        </w:tabs>
        <w:spacing w:line="360" w:lineRule="auto"/>
        <w:jc w:val="both"/>
        <w:rPr>
          <w:rFonts w:ascii="Times New Roman" w:hAnsi="Times New Roman" w:cs="Times New Roman"/>
          <w:sz w:val="28"/>
          <w:szCs w:val="28"/>
        </w:rPr>
      </w:pPr>
      <w:r w:rsidRPr="00486FC8">
        <w:rPr>
          <w:rFonts w:ascii="Times New Roman" w:hAnsi="Times New Roman" w:cs="Times New Roman"/>
          <w:b/>
          <w:sz w:val="28"/>
          <w:szCs w:val="28"/>
        </w:rPr>
        <w:t xml:space="preserve">комплексным </w:t>
      </w:r>
      <w:r w:rsidRPr="00486FC8">
        <w:rPr>
          <w:rFonts w:ascii="Times New Roman" w:hAnsi="Times New Roman" w:cs="Times New Roman"/>
          <w:sz w:val="28"/>
          <w:szCs w:val="28"/>
        </w:rPr>
        <w:t>и отражает разные стороны элементов системы школьного образования – содержание, преподавание, учебную и внеурочную деятельность, дополнительное образование, взаимодействие с внешними социальными структурами;</w:t>
      </w:r>
    </w:p>
    <w:p w:rsidR="0069121D" w:rsidRPr="00486FC8" w:rsidRDefault="0069121D" w:rsidP="00B77AAB">
      <w:pPr>
        <w:pStyle w:val="a3"/>
        <w:numPr>
          <w:ilvl w:val="0"/>
          <w:numId w:val="43"/>
        </w:numPr>
        <w:tabs>
          <w:tab w:val="left" w:pos="1134"/>
        </w:tabs>
        <w:spacing w:line="360" w:lineRule="auto"/>
        <w:jc w:val="both"/>
        <w:rPr>
          <w:rFonts w:ascii="Times New Roman" w:hAnsi="Times New Roman" w:cs="Times New Roman"/>
          <w:sz w:val="28"/>
          <w:szCs w:val="28"/>
        </w:rPr>
      </w:pPr>
      <w:r w:rsidRPr="00486FC8">
        <w:rPr>
          <w:rFonts w:ascii="Times New Roman" w:hAnsi="Times New Roman" w:cs="Times New Roman"/>
          <w:b/>
          <w:sz w:val="28"/>
          <w:szCs w:val="28"/>
        </w:rPr>
        <w:t>дифференцированным</w:t>
      </w:r>
      <w:r w:rsidRPr="00486FC8">
        <w:rPr>
          <w:rFonts w:ascii="Times New Roman" w:hAnsi="Times New Roman" w:cs="Times New Roman"/>
          <w:sz w:val="28"/>
          <w:szCs w:val="28"/>
        </w:rPr>
        <w:t xml:space="preserve"> – представлены анализы работы структурных подразделений школы;</w:t>
      </w:r>
    </w:p>
    <w:p w:rsidR="0069121D" w:rsidRPr="00486FC8" w:rsidRDefault="0069121D" w:rsidP="00B77AAB">
      <w:pPr>
        <w:pStyle w:val="a3"/>
        <w:numPr>
          <w:ilvl w:val="0"/>
          <w:numId w:val="43"/>
        </w:numPr>
        <w:tabs>
          <w:tab w:val="left" w:pos="1134"/>
        </w:tabs>
        <w:spacing w:line="360" w:lineRule="auto"/>
        <w:jc w:val="both"/>
        <w:rPr>
          <w:rFonts w:ascii="Times New Roman" w:hAnsi="Times New Roman" w:cs="Times New Roman"/>
          <w:sz w:val="28"/>
          <w:szCs w:val="28"/>
        </w:rPr>
      </w:pPr>
      <w:r w:rsidRPr="00486FC8">
        <w:rPr>
          <w:rFonts w:ascii="Times New Roman" w:hAnsi="Times New Roman" w:cs="Times New Roman"/>
          <w:b/>
          <w:bCs/>
          <w:sz w:val="28"/>
          <w:szCs w:val="28"/>
        </w:rPr>
        <w:t>проблемным –</w:t>
      </w:r>
      <w:r w:rsidRPr="00486FC8">
        <w:rPr>
          <w:rFonts w:ascii="Times New Roman" w:hAnsi="Times New Roman" w:cs="Times New Roman"/>
          <w:sz w:val="28"/>
          <w:szCs w:val="28"/>
        </w:rPr>
        <w:t xml:space="preserve"> системность в сочетании с анализом по единицам позволяет выделять актуальные проблемы в работе школы как вопросы, требующие решения в данный период.</w:t>
      </w:r>
    </w:p>
    <w:p w:rsidR="0069121D" w:rsidRPr="00486FC8" w:rsidRDefault="0069121D" w:rsidP="00486FC8">
      <w:pPr>
        <w:spacing w:line="360" w:lineRule="auto"/>
        <w:ind w:firstLine="567"/>
        <w:jc w:val="both"/>
        <w:rPr>
          <w:rFonts w:ascii="Times New Roman" w:hAnsi="Times New Roman" w:cs="Times New Roman"/>
          <w:sz w:val="28"/>
          <w:szCs w:val="28"/>
        </w:rPr>
      </w:pPr>
      <w:r w:rsidRPr="00BE1897">
        <w:rPr>
          <w:rFonts w:ascii="Times New Roman" w:hAnsi="Times New Roman" w:cs="Times New Roman"/>
          <w:sz w:val="28"/>
          <w:szCs w:val="28"/>
        </w:rPr>
        <w:t xml:space="preserve">Настоящий анализ составлен на основе анализа учебно-воспитательной и методической работы, анализа работы социально-педагогической службы, </w:t>
      </w:r>
      <w:r w:rsidRPr="00BE1897">
        <w:rPr>
          <w:rFonts w:ascii="Times New Roman" w:hAnsi="Times New Roman" w:cs="Times New Roman"/>
          <w:sz w:val="28"/>
          <w:szCs w:val="28"/>
        </w:rPr>
        <w:lastRenderedPageBreak/>
        <w:t>анализа работы психологической службы и анализа работы педагога-библиотекаря.</w:t>
      </w:r>
    </w:p>
    <w:p w:rsidR="0069121D" w:rsidRPr="00486FC8" w:rsidRDefault="0069121D" w:rsidP="00486FC8">
      <w:pPr>
        <w:pStyle w:val="a6"/>
        <w:spacing w:line="360" w:lineRule="auto"/>
        <w:jc w:val="center"/>
        <w:rPr>
          <w:rFonts w:ascii="Times New Roman" w:hAnsi="Times New Roman" w:cs="Times New Roman"/>
          <w:b/>
          <w:caps/>
          <w:snapToGrid w:val="0"/>
          <w:sz w:val="28"/>
          <w:szCs w:val="28"/>
        </w:rPr>
      </w:pPr>
      <w:r w:rsidRPr="00486FC8">
        <w:rPr>
          <w:rFonts w:ascii="Times New Roman" w:hAnsi="Times New Roman" w:cs="Times New Roman"/>
          <w:b/>
          <w:bCs/>
          <w:caps/>
          <w:snapToGrid w:val="0"/>
          <w:sz w:val="28"/>
          <w:szCs w:val="28"/>
        </w:rPr>
        <w:t>Оценка результативности работы школы</w:t>
      </w:r>
    </w:p>
    <w:p w:rsidR="0069121D" w:rsidRPr="00BE1897" w:rsidRDefault="0069121D"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Результативность выполнения программных задач по реализации действующих требований государственного образовательного стандарта, определяется мониторинговыми исследованиями качества обученности обучающихся, которые осуществляются с учетом основных циклов функционирования школы (по четвертям и полугодиям), основных этапов школьного образования (начальная, основная, средняя школа). Ежегодно проводится сравнительный анализ основных показателей успеваемости и качества знаний в динамике за три года.</w:t>
      </w:r>
    </w:p>
    <w:p w:rsidR="0069121D" w:rsidRPr="00BE1897" w:rsidRDefault="0069121D" w:rsidP="00486FC8">
      <w:pPr>
        <w:spacing w:line="36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992"/>
        <w:gridCol w:w="992"/>
        <w:gridCol w:w="958"/>
      </w:tblGrid>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Основные показатели успеваемости и качества знаний</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2011-2012</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2012-2013</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2013-2014</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учащихся на конец года</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453</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474</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512</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Из них аттестовано</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404</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415</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445</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Успешно закончили школу и перешли в следующий класс</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452</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473</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512</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учащихся, оставленных на повторный курс</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Нет</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успеваемости</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99,7%</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99,7%</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учащихся, успевающих на «4» и «5»</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244</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223</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259</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качества знаний</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60,3%</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53,7%</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58,2%</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отличников</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49</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54</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61</w:t>
            </w:r>
          </w:p>
        </w:tc>
      </w:tr>
    </w:tbl>
    <w:p w:rsidR="00037CD9" w:rsidRPr="00BE1897" w:rsidRDefault="00037CD9" w:rsidP="00486FC8">
      <w:pPr>
        <w:spacing w:line="360" w:lineRule="auto"/>
        <w:rPr>
          <w:rFonts w:ascii="Times New Roman" w:hAnsi="Times New Roman" w:cs="Times New Roman"/>
          <w:sz w:val="28"/>
          <w:szCs w:val="28"/>
        </w:rPr>
      </w:pPr>
    </w:p>
    <w:p w:rsidR="00E85FD5" w:rsidRPr="00486FC8" w:rsidRDefault="0069121D"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На протяжении последних лет происходит рост количества обучающихся, если в 2011-2012 учебном году обучалось 453 ученика, то в 2013-2014 контингент обучающихся составил 512 человек. На протяжении </w:t>
      </w:r>
      <w:r w:rsidRPr="00BE1897">
        <w:rPr>
          <w:rFonts w:ascii="Times New Roman" w:hAnsi="Times New Roman" w:cs="Times New Roman"/>
          <w:sz w:val="28"/>
          <w:szCs w:val="28"/>
        </w:rPr>
        <w:lastRenderedPageBreak/>
        <w:t>последних двух лет на повторный курс оставалось по одному ученику, соответственно процент успеваемости составлял 99,7%, этот учебный год школа закончила со 100% успеваемостью. В 2012-2013 году произошло снижение количества успевающих на «4» и «5» с 244 в 2011-2012 до 223. Результатом целенаправленной работы педагогов школы стало увеличение данного показателя, в 2013-2014 году количество успевающих на «4» и «5» составило 259 человек. Показатель успевающих на «4» и «5» за последние три года самый высокий. Процент качества знаний 58,2% выше, чем в 2012-2013 году (53,7%), но в 2011-2012 году данный показатель составлял 60,3%, а это значит, что необходимо работать в этом направлении, добиваясь более высоких показателей.</w:t>
      </w:r>
    </w:p>
    <w:p w:rsidR="0069121D" w:rsidRPr="00BE1897" w:rsidRDefault="0069121D"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Рекомендации:</w:t>
      </w:r>
    </w:p>
    <w:p w:rsidR="0069121D" w:rsidRPr="00BE1897" w:rsidRDefault="0069121D"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1.Использование педагогами школы методов активизирующих познавательную деятельность, формирующую мотивацию обучения школьников. </w:t>
      </w:r>
    </w:p>
    <w:p w:rsidR="0069121D" w:rsidRPr="00BE1897" w:rsidRDefault="0069121D"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2.Учителям предметникам совершенствовать систему работы по оперативному выявлению затруднений обучающихся в усвоении содержания учебного предмета, учету и своевременной коррекции знаний и умений.</w:t>
      </w:r>
    </w:p>
    <w:p w:rsidR="00486FC8" w:rsidRDefault="00486FC8" w:rsidP="00486FC8">
      <w:pPr>
        <w:spacing w:line="360" w:lineRule="auto"/>
        <w:jc w:val="center"/>
        <w:rPr>
          <w:rFonts w:ascii="Times New Roman" w:hAnsi="Times New Roman" w:cs="Times New Roman"/>
          <w:b/>
          <w:sz w:val="28"/>
          <w:szCs w:val="28"/>
        </w:rPr>
      </w:pPr>
    </w:p>
    <w:p w:rsidR="0069121D" w:rsidRPr="00BE1897" w:rsidRDefault="0069121D"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Основные показатели по звеньям в школе.</w:t>
      </w:r>
    </w:p>
    <w:p w:rsidR="0069121D" w:rsidRPr="00BE1897" w:rsidRDefault="0069121D"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lang w:val="en-US"/>
        </w:rPr>
        <w:t>I</w:t>
      </w:r>
      <w:r w:rsidRPr="00BE1897">
        <w:rPr>
          <w:rFonts w:ascii="Times New Roman" w:hAnsi="Times New Roman" w:cs="Times New Roman"/>
          <w:b/>
          <w:sz w:val="28"/>
          <w:szCs w:val="28"/>
        </w:rPr>
        <w:t xml:space="preserve"> ступень – начальная школа (1-4 классы)</w:t>
      </w:r>
    </w:p>
    <w:p w:rsidR="0069121D" w:rsidRPr="00BE1897" w:rsidRDefault="0069121D" w:rsidP="00486FC8">
      <w:pPr>
        <w:spacing w:line="360" w:lineRule="auto"/>
        <w:ind w:firstLine="709"/>
        <w:jc w:val="both"/>
        <w:outlineLvl w:val="2"/>
        <w:rPr>
          <w:rFonts w:ascii="Times New Roman" w:eastAsia="Times New Roman" w:hAnsi="Times New Roman" w:cs="Times New Roman"/>
          <w:bCs/>
          <w:sz w:val="28"/>
          <w:szCs w:val="28"/>
          <w:lang w:eastAsia="ru-RU"/>
        </w:rPr>
      </w:pPr>
      <w:r w:rsidRPr="00BE1897">
        <w:rPr>
          <w:rFonts w:ascii="Times New Roman" w:eastAsia="Times New Roman" w:hAnsi="Times New Roman" w:cs="Times New Roman"/>
          <w:bCs/>
          <w:sz w:val="28"/>
          <w:szCs w:val="28"/>
          <w:lang w:eastAsia="ru-RU"/>
        </w:rPr>
        <w:t>В этом учебном году в школе функционировало 9 классов, 2 группы продленного дня.</w:t>
      </w:r>
    </w:p>
    <w:p w:rsidR="0069121D" w:rsidRDefault="0069121D" w:rsidP="00486FC8">
      <w:pPr>
        <w:spacing w:line="360" w:lineRule="auto"/>
        <w:ind w:firstLine="709"/>
        <w:jc w:val="both"/>
        <w:outlineLvl w:val="2"/>
        <w:rPr>
          <w:rFonts w:ascii="Times New Roman" w:eastAsia="Times New Roman" w:hAnsi="Times New Roman" w:cs="Times New Roman"/>
          <w:bCs/>
          <w:sz w:val="28"/>
          <w:szCs w:val="28"/>
          <w:lang w:eastAsia="ru-RU"/>
        </w:rPr>
      </w:pPr>
      <w:r w:rsidRPr="00BE1897">
        <w:rPr>
          <w:rFonts w:ascii="Times New Roman" w:eastAsia="Times New Roman" w:hAnsi="Times New Roman" w:cs="Times New Roman"/>
          <w:bCs/>
          <w:sz w:val="28"/>
          <w:szCs w:val="28"/>
          <w:lang w:eastAsia="ru-RU"/>
        </w:rPr>
        <w:t xml:space="preserve">Начальное образование в МБОУ СОШ осуществлялось по двум вариантам учебного плана традиционной системы обучения : «Школа России»-(4  классы) и образовательной системы «Гармония» (1 -3 классы). </w:t>
      </w:r>
    </w:p>
    <w:p w:rsidR="00486FC8" w:rsidRPr="00486FC8" w:rsidRDefault="00486FC8" w:rsidP="00486FC8">
      <w:pPr>
        <w:spacing w:line="360" w:lineRule="auto"/>
        <w:ind w:firstLine="709"/>
        <w:jc w:val="both"/>
        <w:outlineLvl w:val="2"/>
        <w:rPr>
          <w:rFonts w:ascii="Times New Roman" w:eastAsia="Times New Roman" w:hAnsi="Times New Roman" w:cs="Times New Roman"/>
          <w:bCs/>
          <w:sz w:val="28"/>
          <w:szCs w:val="28"/>
          <w:lang w:eastAsia="ru-RU"/>
        </w:rPr>
      </w:pPr>
    </w:p>
    <w:p w:rsidR="00486FC8" w:rsidRPr="00BE1897" w:rsidRDefault="0069121D"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Основные показатели работы начальной школы за последние три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9"/>
        <w:gridCol w:w="992"/>
        <w:gridCol w:w="992"/>
        <w:gridCol w:w="958"/>
      </w:tblGrid>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Основные показатели успеваемости и качества знаний</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2011-2012</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2012-2013</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2013-2014</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учащихся на конец года</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189</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220</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234</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успеваемости</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Количество учащихся, успевающих на «4» и «5»</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144</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113</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117</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качества знаний</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97,2%</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70,1%</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70%</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отличников</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34</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36</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35</w:t>
            </w:r>
          </w:p>
        </w:tc>
      </w:tr>
      <w:tr w:rsidR="0069121D" w:rsidRPr="00BE1897" w:rsidTr="00BE5109">
        <w:tc>
          <w:tcPr>
            <w:tcW w:w="6629" w:type="dxa"/>
          </w:tcPr>
          <w:p w:rsidR="0069121D" w:rsidRPr="00BE1897" w:rsidRDefault="0069121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Аттестовано</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140</w:t>
            </w:r>
          </w:p>
        </w:tc>
        <w:tc>
          <w:tcPr>
            <w:tcW w:w="992"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161</w:t>
            </w:r>
          </w:p>
        </w:tc>
        <w:tc>
          <w:tcPr>
            <w:tcW w:w="958" w:type="dxa"/>
          </w:tcPr>
          <w:p w:rsidR="0069121D" w:rsidRPr="00BE1897" w:rsidRDefault="0069121D"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167</w:t>
            </w:r>
          </w:p>
        </w:tc>
      </w:tr>
    </w:tbl>
    <w:p w:rsidR="0069121D" w:rsidRPr="00BE1897" w:rsidRDefault="0069121D" w:rsidP="00486FC8">
      <w:pPr>
        <w:spacing w:line="360" w:lineRule="auto"/>
        <w:jc w:val="both"/>
        <w:rPr>
          <w:rFonts w:ascii="Times New Roman" w:hAnsi="Times New Roman" w:cs="Times New Roman"/>
          <w:sz w:val="28"/>
          <w:szCs w:val="28"/>
        </w:rPr>
      </w:pPr>
    </w:p>
    <w:p w:rsidR="0069121D" w:rsidRPr="00BE1897" w:rsidRDefault="0069121D" w:rsidP="00486FC8">
      <w:pPr>
        <w:pStyle w:val="a3"/>
        <w:spacing w:line="360" w:lineRule="auto"/>
        <w:ind w:left="0" w:firstLine="709"/>
        <w:jc w:val="both"/>
        <w:rPr>
          <w:rFonts w:ascii="Times New Roman" w:hAnsi="Times New Roman" w:cs="Times New Roman"/>
          <w:sz w:val="28"/>
          <w:szCs w:val="28"/>
        </w:rPr>
      </w:pPr>
      <w:r w:rsidRPr="00BE1897">
        <w:rPr>
          <w:rFonts w:ascii="Times New Roman" w:hAnsi="Times New Roman" w:cs="Times New Roman"/>
          <w:sz w:val="28"/>
          <w:szCs w:val="28"/>
        </w:rPr>
        <w:t>На протяжении последних трех лет происходит увеличение количества детей начальной школы. Ежегодно 1-4 классы дают100% успеваемость. Процент качества знаний в 2013-2014 учебном году составил 70%, данный показатель самый низкий за предшествующие два года, т.е. педагогам необходимо скорректировать свою работу, с целью достижения более высоких результатов.</w:t>
      </w:r>
    </w:p>
    <w:p w:rsidR="00D95317" w:rsidRDefault="0069121D" w:rsidP="00486FC8">
      <w:pPr>
        <w:pStyle w:val="a3"/>
        <w:spacing w:line="360" w:lineRule="auto"/>
        <w:ind w:left="0" w:firstLine="709"/>
        <w:jc w:val="both"/>
        <w:rPr>
          <w:rFonts w:ascii="Times New Roman" w:eastAsia="Times New Roman" w:hAnsi="Times New Roman" w:cs="Times New Roman"/>
          <w:bCs/>
          <w:sz w:val="28"/>
          <w:szCs w:val="28"/>
          <w:lang w:eastAsia="ru-RU"/>
        </w:rPr>
      </w:pPr>
      <w:r w:rsidRPr="00BE1897">
        <w:rPr>
          <w:rFonts w:ascii="Times New Roman" w:eastAsia="Times New Roman" w:hAnsi="Times New Roman" w:cs="Times New Roman"/>
          <w:bCs/>
          <w:sz w:val="28"/>
          <w:szCs w:val="28"/>
          <w:lang w:eastAsia="ru-RU"/>
        </w:rPr>
        <w:t xml:space="preserve">  Начальная школа приняла активное участие в школьной олимпиаде по предметам (русский язык, литературное чтение, математика, окружающий мир).  В предметных олимпиадах приняли участие обучающиеся 2-х – 4-х классов. Победители школьных туров олимпиад (учащиеся 4-х классов) приняли участие в </w:t>
      </w:r>
      <w:r w:rsidRPr="00BE1897">
        <w:rPr>
          <w:rFonts w:ascii="Times New Roman" w:hAnsi="Times New Roman" w:cs="Times New Roman"/>
          <w:bCs/>
          <w:sz w:val="28"/>
          <w:szCs w:val="28"/>
        </w:rPr>
        <w:t>городском  этапе  предметной олимпиады среди начальных классов.</w:t>
      </w:r>
      <w:r w:rsidRPr="00BE1897">
        <w:rPr>
          <w:rFonts w:ascii="Times New Roman" w:eastAsia="Times New Roman" w:hAnsi="Times New Roman" w:cs="Times New Roman"/>
          <w:bCs/>
          <w:sz w:val="28"/>
          <w:szCs w:val="28"/>
          <w:lang w:eastAsia="ru-RU"/>
        </w:rPr>
        <w:t xml:space="preserve">  На 2014-2015 учебный год следует спланировать работу по подготовке учащихся для участия в олимпиадах (индивидуально по способностям учащихся целенаправленно по предметам).</w:t>
      </w:r>
    </w:p>
    <w:p w:rsidR="0069121D" w:rsidRDefault="0069121D" w:rsidP="00486FC8">
      <w:pPr>
        <w:pStyle w:val="a3"/>
        <w:spacing w:line="360" w:lineRule="auto"/>
        <w:ind w:left="0"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Одной из форм управления качеством образования являлось проведение административных контрольных работ. </w:t>
      </w:r>
    </w:p>
    <w:p w:rsidR="00D95317" w:rsidRPr="00D95317" w:rsidRDefault="00D95317" w:rsidP="00D95317">
      <w:pPr>
        <w:spacing w:line="360" w:lineRule="auto"/>
        <w:jc w:val="both"/>
        <w:rPr>
          <w:rFonts w:ascii="Times New Roman" w:eastAsia="Times New Roman" w:hAnsi="Times New Roman" w:cs="Times New Roman"/>
          <w:bCs/>
          <w:sz w:val="28"/>
          <w:szCs w:val="28"/>
          <w:lang w:eastAsia="ru-RU"/>
        </w:rPr>
      </w:pPr>
    </w:p>
    <w:p w:rsidR="00D95317" w:rsidRDefault="00D95317" w:rsidP="00486FC8">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2A35AA" w:rsidRDefault="002A35AA" w:rsidP="00D95317">
      <w:pPr>
        <w:spacing w:line="360" w:lineRule="auto"/>
        <w:jc w:val="center"/>
        <w:rPr>
          <w:rFonts w:ascii="Times New Roman" w:hAnsi="Times New Roman" w:cs="Times New Roman"/>
          <w:b/>
          <w:sz w:val="28"/>
          <w:szCs w:val="28"/>
        </w:rPr>
      </w:pPr>
    </w:p>
    <w:p w:rsidR="00D659AA" w:rsidRPr="00D95317" w:rsidRDefault="0069121D" w:rsidP="00D95317">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lastRenderedPageBreak/>
        <w:t>Результаты контрольных работ  по русскому языку</w:t>
      </w:r>
    </w:p>
    <w:p w:rsidR="00D659AA" w:rsidRPr="00BE1897" w:rsidRDefault="00D659AA" w:rsidP="00486FC8">
      <w:pPr>
        <w:spacing w:line="360" w:lineRule="auto"/>
        <w:ind w:firstLine="709"/>
        <w:rPr>
          <w:rFonts w:ascii="Times New Roman" w:eastAsia="Andale Sans UI" w:hAnsi="Times New Roman" w:cs="Times New Roman"/>
          <w:kern w:val="2"/>
          <w:sz w:val="28"/>
          <w:szCs w:val="28"/>
        </w:rPr>
      </w:pPr>
      <w:r w:rsidRPr="00BE1897">
        <w:rPr>
          <w:rFonts w:ascii="Times New Roman" w:hAnsi="Times New Roman" w:cs="Times New Roman"/>
          <w:sz w:val="28"/>
          <w:szCs w:val="28"/>
        </w:rPr>
        <w:t xml:space="preserve">Высокий уровень знаний показали учащиеся параллели 1-х и 2-х классов. Самый низкий процент неуспевающих  во 2-х классах – 3%. Больше всего не справившихся с работой учащихся в параллели 3-х классов – 6%. </w:t>
      </w:r>
    </w:p>
    <w:tbl>
      <w:tblPr>
        <w:tblpPr w:leftFromText="180" w:rightFromText="180" w:vertAnchor="page" w:horzAnchor="margin" w:tblpXSpec="center" w:tblpY="3584"/>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1701"/>
        <w:gridCol w:w="850"/>
        <w:gridCol w:w="993"/>
        <w:gridCol w:w="1701"/>
        <w:gridCol w:w="1559"/>
        <w:gridCol w:w="1134"/>
        <w:gridCol w:w="1559"/>
      </w:tblGrid>
      <w:tr w:rsidR="002A35AA" w:rsidRPr="00BE1897" w:rsidTr="002A35AA">
        <w:trPr>
          <w:trHeight w:val="1376"/>
        </w:trPr>
        <w:tc>
          <w:tcPr>
            <w:tcW w:w="10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A35AA" w:rsidRPr="00BE1897" w:rsidRDefault="002A35AA" w:rsidP="002A35AA">
            <w:pPr>
              <w:spacing w:line="360" w:lineRule="auto"/>
              <w:ind w:left="113" w:right="113"/>
              <w:jc w:val="center"/>
              <w:rPr>
                <w:rFonts w:ascii="Times New Roman" w:hAnsi="Times New Roman" w:cs="Times New Roman"/>
                <w:sz w:val="24"/>
                <w:szCs w:val="24"/>
              </w:rPr>
            </w:pPr>
            <w:r w:rsidRPr="00BE1897">
              <w:rPr>
                <w:rFonts w:ascii="Times New Roman" w:hAnsi="Times New Roman" w:cs="Times New Roman"/>
                <w:sz w:val="24"/>
                <w:szCs w:val="24"/>
              </w:rPr>
              <w:t>Класс</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Учитель</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A35AA" w:rsidRPr="00BE1897" w:rsidRDefault="002A35AA" w:rsidP="002A35AA">
            <w:pPr>
              <w:spacing w:line="360" w:lineRule="auto"/>
              <w:ind w:left="113" w:right="113"/>
              <w:jc w:val="center"/>
              <w:rPr>
                <w:rFonts w:ascii="Times New Roman" w:hAnsi="Times New Roman" w:cs="Times New Roman"/>
                <w:sz w:val="24"/>
                <w:szCs w:val="24"/>
              </w:rPr>
            </w:pPr>
            <w:r w:rsidRPr="00BE1897">
              <w:rPr>
                <w:rFonts w:ascii="Times New Roman" w:hAnsi="Times New Roman" w:cs="Times New Roman"/>
                <w:sz w:val="24"/>
                <w:szCs w:val="24"/>
              </w:rPr>
              <w:t>Кол-во</w:t>
            </w:r>
          </w:p>
          <w:p w:rsidR="002A35AA" w:rsidRPr="00BE1897" w:rsidRDefault="002A35AA" w:rsidP="002A35AA">
            <w:pPr>
              <w:spacing w:line="360" w:lineRule="auto"/>
              <w:ind w:left="113" w:right="113"/>
              <w:jc w:val="center"/>
              <w:rPr>
                <w:rFonts w:ascii="Times New Roman" w:hAnsi="Times New Roman" w:cs="Times New Roman"/>
                <w:sz w:val="24"/>
                <w:szCs w:val="24"/>
              </w:rPr>
            </w:pPr>
            <w:r w:rsidRPr="00BE1897">
              <w:rPr>
                <w:rFonts w:ascii="Times New Roman" w:hAnsi="Times New Roman" w:cs="Times New Roman"/>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A35AA" w:rsidRPr="00BE1897" w:rsidRDefault="002A35AA" w:rsidP="002A35AA">
            <w:pPr>
              <w:spacing w:line="360" w:lineRule="auto"/>
              <w:ind w:left="113" w:right="113"/>
              <w:jc w:val="center"/>
              <w:rPr>
                <w:rFonts w:ascii="Times New Roman" w:hAnsi="Times New Roman" w:cs="Times New Roman"/>
                <w:sz w:val="24"/>
                <w:szCs w:val="24"/>
              </w:rPr>
            </w:pPr>
            <w:r w:rsidRPr="00BE1897">
              <w:rPr>
                <w:rFonts w:ascii="Times New Roman" w:hAnsi="Times New Roman" w:cs="Times New Roman"/>
                <w:sz w:val="24"/>
                <w:szCs w:val="24"/>
              </w:rPr>
              <w:t>Кол-во</w:t>
            </w:r>
          </w:p>
          <w:p w:rsidR="002A35AA" w:rsidRPr="00BE1897" w:rsidRDefault="002A35AA" w:rsidP="002A35AA">
            <w:pPr>
              <w:spacing w:line="360" w:lineRule="auto"/>
              <w:ind w:left="113" w:right="113"/>
              <w:jc w:val="center"/>
              <w:rPr>
                <w:rFonts w:ascii="Times New Roman" w:hAnsi="Times New Roman" w:cs="Times New Roman"/>
                <w:sz w:val="24"/>
                <w:szCs w:val="24"/>
              </w:rPr>
            </w:pPr>
            <w:r w:rsidRPr="00BE1897">
              <w:rPr>
                <w:rFonts w:ascii="Times New Roman" w:hAnsi="Times New Roman" w:cs="Times New Roman"/>
                <w:sz w:val="24"/>
                <w:szCs w:val="24"/>
              </w:rPr>
              <w:t>писавших</w:t>
            </w:r>
          </w:p>
        </w:tc>
        <w:tc>
          <w:tcPr>
            <w:tcW w:w="4394" w:type="dxa"/>
            <w:gridSpan w:val="3"/>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Достигнутый уровень</w:t>
            </w:r>
          </w:p>
        </w:tc>
        <w:tc>
          <w:tcPr>
            <w:tcW w:w="1559" w:type="dxa"/>
            <w:vMerge w:val="restart"/>
            <w:tcBorders>
              <w:top w:val="single" w:sz="4" w:space="0" w:color="auto"/>
              <w:left w:val="single" w:sz="4" w:space="0" w:color="auto"/>
              <w:bottom w:val="single" w:sz="4" w:space="0" w:color="auto"/>
              <w:right w:val="single" w:sz="4" w:space="0" w:color="auto"/>
            </w:tcBorders>
            <w:textDirection w:val="btLr"/>
          </w:tcPr>
          <w:p w:rsidR="002A35AA" w:rsidRPr="00BE1897" w:rsidRDefault="002A35AA" w:rsidP="002A35AA">
            <w:pPr>
              <w:spacing w:line="360" w:lineRule="auto"/>
              <w:ind w:left="113" w:right="113"/>
              <w:jc w:val="center"/>
              <w:rPr>
                <w:rFonts w:ascii="Times New Roman" w:hAnsi="Times New Roman" w:cs="Times New Roman"/>
                <w:sz w:val="24"/>
                <w:szCs w:val="24"/>
              </w:rPr>
            </w:pPr>
            <w:r w:rsidRPr="00BE1897">
              <w:rPr>
                <w:rFonts w:ascii="Times New Roman" w:hAnsi="Times New Roman" w:cs="Times New Roman"/>
                <w:sz w:val="24"/>
                <w:szCs w:val="24"/>
              </w:rPr>
              <w:t>Качество</w:t>
            </w:r>
          </w:p>
          <w:p w:rsidR="002A35AA" w:rsidRPr="00BE1897" w:rsidRDefault="002A35AA" w:rsidP="002A35AA">
            <w:pPr>
              <w:spacing w:line="360" w:lineRule="auto"/>
              <w:ind w:left="113" w:right="113"/>
              <w:jc w:val="center"/>
              <w:rPr>
                <w:rFonts w:ascii="Times New Roman" w:hAnsi="Times New Roman" w:cs="Times New Roman"/>
                <w:sz w:val="24"/>
                <w:szCs w:val="24"/>
              </w:rPr>
            </w:pPr>
            <w:r w:rsidRPr="00BE1897">
              <w:rPr>
                <w:rFonts w:ascii="Times New Roman" w:hAnsi="Times New Roman" w:cs="Times New Roman"/>
                <w:sz w:val="24"/>
                <w:szCs w:val="24"/>
              </w:rPr>
              <w:t>знаний, %</w:t>
            </w:r>
          </w:p>
        </w:tc>
      </w:tr>
      <w:tr w:rsidR="002A35AA" w:rsidRPr="00BE1897" w:rsidTr="002A35AA">
        <w:trPr>
          <w:trHeight w:val="1260"/>
        </w:trPr>
        <w:tc>
          <w:tcPr>
            <w:tcW w:w="1027" w:type="dxa"/>
            <w:vMerge/>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Базовый</w:t>
            </w:r>
          </w:p>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уровень</w:t>
            </w:r>
          </w:p>
        </w:tc>
        <w:tc>
          <w:tcPr>
            <w:tcW w:w="1559"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Базовый и повышенный</w:t>
            </w:r>
          </w:p>
        </w:tc>
        <w:tc>
          <w:tcPr>
            <w:tcW w:w="1134"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Не справились</w:t>
            </w:r>
          </w:p>
        </w:tc>
        <w:tc>
          <w:tcPr>
            <w:tcW w:w="1559" w:type="dxa"/>
            <w:vMerge/>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p>
        </w:tc>
      </w:tr>
      <w:tr w:rsidR="002A35AA" w:rsidRPr="00BE1897" w:rsidTr="002A35AA">
        <w:trPr>
          <w:trHeight w:val="539"/>
        </w:trPr>
        <w:tc>
          <w:tcPr>
            <w:tcW w:w="1027"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1а</w:t>
            </w:r>
          </w:p>
        </w:tc>
        <w:tc>
          <w:tcPr>
            <w:tcW w:w="1701"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Гришина Л.А.</w:t>
            </w: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70%</w:t>
            </w:r>
          </w:p>
        </w:tc>
      </w:tr>
      <w:tr w:rsidR="002A35AA" w:rsidRPr="00BE1897" w:rsidTr="002A35AA">
        <w:trPr>
          <w:trHeight w:val="519"/>
        </w:trPr>
        <w:tc>
          <w:tcPr>
            <w:tcW w:w="1027"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1б</w:t>
            </w:r>
          </w:p>
        </w:tc>
        <w:tc>
          <w:tcPr>
            <w:tcW w:w="1701"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Повалихина О.н.</w:t>
            </w: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92%</w:t>
            </w:r>
          </w:p>
        </w:tc>
      </w:tr>
      <w:tr w:rsidR="002A35AA" w:rsidRPr="00BE1897" w:rsidTr="002A35AA">
        <w:trPr>
          <w:trHeight w:val="511"/>
        </w:trPr>
        <w:tc>
          <w:tcPr>
            <w:tcW w:w="1027"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1в</w:t>
            </w:r>
          </w:p>
        </w:tc>
        <w:tc>
          <w:tcPr>
            <w:tcW w:w="1701"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Мокроусова Е.А.</w:t>
            </w: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80%</w:t>
            </w:r>
          </w:p>
        </w:tc>
      </w:tr>
      <w:tr w:rsidR="002A35AA" w:rsidRPr="00BE1897" w:rsidTr="002A35AA">
        <w:trPr>
          <w:trHeight w:val="483"/>
        </w:trPr>
        <w:tc>
          <w:tcPr>
            <w:tcW w:w="1027"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b/>
                <w:i/>
                <w:sz w:val="24"/>
                <w:szCs w:val="24"/>
              </w:rPr>
            </w:pPr>
            <w:r w:rsidRPr="00BE1897">
              <w:rPr>
                <w:rFonts w:ascii="Times New Roman" w:hAnsi="Times New Roman" w:cs="Times New Roman"/>
                <w:b/>
                <w:i/>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b/>
                <w:i/>
                <w:sz w:val="24"/>
                <w:szCs w:val="24"/>
              </w:rPr>
            </w:pPr>
            <w:r w:rsidRPr="00BE1897">
              <w:rPr>
                <w:rFonts w:ascii="Times New Roman" w:hAnsi="Times New Roman" w:cs="Times New Roman"/>
                <w:b/>
                <w:i/>
                <w:sz w:val="24"/>
                <w:szCs w:val="24"/>
              </w:rPr>
              <w:t>67</w:t>
            </w:r>
          </w:p>
        </w:tc>
        <w:tc>
          <w:tcPr>
            <w:tcW w:w="993"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b/>
                <w:i/>
                <w:sz w:val="24"/>
                <w:szCs w:val="24"/>
              </w:rPr>
            </w:pPr>
            <w:r w:rsidRPr="00BE1897">
              <w:rPr>
                <w:rFonts w:ascii="Times New Roman" w:hAnsi="Times New Roman" w:cs="Times New Roman"/>
                <w:b/>
                <w:i/>
                <w:sz w:val="24"/>
                <w:szCs w:val="24"/>
              </w:rPr>
              <w:t>66</w:t>
            </w:r>
          </w:p>
        </w:tc>
        <w:tc>
          <w:tcPr>
            <w:tcW w:w="1701"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66</w:t>
            </w:r>
          </w:p>
        </w:tc>
        <w:tc>
          <w:tcPr>
            <w:tcW w:w="1559"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51</w:t>
            </w:r>
          </w:p>
        </w:tc>
        <w:tc>
          <w:tcPr>
            <w:tcW w:w="1134"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A35AA" w:rsidRPr="00BE1897" w:rsidRDefault="002A35AA" w:rsidP="002A35AA">
            <w:pPr>
              <w:spacing w:line="360" w:lineRule="auto"/>
              <w:rPr>
                <w:rFonts w:ascii="Times New Roman" w:hAnsi="Times New Roman" w:cs="Times New Roman"/>
                <w:b/>
                <w:i/>
                <w:sz w:val="24"/>
                <w:szCs w:val="24"/>
              </w:rPr>
            </w:pPr>
            <w:r w:rsidRPr="00BE1897">
              <w:rPr>
                <w:rFonts w:ascii="Times New Roman" w:hAnsi="Times New Roman" w:cs="Times New Roman"/>
                <w:b/>
                <w:i/>
                <w:sz w:val="24"/>
                <w:szCs w:val="24"/>
              </w:rPr>
              <w:t>81%</w:t>
            </w:r>
          </w:p>
        </w:tc>
      </w:tr>
      <w:tr w:rsidR="002A35AA" w:rsidRPr="00BE1897" w:rsidTr="002A35AA">
        <w:tc>
          <w:tcPr>
            <w:tcW w:w="1027"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2а</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Орехова Н.Н.</w:t>
            </w: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80%</w:t>
            </w:r>
          </w:p>
        </w:tc>
      </w:tr>
      <w:tr w:rsidR="002A35AA" w:rsidRPr="00BE1897" w:rsidTr="002A35AA">
        <w:tc>
          <w:tcPr>
            <w:tcW w:w="1027"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2б</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Хадина С.Н.</w:t>
            </w: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27</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90%</w:t>
            </w:r>
          </w:p>
        </w:tc>
      </w:tr>
      <w:tr w:rsidR="002A35AA" w:rsidRPr="00BE1897" w:rsidTr="002A35AA">
        <w:tc>
          <w:tcPr>
            <w:tcW w:w="1027"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b/>
                <w:i/>
                <w:sz w:val="24"/>
                <w:szCs w:val="24"/>
              </w:rPr>
            </w:pPr>
            <w:r w:rsidRPr="00BE1897">
              <w:rPr>
                <w:rFonts w:ascii="Times New Roman" w:hAnsi="Times New Roman" w:cs="Times New Roman"/>
                <w:b/>
                <w:i/>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60</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58</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51</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85%</w:t>
            </w:r>
          </w:p>
        </w:tc>
      </w:tr>
      <w:tr w:rsidR="002A35AA" w:rsidRPr="00BE1897" w:rsidTr="002A35AA">
        <w:tc>
          <w:tcPr>
            <w:tcW w:w="1027"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3а</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Невзорова Е.А.</w:t>
            </w: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27</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74%</w:t>
            </w:r>
          </w:p>
        </w:tc>
      </w:tr>
      <w:tr w:rsidR="002A35AA" w:rsidRPr="00BE1897" w:rsidTr="002A35AA">
        <w:tc>
          <w:tcPr>
            <w:tcW w:w="1027"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3б</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sz w:val="24"/>
                <w:szCs w:val="24"/>
              </w:rPr>
            </w:pPr>
            <w:r w:rsidRPr="00BE1897">
              <w:rPr>
                <w:rFonts w:ascii="Times New Roman" w:hAnsi="Times New Roman" w:cs="Times New Roman"/>
                <w:sz w:val="24"/>
                <w:szCs w:val="24"/>
              </w:rPr>
              <w:t>Кривоносова Ю.А.</w:t>
            </w: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sz w:val="24"/>
                <w:szCs w:val="24"/>
              </w:rPr>
            </w:pPr>
            <w:r w:rsidRPr="00BE1897">
              <w:rPr>
                <w:rFonts w:ascii="Times New Roman" w:hAnsi="Times New Roman" w:cs="Times New Roman"/>
                <w:sz w:val="24"/>
                <w:szCs w:val="24"/>
              </w:rPr>
              <w:t>58%</w:t>
            </w:r>
          </w:p>
        </w:tc>
      </w:tr>
      <w:tr w:rsidR="002A35AA" w:rsidRPr="00BE1897" w:rsidTr="002A35AA">
        <w:tc>
          <w:tcPr>
            <w:tcW w:w="1027"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b/>
                <w:i/>
                <w:sz w:val="24"/>
                <w:szCs w:val="24"/>
              </w:rPr>
            </w:pPr>
            <w:r w:rsidRPr="00BE1897">
              <w:rPr>
                <w:rFonts w:ascii="Times New Roman" w:hAnsi="Times New Roman" w:cs="Times New Roman"/>
                <w:b/>
                <w:i/>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rPr>
                <w:rFonts w:ascii="Times New Roman" w:hAnsi="Times New Roman" w:cs="Times New Roman"/>
                <w:b/>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53</w:t>
            </w:r>
          </w:p>
        </w:tc>
        <w:tc>
          <w:tcPr>
            <w:tcW w:w="993"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50</w:t>
            </w:r>
          </w:p>
        </w:tc>
        <w:tc>
          <w:tcPr>
            <w:tcW w:w="1701"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48</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A35AA" w:rsidRPr="00BE1897" w:rsidRDefault="002A35AA" w:rsidP="002A35AA">
            <w:pPr>
              <w:spacing w:line="360" w:lineRule="auto"/>
              <w:jc w:val="center"/>
              <w:rPr>
                <w:rFonts w:ascii="Times New Roman" w:hAnsi="Times New Roman" w:cs="Times New Roman"/>
                <w:b/>
                <w:i/>
                <w:sz w:val="24"/>
                <w:szCs w:val="24"/>
              </w:rPr>
            </w:pPr>
            <w:r w:rsidRPr="00BE1897">
              <w:rPr>
                <w:rFonts w:ascii="Times New Roman" w:hAnsi="Times New Roman" w:cs="Times New Roman"/>
                <w:b/>
                <w:i/>
                <w:sz w:val="24"/>
                <w:szCs w:val="24"/>
              </w:rPr>
              <w:t>76%</w:t>
            </w:r>
          </w:p>
        </w:tc>
      </w:tr>
    </w:tbl>
    <w:p w:rsidR="00D659AA" w:rsidRPr="00BE1897" w:rsidRDefault="00D659AA"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xml:space="preserve"> Самые высокие результаты в 1Б (Повалихина О.Н.), 3А (Невзорова Е.А.), во 2Б(Хадина С.Н), в 1В (Мокроусова Е.А.)</w:t>
      </w:r>
    </w:p>
    <w:p w:rsidR="00D659AA" w:rsidRPr="00BE1897" w:rsidRDefault="00D659AA" w:rsidP="00486FC8">
      <w:pPr>
        <w:spacing w:line="360" w:lineRule="auto"/>
        <w:rPr>
          <w:rFonts w:ascii="Times New Roman" w:hAnsi="Times New Roman" w:cs="Times New Roman"/>
          <w:sz w:val="28"/>
          <w:szCs w:val="28"/>
        </w:rPr>
      </w:pPr>
    </w:p>
    <w:p w:rsidR="00D95317" w:rsidRDefault="00D95317" w:rsidP="00486FC8">
      <w:pPr>
        <w:spacing w:line="360" w:lineRule="auto"/>
        <w:jc w:val="center"/>
        <w:rPr>
          <w:rFonts w:ascii="Times New Roman" w:hAnsi="Times New Roman" w:cs="Times New Roman"/>
          <w:b/>
          <w:sz w:val="28"/>
          <w:szCs w:val="28"/>
        </w:rPr>
      </w:pPr>
    </w:p>
    <w:p w:rsidR="002A35AA" w:rsidRDefault="002A35AA" w:rsidP="00486FC8">
      <w:pPr>
        <w:spacing w:line="360" w:lineRule="auto"/>
        <w:jc w:val="center"/>
        <w:rPr>
          <w:rFonts w:ascii="Times New Roman" w:hAnsi="Times New Roman" w:cs="Times New Roman"/>
          <w:b/>
          <w:sz w:val="28"/>
          <w:szCs w:val="28"/>
        </w:rPr>
      </w:pPr>
    </w:p>
    <w:p w:rsidR="002A35AA" w:rsidRDefault="002A35AA" w:rsidP="00486FC8">
      <w:pPr>
        <w:spacing w:line="360" w:lineRule="auto"/>
        <w:jc w:val="center"/>
        <w:rPr>
          <w:rFonts w:ascii="Times New Roman" w:hAnsi="Times New Roman" w:cs="Times New Roman"/>
          <w:b/>
          <w:sz w:val="28"/>
          <w:szCs w:val="28"/>
        </w:rPr>
      </w:pPr>
    </w:p>
    <w:p w:rsidR="00D95317" w:rsidRDefault="00D95317" w:rsidP="00486FC8">
      <w:pPr>
        <w:spacing w:line="360" w:lineRule="auto"/>
        <w:jc w:val="center"/>
        <w:rPr>
          <w:rFonts w:ascii="Times New Roman" w:hAnsi="Times New Roman" w:cs="Times New Roman"/>
          <w:b/>
          <w:sz w:val="28"/>
          <w:szCs w:val="28"/>
        </w:rPr>
      </w:pPr>
    </w:p>
    <w:p w:rsidR="002A35AA" w:rsidRDefault="002A35AA" w:rsidP="00486FC8">
      <w:pPr>
        <w:spacing w:line="360" w:lineRule="auto"/>
        <w:jc w:val="center"/>
        <w:rPr>
          <w:rFonts w:ascii="Times New Roman" w:hAnsi="Times New Roman" w:cs="Times New Roman"/>
          <w:b/>
          <w:sz w:val="28"/>
          <w:szCs w:val="28"/>
        </w:rPr>
      </w:pPr>
    </w:p>
    <w:p w:rsidR="002A35AA" w:rsidRDefault="002A35AA" w:rsidP="00486FC8">
      <w:pPr>
        <w:spacing w:line="360" w:lineRule="auto"/>
        <w:jc w:val="center"/>
        <w:rPr>
          <w:rFonts w:ascii="Times New Roman" w:hAnsi="Times New Roman" w:cs="Times New Roman"/>
          <w:b/>
          <w:sz w:val="28"/>
          <w:szCs w:val="28"/>
        </w:rPr>
      </w:pPr>
    </w:p>
    <w:p w:rsidR="00D95317" w:rsidRDefault="00D95317" w:rsidP="00486FC8">
      <w:pPr>
        <w:spacing w:line="360" w:lineRule="auto"/>
        <w:jc w:val="center"/>
        <w:rPr>
          <w:rFonts w:ascii="Times New Roman" w:hAnsi="Times New Roman" w:cs="Times New Roman"/>
          <w:b/>
          <w:sz w:val="28"/>
          <w:szCs w:val="28"/>
        </w:rPr>
      </w:pPr>
    </w:p>
    <w:p w:rsidR="00D659AA" w:rsidRPr="00BE1897" w:rsidRDefault="00D659AA"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lastRenderedPageBreak/>
        <w:t>Результаты тестирования по русскому языку  в 4-х классах</w:t>
      </w:r>
    </w:p>
    <w:p w:rsidR="00D659AA" w:rsidRPr="00BE1897" w:rsidRDefault="00D659AA" w:rsidP="00486FC8">
      <w:pPr>
        <w:spacing w:line="360" w:lineRule="auto"/>
        <w:jc w:val="center"/>
        <w:rPr>
          <w:rFonts w:ascii="Times New Roman" w:hAnsi="Times New Roman" w:cs="Times New Roman"/>
          <w:b/>
          <w:sz w:val="28"/>
          <w:szCs w:val="28"/>
        </w:rPr>
      </w:pPr>
    </w:p>
    <w:tbl>
      <w:tblPr>
        <w:tblW w:w="9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41"/>
        <w:gridCol w:w="1798"/>
        <w:gridCol w:w="946"/>
        <w:gridCol w:w="1406"/>
        <w:gridCol w:w="496"/>
        <w:gridCol w:w="496"/>
        <w:gridCol w:w="588"/>
        <w:gridCol w:w="236"/>
        <w:gridCol w:w="870"/>
        <w:gridCol w:w="1238"/>
        <w:gridCol w:w="765"/>
      </w:tblGrid>
      <w:tr w:rsidR="00D659AA" w:rsidRPr="00BE1897" w:rsidTr="00D659AA">
        <w:tc>
          <w:tcPr>
            <w:tcW w:w="1041" w:type="dxa"/>
            <w:vMerge w:val="restart"/>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Класс</w:t>
            </w:r>
          </w:p>
        </w:tc>
        <w:tc>
          <w:tcPr>
            <w:tcW w:w="1798" w:type="dxa"/>
            <w:vMerge w:val="restart"/>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Ф.И.О. учителя</w:t>
            </w:r>
          </w:p>
        </w:tc>
        <w:tc>
          <w:tcPr>
            <w:tcW w:w="946" w:type="dxa"/>
            <w:vMerge w:val="restart"/>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кол-во уч-ся в кл.</w:t>
            </w:r>
          </w:p>
        </w:tc>
        <w:tc>
          <w:tcPr>
            <w:tcW w:w="1406" w:type="dxa"/>
            <w:vMerge w:val="restart"/>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кол-во писавших</w:t>
            </w:r>
          </w:p>
        </w:tc>
        <w:tc>
          <w:tcPr>
            <w:tcW w:w="1816" w:type="dxa"/>
            <w:gridSpan w:val="4"/>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 xml:space="preserve">написали на </w:t>
            </w:r>
          </w:p>
        </w:tc>
        <w:tc>
          <w:tcPr>
            <w:tcW w:w="87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кач-во знаний</w:t>
            </w:r>
          </w:p>
        </w:tc>
        <w:tc>
          <w:tcPr>
            <w:tcW w:w="1238" w:type="dxa"/>
            <w:vMerge w:val="restart"/>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 несправ.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ср. балл</w:t>
            </w:r>
          </w:p>
        </w:tc>
      </w:tr>
      <w:tr w:rsidR="00D659AA" w:rsidRPr="00BE1897" w:rsidTr="00D659AA">
        <w:tc>
          <w:tcPr>
            <w:tcW w:w="1041"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8"/>
                <w:szCs w:val="2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8"/>
                <w:szCs w:val="28"/>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8"/>
                <w:szCs w:val="28"/>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8"/>
                <w:szCs w:val="28"/>
              </w:rPr>
            </w:pPr>
          </w:p>
        </w:tc>
        <w:tc>
          <w:tcPr>
            <w:tcW w:w="4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kern w:val="2"/>
                <w:sz w:val="28"/>
                <w:szCs w:val="28"/>
              </w:rPr>
            </w:pPr>
            <w:r w:rsidRPr="00BE1897">
              <w:rPr>
                <w:rFonts w:ascii="Times New Roman" w:hAnsi="Times New Roman" w:cs="Times New Roman"/>
                <w:b/>
                <w:sz w:val="28"/>
                <w:szCs w:val="28"/>
              </w:rPr>
              <w:t>5</w:t>
            </w:r>
          </w:p>
        </w:tc>
        <w:tc>
          <w:tcPr>
            <w:tcW w:w="49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kern w:val="2"/>
                <w:sz w:val="28"/>
                <w:szCs w:val="28"/>
              </w:rPr>
            </w:pPr>
            <w:r w:rsidRPr="00BE1897">
              <w:rPr>
                <w:rFonts w:ascii="Times New Roman" w:hAnsi="Times New Roman" w:cs="Times New Roman"/>
                <w:b/>
                <w:sz w:val="28"/>
                <w:szCs w:val="28"/>
              </w:rPr>
              <w:t>4</w:t>
            </w:r>
          </w:p>
        </w:tc>
        <w:tc>
          <w:tcPr>
            <w:tcW w:w="58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kern w:val="2"/>
                <w:sz w:val="28"/>
                <w:szCs w:val="28"/>
              </w:rPr>
            </w:pPr>
            <w:r w:rsidRPr="00BE1897">
              <w:rPr>
                <w:rFonts w:ascii="Times New Roman" w:hAnsi="Times New Roman" w:cs="Times New Roman"/>
                <w:b/>
                <w:sz w:val="28"/>
                <w:szCs w:val="28"/>
              </w:rPr>
              <w:t>3</w:t>
            </w:r>
          </w:p>
        </w:tc>
        <w:tc>
          <w:tcPr>
            <w:tcW w:w="23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kern w:val="2"/>
                <w:sz w:val="28"/>
                <w:szCs w:val="28"/>
              </w:rPr>
            </w:pPr>
            <w:r w:rsidRPr="00BE1897">
              <w:rPr>
                <w:rFonts w:ascii="Times New Roman" w:hAnsi="Times New Roman" w:cs="Times New Roman"/>
                <w:b/>
                <w:sz w:val="28"/>
                <w:szCs w:val="28"/>
              </w:rPr>
              <w:t>2</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8"/>
                <w:szCs w:val="28"/>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8"/>
                <w:szCs w:val="28"/>
              </w:rPr>
            </w:pPr>
          </w:p>
        </w:tc>
      </w:tr>
      <w:tr w:rsidR="00D659AA" w:rsidRPr="00BE1897" w:rsidTr="00D659AA">
        <w:tc>
          <w:tcPr>
            <w:tcW w:w="1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 xml:space="preserve"> 4а </w:t>
            </w:r>
          </w:p>
        </w:tc>
        <w:tc>
          <w:tcPr>
            <w:tcW w:w="179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tabs>
                <w:tab w:val="center" w:pos="1091"/>
              </w:tabs>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Кулюцина Е.С.</w:t>
            </w:r>
          </w:p>
        </w:tc>
        <w:tc>
          <w:tcPr>
            <w:tcW w:w="94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26</w:t>
            </w:r>
          </w:p>
        </w:tc>
        <w:tc>
          <w:tcPr>
            <w:tcW w:w="140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26</w:t>
            </w:r>
          </w:p>
        </w:tc>
        <w:tc>
          <w:tcPr>
            <w:tcW w:w="49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1</w:t>
            </w:r>
          </w:p>
        </w:tc>
        <w:tc>
          <w:tcPr>
            <w:tcW w:w="49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15</w:t>
            </w:r>
          </w:p>
        </w:tc>
        <w:tc>
          <w:tcPr>
            <w:tcW w:w="58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10</w:t>
            </w:r>
          </w:p>
        </w:tc>
        <w:tc>
          <w:tcPr>
            <w:tcW w:w="23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87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62%</w:t>
            </w:r>
          </w:p>
        </w:tc>
        <w:tc>
          <w:tcPr>
            <w:tcW w:w="123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4,01</w:t>
            </w:r>
          </w:p>
        </w:tc>
      </w:tr>
      <w:tr w:rsidR="00D659AA" w:rsidRPr="00BE1897" w:rsidTr="00D659AA">
        <w:tc>
          <w:tcPr>
            <w:tcW w:w="1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9AA" w:rsidRPr="00BE1897" w:rsidRDefault="00D659AA" w:rsidP="00486FC8">
            <w:pPr>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4б</w:t>
            </w:r>
          </w:p>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p>
        </w:tc>
        <w:tc>
          <w:tcPr>
            <w:tcW w:w="179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tabs>
                <w:tab w:val="center" w:pos="1091"/>
              </w:tabs>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Блинникова С.И.</w:t>
            </w:r>
          </w:p>
        </w:tc>
        <w:tc>
          <w:tcPr>
            <w:tcW w:w="94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27</w:t>
            </w:r>
          </w:p>
        </w:tc>
        <w:tc>
          <w:tcPr>
            <w:tcW w:w="140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27</w:t>
            </w:r>
          </w:p>
        </w:tc>
        <w:tc>
          <w:tcPr>
            <w:tcW w:w="49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8</w:t>
            </w:r>
          </w:p>
        </w:tc>
        <w:tc>
          <w:tcPr>
            <w:tcW w:w="49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19</w:t>
            </w:r>
          </w:p>
        </w:tc>
        <w:tc>
          <w:tcPr>
            <w:tcW w:w="58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23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87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100%</w:t>
            </w:r>
          </w:p>
        </w:tc>
        <w:tc>
          <w:tcPr>
            <w:tcW w:w="123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4,72</w:t>
            </w:r>
          </w:p>
        </w:tc>
      </w:tr>
      <w:tr w:rsidR="00D659AA" w:rsidRPr="00BE1897" w:rsidTr="00D659AA">
        <w:tc>
          <w:tcPr>
            <w:tcW w:w="10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Итого</w:t>
            </w:r>
          </w:p>
        </w:tc>
        <w:tc>
          <w:tcPr>
            <w:tcW w:w="1798" w:type="dxa"/>
            <w:tcBorders>
              <w:top w:val="single" w:sz="4" w:space="0" w:color="auto"/>
              <w:left w:val="single" w:sz="4" w:space="0" w:color="auto"/>
              <w:bottom w:val="single" w:sz="4" w:space="0" w:color="auto"/>
              <w:right w:val="single" w:sz="4" w:space="0" w:color="auto"/>
            </w:tcBorders>
          </w:tcPr>
          <w:p w:rsidR="00D659AA" w:rsidRPr="00BE1897" w:rsidRDefault="00D659AA" w:rsidP="00486FC8">
            <w:pPr>
              <w:widowControl w:val="0"/>
              <w:tabs>
                <w:tab w:val="center" w:pos="1091"/>
              </w:tabs>
              <w:suppressAutoHyphens/>
              <w:spacing w:line="360" w:lineRule="auto"/>
              <w:rPr>
                <w:rFonts w:ascii="Times New Roman" w:eastAsia="Andale Sans UI" w:hAnsi="Times New Roman" w:cs="Times New Roman"/>
                <w:kern w:val="2"/>
                <w:sz w:val="28"/>
                <w:szCs w:val="28"/>
              </w:rPr>
            </w:pPr>
          </w:p>
        </w:tc>
        <w:tc>
          <w:tcPr>
            <w:tcW w:w="94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53</w:t>
            </w:r>
          </w:p>
        </w:tc>
        <w:tc>
          <w:tcPr>
            <w:tcW w:w="140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53</w:t>
            </w:r>
          </w:p>
        </w:tc>
        <w:tc>
          <w:tcPr>
            <w:tcW w:w="49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9</w:t>
            </w:r>
          </w:p>
        </w:tc>
        <w:tc>
          <w:tcPr>
            <w:tcW w:w="49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34</w:t>
            </w:r>
          </w:p>
        </w:tc>
        <w:tc>
          <w:tcPr>
            <w:tcW w:w="58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10</w:t>
            </w:r>
          </w:p>
        </w:tc>
        <w:tc>
          <w:tcPr>
            <w:tcW w:w="23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w:t>
            </w:r>
          </w:p>
        </w:tc>
        <w:tc>
          <w:tcPr>
            <w:tcW w:w="87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81%</w:t>
            </w:r>
          </w:p>
        </w:tc>
        <w:tc>
          <w:tcPr>
            <w:tcW w:w="123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w:t>
            </w:r>
          </w:p>
        </w:tc>
        <w:tc>
          <w:tcPr>
            <w:tcW w:w="765"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8"/>
                <w:szCs w:val="28"/>
              </w:rPr>
            </w:pPr>
            <w:r w:rsidRPr="00BE1897">
              <w:rPr>
                <w:rFonts w:ascii="Times New Roman" w:hAnsi="Times New Roman" w:cs="Times New Roman"/>
                <w:b/>
                <w:i/>
                <w:sz w:val="28"/>
                <w:szCs w:val="28"/>
              </w:rPr>
              <w:t>4,36</w:t>
            </w:r>
          </w:p>
        </w:tc>
      </w:tr>
    </w:tbl>
    <w:p w:rsidR="00D95317" w:rsidRDefault="00D95317" w:rsidP="00486FC8">
      <w:pPr>
        <w:spacing w:line="360" w:lineRule="auto"/>
        <w:ind w:firstLine="709"/>
        <w:rPr>
          <w:rFonts w:ascii="Times New Roman" w:hAnsi="Times New Roman" w:cs="Times New Roman"/>
          <w:sz w:val="28"/>
          <w:szCs w:val="28"/>
        </w:rPr>
      </w:pPr>
    </w:p>
    <w:p w:rsidR="00D659AA" w:rsidRPr="00BE1897" w:rsidRDefault="00D659AA" w:rsidP="00486FC8">
      <w:pPr>
        <w:spacing w:line="360" w:lineRule="auto"/>
        <w:ind w:firstLine="709"/>
        <w:rPr>
          <w:rFonts w:ascii="Times New Roman" w:eastAsia="Andale Sans UI" w:hAnsi="Times New Roman" w:cs="Times New Roman"/>
          <w:kern w:val="2"/>
          <w:sz w:val="28"/>
          <w:szCs w:val="28"/>
        </w:rPr>
      </w:pPr>
      <w:r w:rsidRPr="00BE1897">
        <w:rPr>
          <w:rFonts w:ascii="Times New Roman" w:hAnsi="Times New Roman" w:cs="Times New Roman"/>
          <w:sz w:val="28"/>
          <w:szCs w:val="28"/>
        </w:rPr>
        <w:t>Высокое качество знаний в 4Б классе (Блинникова С.И.), средний балл выше четырех. Неуспевающие отсутствуют.</w:t>
      </w:r>
    </w:p>
    <w:p w:rsidR="00D659AA" w:rsidRPr="00BE1897" w:rsidRDefault="00D659AA"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Анализируя причины ошибок, допущенных учащимися в итоговой работе, можно выделить наиболее важные из них, такие как: </w:t>
      </w:r>
    </w:p>
    <w:p w:rsidR="00D659AA" w:rsidRPr="00BE1897" w:rsidRDefault="00D659AA"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недостаточно высокий уровень сформированности у учащихся навыков чтения, что, безусловно, сказывается на русском языке;</w:t>
      </w:r>
    </w:p>
    <w:p w:rsidR="00D659AA" w:rsidRPr="00BE1897" w:rsidRDefault="00D659AA"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отсутствие у многих учащихся орфографической зоркости, врожденной грамотности, высокого уровня сформированности навыков контроля и самоконтроля;</w:t>
      </w:r>
    </w:p>
    <w:p w:rsidR="00D659AA" w:rsidRPr="00BE1897" w:rsidRDefault="00D659AA"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непрочное (поверхностное) усвоение многими учащимися теоретических сведений (правил) русского языка и недостаточный уровень сформированности у учащихся умения применять полученные знания на практике;</w:t>
      </w:r>
    </w:p>
    <w:p w:rsidR="00D659AA" w:rsidRPr="00BE1897" w:rsidRDefault="00D659AA"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отсутствие в большинстве случаев систематической работы над ошибками;</w:t>
      </w:r>
    </w:p>
    <w:p w:rsidR="00D659AA" w:rsidRPr="00BE1897" w:rsidRDefault="00D659AA"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ярко выраженная логопедическая проблема, а также дислексия и дисграфия у отдельных учащихся.</w:t>
      </w:r>
    </w:p>
    <w:p w:rsidR="00D659AA" w:rsidRPr="00BE1897" w:rsidRDefault="00D659AA"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w:t>
      </w:r>
      <w:r w:rsidRPr="00BE1897">
        <w:rPr>
          <w:rFonts w:ascii="Times New Roman" w:hAnsi="Times New Roman" w:cs="Times New Roman"/>
          <w:sz w:val="28"/>
          <w:szCs w:val="28"/>
        </w:rPr>
        <w:lastRenderedPageBreak/>
        <w:t>работе всего методического объединения учителей начальных классов и тесная связь с методическим объединением учителей русского языка и литературы.</w:t>
      </w:r>
    </w:p>
    <w:p w:rsidR="00D659AA" w:rsidRPr="00BE1897" w:rsidRDefault="00D659AA" w:rsidP="00486FC8">
      <w:pPr>
        <w:pStyle w:val="a8"/>
        <w:spacing w:line="360" w:lineRule="auto"/>
        <w:ind w:firstLine="709"/>
        <w:rPr>
          <w:b/>
          <w:sz w:val="28"/>
          <w:szCs w:val="28"/>
        </w:rPr>
      </w:pPr>
      <w:r w:rsidRPr="00BE1897">
        <w:rPr>
          <w:b/>
          <w:sz w:val="28"/>
          <w:szCs w:val="28"/>
        </w:rPr>
        <w:t>Рекомендации:</w:t>
      </w:r>
    </w:p>
    <w:p w:rsidR="00D659AA" w:rsidRPr="00BE1897" w:rsidRDefault="00D659AA" w:rsidP="00486FC8">
      <w:pPr>
        <w:pStyle w:val="a8"/>
        <w:spacing w:line="360" w:lineRule="auto"/>
        <w:ind w:firstLine="709"/>
        <w:rPr>
          <w:sz w:val="28"/>
          <w:szCs w:val="28"/>
        </w:rPr>
      </w:pPr>
      <w:r w:rsidRPr="00BE1897">
        <w:rPr>
          <w:sz w:val="28"/>
          <w:szCs w:val="28"/>
        </w:rPr>
        <w:t xml:space="preserve">В целях повышения грамотности учащихся 1ступени обучения необходимо: </w:t>
      </w:r>
    </w:p>
    <w:p w:rsidR="00D659AA" w:rsidRPr="00D95317" w:rsidRDefault="00D659AA" w:rsidP="00B77AAB">
      <w:pPr>
        <w:pStyle w:val="a3"/>
        <w:numPr>
          <w:ilvl w:val="0"/>
          <w:numId w:val="44"/>
        </w:numPr>
        <w:spacing w:line="360" w:lineRule="auto"/>
        <w:rPr>
          <w:rFonts w:ascii="Times New Roman" w:hAnsi="Times New Roman" w:cs="Times New Roman"/>
          <w:sz w:val="28"/>
          <w:szCs w:val="28"/>
        </w:rPr>
      </w:pPr>
      <w:r w:rsidRPr="00D95317">
        <w:rPr>
          <w:rFonts w:ascii="Times New Roman" w:hAnsi="Times New Roman" w:cs="Times New Roman"/>
          <w:sz w:val="28"/>
          <w:szCs w:val="28"/>
        </w:rPr>
        <w:t>повысить результативность работы по совершенствованию у учащихся навыков чтения и письма;</w:t>
      </w:r>
    </w:p>
    <w:p w:rsidR="00D659AA" w:rsidRPr="00D95317" w:rsidRDefault="00D659AA" w:rsidP="00B77AAB">
      <w:pPr>
        <w:pStyle w:val="a3"/>
        <w:numPr>
          <w:ilvl w:val="0"/>
          <w:numId w:val="44"/>
        </w:numPr>
        <w:spacing w:line="360" w:lineRule="auto"/>
        <w:rPr>
          <w:rFonts w:ascii="Times New Roman" w:hAnsi="Times New Roman" w:cs="Times New Roman"/>
          <w:sz w:val="28"/>
          <w:szCs w:val="28"/>
        </w:rPr>
      </w:pPr>
      <w:r w:rsidRPr="00D95317">
        <w:rPr>
          <w:rFonts w:ascii="Times New Roman" w:hAnsi="Times New Roman" w:cs="Times New Roman"/>
          <w:sz w:val="28"/>
          <w:szCs w:val="28"/>
        </w:rPr>
        <w:t>добиваться прочного усвоения учащимися теоретического материала и умения связывать теорию с практикой;</w:t>
      </w:r>
    </w:p>
    <w:p w:rsidR="00D659AA" w:rsidRPr="00D95317" w:rsidRDefault="00D659AA" w:rsidP="00B77AAB">
      <w:pPr>
        <w:pStyle w:val="a3"/>
        <w:numPr>
          <w:ilvl w:val="0"/>
          <w:numId w:val="44"/>
        </w:numPr>
        <w:spacing w:line="360" w:lineRule="auto"/>
        <w:rPr>
          <w:rFonts w:ascii="Times New Roman" w:hAnsi="Times New Roman" w:cs="Times New Roman"/>
          <w:sz w:val="28"/>
          <w:szCs w:val="28"/>
        </w:rPr>
      </w:pPr>
      <w:r w:rsidRPr="00D95317">
        <w:rPr>
          <w:rFonts w:ascii="Times New Roman" w:hAnsi="Times New Roman" w:cs="Times New Roman"/>
          <w:sz w:val="28"/>
          <w:szCs w:val="28"/>
        </w:rPr>
        <w:t>систематически осуществлять работу над ошибками, довести до сведения учащихся и родителей алгоритм работы над каждой орфограммой;</w:t>
      </w:r>
    </w:p>
    <w:p w:rsidR="00D659AA" w:rsidRPr="00D95317" w:rsidRDefault="00D659AA" w:rsidP="00B77AAB">
      <w:pPr>
        <w:pStyle w:val="a3"/>
        <w:numPr>
          <w:ilvl w:val="0"/>
          <w:numId w:val="44"/>
        </w:numPr>
        <w:spacing w:line="360" w:lineRule="auto"/>
        <w:rPr>
          <w:rFonts w:ascii="Times New Roman" w:hAnsi="Times New Roman" w:cs="Times New Roman"/>
          <w:sz w:val="28"/>
          <w:szCs w:val="28"/>
        </w:rPr>
      </w:pPr>
      <w:r w:rsidRPr="00D95317">
        <w:rPr>
          <w:rFonts w:ascii="Times New Roman" w:hAnsi="Times New Roman" w:cs="Times New Roman"/>
          <w:sz w:val="28"/>
          <w:szCs w:val="28"/>
        </w:rPr>
        <w:t>повысить ответственность логопедической службы за преодоление учащимися дефектов речи.</w:t>
      </w:r>
    </w:p>
    <w:p w:rsidR="00D659AA" w:rsidRPr="00D95317" w:rsidRDefault="00D659AA" w:rsidP="00B77AAB">
      <w:pPr>
        <w:pStyle w:val="a3"/>
        <w:numPr>
          <w:ilvl w:val="0"/>
          <w:numId w:val="44"/>
        </w:numPr>
        <w:spacing w:line="360" w:lineRule="auto"/>
        <w:rPr>
          <w:rFonts w:ascii="Times New Roman" w:hAnsi="Times New Roman" w:cs="Times New Roman"/>
          <w:sz w:val="28"/>
          <w:szCs w:val="28"/>
        </w:rPr>
      </w:pPr>
      <w:r w:rsidRPr="00D95317">
        <w:rPr>
          <w:rFonts w:ascii="Times New Roman" w:hAnsi="Times New Roman" w:cs="Times New Roman"/>
          <w:sz w:val="28"/>
          <w:szCs w:val="28"/>
        </w:rPr>
        <w:t>всем учителям начальных классов рекомендуется обратить внимание на типичные ошибки, их причины и возможные пути устранения пробелов.</w:t>
      </w:r>
    </w:p>
    <w:p w:rsidR="00BE1897" w:rsidRDefault="00BE1897" w:rsidP="00D95317">
      <w:pPr>
        <w:spacing w:line="360" w:lineRule="auto"/>
        <w:rPr>
          <w:rFonts w:ascii="Times New Roman" w:hAnsi="Times New Roman" w:cs="Times New Roman"/>
          <w:b/>
          <w:sz w:val="28"/>
          <w:szCs w:val="28"/>
        </w:rPr>
      </w:pPr>
    </w:p>
    <w:p w:rsidR="00D659AA" w:rsidRPr="00BE1897" w:rsidRDefault="00D659AA"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Результаты контрольных работ по математике</w:t>
      </w:r>
    </w:p>
    <w:tbl>
      <w:tblPr>
        <w:tblW w:w="10663"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4"/>
        <w:gridCol w:w="2127"/>
        <w:gridCol w:w="992"/>
        <w:gridCol w:w="850"/>
        <w:gridCol w:w="1276"/>
        <w:gridCol w:w="1559"/>
        <w:gridCol w:w="1418"/>
        <w:gridCol w:w="1417"/>
      </w:tblGrid>
      <w:tr w:rsidR="00697313" w:rsidRPr="00BE1897" w:rsidTr="00697313">
        <w:tc>
          <w:tcPr>
            <w:tcW w:w="10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9AA" w:rsidRPr="00BE1897" w:rsidRDefault="00D659AA" w:rsidP="00486FC8">
            <w:pPr>
              <w:widowControl w:val="0"/>
              <w:suppressAutoHyphens/>
              <w:spacing w:line="360" w:lineRule="auto"/>
              <w:ind w:left="113" w:right="113"/>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Класс</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Учитель</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9AA" w:rsidRPr="00BE1897" w:rsidRDefault="00D659AA" w:rsidP="00486FC8">
            <w:pPr>
              <w:spacing w:line="360" w:lineRule="auto"/>
              <w:ind w:left="113" w:right="113"/>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Кол-во</w:t>
            </w:r>
          </w:p>
          <w:p w:rsidR="00D659AA" w:rsidRPr="00BE1897" w:rsidRDefault="00D659AA" w:rsidP="00486FC8">
            <w:pPr>
              <w:widowControl w:val="0"/>
              <w:suppressAutoHyphens/>
              <w:spacing w:line="360" w:lineRule="auto"/>
              <w:ind w:left="113" w:right="113"/>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учащихся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659AA" w:rsidRPr="00BE1897" w:rsidRDefault="00D659AA" w:rsidP="00486FC8">
            <w:pPr>
              <w:spacing w:line="360" w:lineRule="auto"/>
              <w:ind w:left="113" w:right="113"/>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Кол-во</w:t>
            </w:r>
          </w:p>
          <w:p w:rsidR="00D659AA" w:rsidRPr="00BE1897" w:rsidRDefault="00D659AA" w:rsidP="00486FC8">
            <w:pPr>
              <w:widowControl w:val="0"/>
              <w:suppressAutoHyphens/>
              <w:spacing w:line="360" w:lineRule="auto"/>
              <w:ind w:left="113" w:right="113"/>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писавших</w:t>
            </w:r>
          </w:p>
        </w:tc>
        <w:tc>
          <w:tcPr>
            <w:tcW w:w="4253" w:type="dxa"/>
            <w:gridSpan w:val="3"/>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Написали на</w:t>
            </w:r>
          </w:p>
        </w:tc>
        <w:tc>
          <w:tcPr>
            <w:tcW w:w="1417" w:type="dxa"/>
            <w:vMerge w:val="restart"/>
            <w:tcBorders>
              <w:top w:val="single" w:sz="4" w:space="0" w:color="auto"/>
              <w:left w:val="single" w:sz="4" w:space="0" w:color="auto"/>
              <w:bottom w:val="single" w:sz="4" w:space="0" w:color="auto"/>
              <w:right w:val="single" w:sz="4" w:space="0" w:color="auto"/>
            </w:tcBorders>
            <w:textDirection w:val="btLr"/>
            <w:hideMark/>
          </w:tcPr>
          <w:p w:rsidR="00D659AA" w:rsidRPr="00BE1897" w:rsidRDefault="00D659AA" w:rsidP="00486FC8">
            <w:pPr>
              <w:spacing w:line="360" w:lineRule="auto"/>
              <w:ind w:left="113" w:right="113"/>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Качество</w:t>
            </w:r>
          </w:p>
          <w:p w:rsidR="00D659AA" w:rsidRPr="00BE1897" w:rsidRDefault="00D659AA" w:rsidP="00486FC8">
            <w:pPr>
              <w:widowControl w:val="0"/>
              <w:suppressAutoHyphens/>
              <w:spacing w:line="360" w:lineRule="auto"/>
              <w:ind w:left="113" w:right="113"/>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знаний, %</w:t>
            </w:r>
          </w:p>
        </w:tc>
      </w:tr>
      <w:tr w:rsidR="00697313" w:rsidRPr="00BE1897" w:rsidTr="00697313">
        <w:trPr>
          <w:trHeight w:val="1260"/>
        </w:trPr>
        <w:tc>
          <w:tcPr>
            <w:tcW w:w="1024"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Базовый</w:t>
            </w:r>
          </w:p>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уровень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Базовый и повышенный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Не справились</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spacing w:line="360" w:lineRule="auto"/>
              <w:rPr>
                <w:rFonts w:ascii="Times New Roman" w:eastAsia="Andale Sans UI" w:hAnsi="Times New Roman" w:cs="Times New Roman"/>
                <w:kern w:val="2"/>
                <w:sz w:val="24"/>
                <w:szCs w:val="24"/>
              </w:rPr>
            </w:pPr>
          </w:p>
        </w:tc>
      </w:tr>
      <w:tr w:rsidR="00697313" w:rsidRPr="00BE1897" w:rsidTr="00697313">
        <w:trPr>
          <w:trHeight w:val="539"/>
        </w:trPr>
        <w:tc>
          <w:tcPr>
            <w:tcW w:w="1024"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1а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Гришина Л.А.</w:t>
            </w: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78%</w:t>
            </w:r>
          </w:p>
        </w:tc>
      </w:tr>
      <w:tr w:rsidR="00697313" w:rsidRPr="00BE1897" w:rsidTr="00697313">
        <w:trPr>
          <w:trHeight w:val="519"/>
        </w:trPr>
        <w:tc>
          <w:tcPr>
            <w:tcW w:w="1024"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1б</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697313"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Повалихина О.Н</w:t>
            </w:r>
            <w:r w:rsidR="00D659AA" w:rsidRPr="00BE189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92%</w:t>
            </w:r>
          </w:p>
        </w:tc>
      </w:tr>
      <w:tr w:rsidR="00697313" w:rsidRPr="00BE1897" w:rsidTr="00697313">
        <w:trPr>
          <w:trHeight w:val="511"/>
        </w:trPr>
        <w:tc>
          <w:tcPr>
            <w:tcW w:w="1024"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1в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Мокроусова Е.А.</w:t>
            </w: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90%</w:t>
            </w:r>
          </w:p>
        </w:tc>
      </w:tr>
      <w:tr w:rsidR="00697313" w:rsidRPr="00BE1897" w:rsidTr="00697313">
        <w:trPr>
          <w:trHeight w:val="483"/>
        </w:trPr>
        <w:tc>
          <w:tcPr>
            <w:tcW w:w="1024"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67</w:t>
            </w:r>
          </w:p>
        </w:tc>
        <w:tc>
          <w:tcPr>
            <w:tcW w:w="850"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86%</w:t>
            </w:r>
          </w:p>
        </w:tc>
      </w:tr>
      <w:tr w:rsidR="00697313" w:rsidRPr="00BE1897" w:rsidTr="00697313">
        <w:tc>
          <w:tcPr>
            <w:tcW w:w="1024"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2а</w:t>
            </w:r>
          </w:p>
        </w:tc>
        <w:tc>
          <w:tcPr>
            <w:tcW w:w="212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Орехова Н.Н.</w:t>
            </w: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80%</w:t>
            </w:r>
          </w:p>
        </w:tc>
      </w:tr>
      <w:tr w:rsidR="00697313" w:rsidRPr="00BE1897" w:rsidTr="00697313">
        <w:tc>
          <w:tcPr>
            <w:tcW w:w="1024"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2б</w:t>
            </w:r>
          </w:p>
        </w:tc>
        <w:tc>
          <w:tcPr>
            <w:tcW w:w="212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Хадина С.Н.</w:t>
            </w: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78%</w:t>
            </w:r>
          </w:p>
        </w:tc>
      </w:tr>
      <w:tr w:rsidR="00697313" w:rsidRPr="00BE1897" w:rsidTr="00697313">
        <w:tc>
          <w:tcPr>
            <w:tcW w:w="1024"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Итого</w:t>
            </w:r>
          </w:p>
        </w:tc>
        <w:tc>
          <w:tcPr>
            <w:tcW w:w="2127" w:type="dxa"/>
            <w:tcBorders>
              <w:top w:val="single" w:sz="4" w:space="0" w:color="auto"/>
              <w:left w:val="single" w:sz="4" w:space="0" w:color="auto"/>
              <w:bottom w:val="single" w:sz="4" w:space="0" w:color="auto"/>
              <w:right w:val="single" w:sz="4" w:space="0" w:color="auto"/>
            </w:tcBorders>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58</w:t>
            </w:r>
          </w:p>
        </w:tc>
        <w:tc>
          <w:tcPr>
            <w:tcW w:w="127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47</w:t>
            </w:r>
          </w:p>
        </w:tc>
        <w:tc>
          <w:tcPr>
            <w:tcW w:w="1559"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80%</w:t>
            </w:r>
          </w:p>
        </w:tc>
      </w:tr>
      <w:tr w:rsidR="00697313" w:rsidRPr="00BE1897" w:rsidTr="00697313">
        <w:tc>
          <w:tcPr>
            <w:tcW w:w="1024"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3а</w:t>
            </w:r>
          </w:p>
        </w:tc>
        <w:tc>
          <w:tcPr>
            <w:tcW w:w="212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Невзорова Е.А.</w:t>
            </w: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92%</w:t>
            </w:r>
          </w:p>
        </w:tc>
      </w:tr>
      <w:tr w:rsidR="00697313" w:rsidRPr="00BE1897" w:rsidTr="00697313">
        <w:tc>
          <w:tcPr>
            <w:tcW w:w="1024"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3б</w:t>
            </w:r>
          </w:p>
        </w:tc>
        <w:tc>
          <w:tcPr>
            <w:tcW w:w="212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kern w:val="2"/>
                <w:sz w:val="24"/>
                <w:szCs w:val="24"/>
              </w:rPr>
            </w:pPr>
            <w:r w:rsidRPr="00BE1897">
              <w:rPr>
                <w:rFonts w:ascii="Times New Roman" w:hAnsi="Times New Roman" w:cs="Times New Roman"/>
                <w:sz w:val="24"/>
                <w:szCs w:val="24"/>
              </w:rPr>
              <w:t xml:space="preserve">Кривоносова </w:t>
            </w:r>
            <w:r w:rsidRPr="00BE1897">
              <w:rPr>
                <w:rFonts w:ascii="Times New Roman" w:hAnsi="Times New Roman" w:cs="Times New Roman"/>
                <w:sz w:val="24"/>
                <w:szCs w:val="24"/>
              </w:rPr>
              <w:lastRenderedPageBreak/>
              <w:t>Ю.А.</w:t>
            </w: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lastRenderedPageBreak/>
              <w:t>26</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kern w:val="2"/>
                <w:sz w:val="24"/>
                <w:szCs w:val="24"/>
              </w:rPr>
            </w:pPr>
            <w:r w:rsidRPr="00BE1897">
              <w:rPr>
                <w:rFonts w:ascii="Times New Roman" w:hAnsi="Times New Roman" w:cs="Times New Roman"/>
                <w:sz w:val="24"/>
                <w:szCs w:val="24"/>
              </w:rPr>
              <w:t>72%</w:t>
            </w:r>
          </w:p>
        </w:tc>
      </w:tr>
      <w:tr w:rsidR="00697313" w:rsidRPr="00BE1897" w:rsidTr="00697313">
        <w:tc>
          <w:tcPr>
            <w:tcW w:w="1024"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lastRenderedPageBreak/>
              <w:t>Итого</w:t>
            </w:r>
          </w:p>
        </w:tc>
        <w:tc>
          <w:tcPr>
            <w:tcW w:w="2127" w:type="dxa"/>
            <w:tcBorders>
              <w:top w:val="single" w:sz="4" w:space="0" w:color="auto"/>
              <w:left w:val="single" w:sz="4" w:space="0" w:color="auto"/>
              <w:bottom w:val="single" w:sz="4" w:space="0" w:color="auto"/>
              <w:right w:val="single" w:sz="4" w:space="0" w:color="auto"/>
            </w:tcBorders>
          </w:tcPr>
          <w:p w:rsidR="00D659AA" w:rsidRPr="00BE1897" w:rsidRDefault="00D659AA" w:rsidP="00486FC8">
            <w:pPr>
              <w:widowControl w:val="0"/>
              <w:suppressAutoHyphens/>
              <w:spacing w:line="360" w:lineRule="auto"/>
              <w:rPr>
                <w:rFonts w:ascii="Times New Roman" w:eastAsia="Andale Sans UI" w:hAnsi="Times New Roman" w:cs="Times New Roman"/>
                <w:b/>
                <w:i/>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53</w:t>
            </w:r>
          </w:p>
        </w:tc>
        <w:tc>
          <w:tcPr>
            <w:tcW w:w="850"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51</w:t>
            </w:r>
          </w:p>
        </w:tc>
        <w:tc>
          <w:tcPr>
            <w:tcW w:w="1276"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43</w:t>
            </w:r>
          </w:p>
        </w:tc>
        <w:tc>
          <w:tcPr>
            <w:tcW w:w="1559"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43</w:t>
            </w:r>
          </w:p>
        </w:tc>
        <w:tc>
          <w:tcPr>
            <w:tcW w:w="1418"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659AA" w:rsidRPr="00BE1897" w:rsidRDefault="00D659AA" w:rsidP="00486FC8">
            <w:pPr>
              <w:widowControl w:val="0"/>
              <w:suppressAutoHyphens/>
              <w:spacing w:line="360" w:lineRule="auto"/>
              <w:jc w:val="center"/>
              <w:rPr>
                <w:rFonts w:ascii="Times New Roman" w:eastAsia="Andale Sans UI" w:hAnsi="Times New Roman" w:cs="Times New Roman"/>
                <w:b/>
                <w:i/>
                <w:kern w:val="2"/>
                <w:sz w:val="24"/>
                <w:szCs w:val="24"/>
              </w:rPr>
            </w:pPr>
            <w:r w:rsidRPr="00BE1897">
              <w:rPr>
                <w:rFonts w:ascii="Times New Roman" w:hAnsi="Times New Roman" w:cs="Times New Roman"/>
                <w:b/>
                <w:i/>
                <w:sz w:val="24"/>
                <w:szCs w:val="24"/>
              </w:rPr>
              <w:t>84%</w:t>
            </w:r>
          </w:p>
        </w:tc>
      </w:tr>
    </w:tbl>
    <w:p w:rsidR="00D659AA" w:rsidRPr="00BE1897" w:rsidRDefault="00D659AA" w:rsidP="00486FC8">
      <w:pPr>
        <w:spacing w:line="360" w:lineRule="auto"/>
        <w:jc w:val="center"/>
        <w:rPr>
          <w:rFonts w:ascii="Times New Roman" w:hAnsi="Times New Roman" w:cs="Times New Roman"/>
          <w:b/>
          <w:sz w:val="28"/>
          <w:szCs w:val="28"/>
        </w:rPr>
      </w:pPr>
    </w:p>
    <w:p w:rsidR="00D659AA" w:rsidRPr="00BE1897" w:rsidRDefault="00697313"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sz w:val="28"/>
          <w:szCs w:val="28"/>
        </w:rPr>
        <w:t>Самое высокое качество знаний по предмету также  в параллели  1-х  и 3-х     классов.     Высокий уровень знаний показали учащиеся  1б класса ( Повалихина О.Н.) -     92%,  3а класса (Невзорова Е.А.)-92%.От 80% и выше качество знаний во 2а (Орехова Н.Н.).Несправившиеся учащиеся  есть во всех классах, кроме  1-х. Низкое качество знаний в 3 б классе  (Кривоносова Ю.А.).</w:t>
      </w:r>
    </w:p>
    <w:p w:rsidR="00697313" w:rsidRPr="00BE1897" w:rsidRDefault="00697313"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Результаты тестирования по математике в 4-х классах</w:t>
      </w:r>
    </w:p>
    <w:p w:rsidR="00697313" w:rsidRPr="00BE1897" w:rsidRDefault="00697313" w:rsidP="00486FC8">
      <w:pPr>
        <w:spacing w:line="360" w:lineRule="auto"/>
        <w:jc w:val="center"/>
        <w:rPr>
          <w:rFonts w:ascii="Times New Roman" w:hAnsi="Times New Roman" w:cs="Times New Roman"/>
          <w:b/>
          <w:sz w:val="28"/>
          <w:szCs w:val="28"/>
        </w:rPr>
      </w:pPr>
    </w:p>
    <w:tbl>
      <w:tblPr>
        <w:tblW w:w="104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3"/>
        <w:gridCol w:w="1985"/>
        <w:gridCol w:w="1417"/>
        <w:gridCol w:w="1403"/>
        <w:gridCol w:w="496"/>
        <w:gridCol w:w="496"/>
        <w:gridCol w:w="440"/>
        <w:gridCol w:w="366"/>
        <w:gridCol w:w="870"/>
        <w:gridCol w:w="1238"/>
        <w:gridCol w:w="765"/>
      </w:tblGrid>
      <w:tr w:rsidR="00697313" w:rsidRPr="00BE1897" w:rsidTr="00697313">
        <w:tc>
          <w:tcPr>
            <w:tcW w:w="993" w:type="dxa"/>
            <w:vMerge w:val="restart"/>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Класс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Ф.И.О. учителя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кол-во уч-ся в кл.</w:t>
            </w:r>
          </w:p>
        </w:tc>
        <w:tc>
          <w:tcPr>
            <w:tcW w:w="1403" w:type="dxa"/>
            <w:vMerge w:val="restart"/>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кол-во писавших</w:t>
            </w:r>
          </w:p>
        </w:tc>
        <w:tc>
          <w:tcPr>
            <w:tcW w:w="1798" w:type="dxa"/>
            <w:gridSpan w:val="4"/>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 xml:space="preserve">написали на </w:t>
            </w:r>
          </w:p>
        </w:tc>
        <w:tc>
          <w:tcPr>
            <w:tcW w:w="87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кач-во знаний</w:t>
            </w:r>
          </w:p>
        </w:tc>
        <w:tc>
          <w:tcPr>
            <w:tcW w:w="1238" w:type="dxa"/>
            <w:vMerge w:val="restart"/>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 несправ.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ср. балл</w:t>
            </w:r>
          </w:p>
        </w:tc>
      </w:tr>
      <w:tr w:rsidR="00697313" w:rsidRPr="00BE1897" w:rsidTr="00697313">
        <w:tc>
          <w:tcPr>
            <w:tcW w:w="993" w:type="dxa"/>
            <w:vMerge/>
            <w:tcBorders>
              <w:top w:val="single" w:sz="4" w:space="0" w:color="auto"/>
              <w:left w:val="single" w:sz="4" w:space="0" w:color="auto"/>
              <w:bottom w:val="single" w:sz="4" w:space="0" w:color="auto"/>
              <w:right w:val="single" w:sz="4" w:space="0" w:color="auto"/>
            </w:tcBorders>
            <w:vAlign w:val="center"/>
            <w:hideMark/>
          </w:tcPr>
          <w:p w:rsidR="00697313" w:rsidRPr="00BE1897" w:rsidRDefault="00697313" w:rsidP="00486FC8">
            <w:pPr>
              <w:spacing w:line="360" w:lineRule="auto"/>
              <w:rPr>
                <w:rFonts w:ascii="Times New Roman" w:eastAsia="Andale Sans UI" w:hAnsi="Times New Roman" w:cs="Times New Roman"/>
                <w:kern w:val="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7313" w:rsidRPr="00BE1897" w:rsidRDefault="00697313" w:rsidP="00486FC8">
            <w:pPr>
              <w:spacing w:line="360" w:lineRule="auto"/>
              <w:rPr>
                <w:rFonts w:ascii="Times New Roman" w:eastAsia="Andale Sans UI" w:hAnsi="Times New Roman" w:cs="Times New Roman"/>
                <w:kern w:val="2"/>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97313" w:rsidRPr="00BE1897" w:rsidRDefault="00697313" w:rsidP="00486FC8">
            <w:pPr>
              <w:spacing w:line="360" w:lineRule="auto"/>
              <w:rPr>
                <w:rFonts w:ascii="Times New Roman" w:eastAsia="Andale Sans UI" w:hAnsi="Times New Roman" w:cs="Times New Roman"/>
                <w:kern w:val="2"/>
                <w:sz w:val="28"/>
                <w:szCs w:val="2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697313" w:rsidRPr="00BE1897" w:rsidRDefault="00697313" w:rsidP="00486FC8">
            <w:pPr>
              <w:spacing w:line="360" w:lineRule="auto"/>
              <w:rPr>
                <w:rFonts w:ascii="Times New Roman" w:eastAsia="Andale Sans UI" w:hAnsi="Times New Roman" w:cs="Times New Roman"/>
                <w:kern w:val="2"/>
                <w:sz w:val="28"/>
                <w:szCs w:val="28"/>
              </w:rPr>
            </w:pPr>
          </w:p>
        </w:tc>
        <w:tc>
          <w:tcPr>
            <w:tcW w:w="4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b/>
                <w:kern w:val="2"/>
                <w:sz w:val="28"/>
                <w:szCs w:val="28"/>
              </w:rPr>
            </w:pPr>
            <w:r w:rsidRPr="00BE1897">
              <w:rPr>
                <w:rFonts w:ascii="Times New Roman" w:hAnsi="Times New Roman" w:cs="Times New Roman"/>
                <w:b/>
                <w:sz w:val="28"/>
                <w:szCs w:val="28"/>
              </w:rPr>
              <w:t>5</w:t>
            </w:r>
          </w:p>
        </w:tc>
        <w:tc>
          <w:tcPr>
            <w:tcW w:w="49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b/>
                <w:kern w:val="2"/>
                <w:sz w:val="28"/>
                <w:szCs w:val="28"/>
              </w:rPr>
            </w:pPr>
            <w:r w:rsidRPr="00BE1897">
              <w:rPr>
                <w:rFonts w:ascii="Times New Roman" w:hAnsi="Times New Roman" w:cs="Times New Roman"/>
                <w:b/>
                <w:sz w:val="28"/>
                <w:szCs w:val="28"/>
              </w:rPr>
              <w:t>4</w:t>
            </w:r>
          </w:p>
        </w:tc>
        <w:tc>
          <w:tcPr>
            <w:tcW w:w="440"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b/>
                <w:kern w:val="2"/>
                <w:sz w:val="28"/>
                <w:szCs w:val="28"/>
              </w:rPr>
            </w:pPr>
            <w:r w:rsidRPr="00BE1897">
              <w:rPr>
                <w:rFonts w:ascii="Times New Roman" w:hAnsi="Times New Roman" w:cs="Times New Roman"/>
                <w:b/>
                <w:sz w:val="28"/>
                <w:szCs w:val="28"/>
              </w:rPr>
              <w:t>3</w:t>
            </w:r>
          </w:p>
        </w:tc>
        <w:tc>
          <w:tcPr>
            <w:tcW w:w="36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b/>
                <w:kern w:val="2"/>
                <w:sz w:val="28"/>
                <w:szCs w:val="28"/>
              </w:rPr>
            </w:pPr>
            <w:r w:rsidRPr="00BE1897">
              <w:rPr>
                <w:rFonts w:ascii="Times New Roman" w:hAnsi="Times New Roman" w:cs="Times New Roman"/>
                <w:b/>
                <w:sz w:val="28"/>
                <w:szCs w:val="28"/>
              </w:rPr>
              <w:t>2</w:t>
            </w: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697313" w:rsidRPr="00BE1897" w:rsidRDefault="00697313" w:rsidP="00486FC8">
            <w:pPr>
              <w:spacing w:line="360" w:lineRule="auto"/>
              <w:rPr>
                <w:rFonts w:ascii="Times New Roman" w:eastAsia="Andale Sans UI" w:hAnsi="Times New Roman" w:cs="Times New Roman"/>
                <w:kern w:val="2"/>
                <w:sz w:val="28"/>
                <w:szCs w:val="28"/>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697313" w:rsidRPr="00BE1897" w:rsidRDefault="00697313" w:rsidP="00486FC8">
            <w:pPr>
              <w:spacing w:line="360" w:lineRule="auto"/>
              <w:rPr>
                <w:rFonts w:ascii="Times New Roman" w:eastAsia="Andale Sans UI" w:hAnsi="Times New Roman" w:cs="Times New Roman"/>
                <w:kern w:val="2"/>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697313" w:rsidRPr="00BE1897" w:rsidRDefault="00697313" w:rsidP="00486FC8">
            <w:pPr>
              <w:spacing w:line="360" w:lineRule="auto"/>
              <w:rPr>
                <w:rFonts w:ascii="Times New Roman" w:eastAsia="Andale Sans UI" w:hAnsi="Times New Roman" w:cs="Times New Roman"/>
                <w:kern w:val="2"/>
                <w:sz w:val="28"/>
                <w:szCs w:val="28"/>
              </w:rPr>
            </w:pPr>
          </w:p>
        </w:tc>
      </w:tr>
      <w:tr w:rsidR="00697313" w:rsidRPr="00BE1897" w:rsidTr="00697313">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 xml:space="preserve"> 4а </w:t>
            </w:r>
          </w:p>
        </w:tc>
        <w:tc>
          <w:tcPr>
            <w:tcW w:w="1985"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tabs>
                <w:tab w:val="center" w:pos="1091"/>
              </w:tabs>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Кулюцина Е.С.</w:t>
            </w:r>
          </w:p>
        </w:tc>
        <w:tc>
          <w:tcPr>
            <w:tcW w:w="1417"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26</w:t>
            </w:r>
          </w:p>
        </w:tc>
        <w:tc>
          <w:tcPr>
            <w:tcW w:w="1403"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24</w:t>
            </w:r>
          </w:p>
        </w:tc>
        <w:tc>
          <w:tcPr>
            <w:tcW w:w="49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5</w:t>
            </w:r>
          </w:p>
        </w:tc>
        <w:tc>
          <w:tcPr>
            <w:tcW w:w="49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14</w:t>
            </w:r>
          </w:p>
        </w:tc>
        <w:tc>
          <w:tcPr>
            <w:tcW w:w="440"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5</w:t>
            </w:r>
          </w:p>
        </w:tc>
        <w:tc>
          <w:tcPr>
            <w:tcW w:w="36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870"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74%</w:t>
            </w:r>
          </w:p>
        </w:tc>
        <w:tc>
          <w:tcPr>
            <w:tcW w:w="1238"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4,25</w:t>
            </w:r>
          </w:p>
        </w:tc>
      </w:tr>
      <w:tr w:rsidR="00697313" w:rsidRPr="00BE1897" w:rsidTr="00697313">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97313" w:rsidRPr="00BE1897" w:rsidRDefault="00697313" w:rsidP="00486FC8">
            <w:pPr>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4б</w:t>
            </w:r>
          </w:p>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tabs>
                <w:tab w:val="center" w:pos="1091"/>
              </w:tabs>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Блинникова С.И.</w:t>
            </w:r>
          </w:p>
        </w:tc>
        <w:tc>
          <w:tcPr>
            <w:tcW w:w="1417"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27</w:t>
            </w:r>
          </w:p>
        </w:tc>
        <w:tc>
          <w:tcPr>
            <w:tcW w:w="1403"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25</w:t>
            </w:r>
          </w:p>
        </w:tc>
        <w:tc>
          <w:tcPr>
            <w:tcW w:w="49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19</w:t>
            </w:r>
          </w:p>
        </w:tc>
        <w:tc>
          <w:tcPr>
            <w:tcW w:w="49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8</w:t>
            </w:r>
          </w:p>
        </w:tc>
        <w:tc>
          <w:tcPr>
            <w:tcW w:w="440"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36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870"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100%</w:t>
            </w:r>
          </w:p>
        </w:tc>
        <w:tc>
          <w:tcPr>
            <w:tcW w:w="1238"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4,96</w:t>
            </w:r>
          </w:p>
        </w:tc>
      </w:tr>
      <w:tr w:rsidR="00697313" w:rsidRPr="00BE1897" w:rsidTr="00697313">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Итого</w:t>
            </w:r>
          </w:p>
        </w:tc>
        <w:tc>
          <w:tcPr>
            <w:tcW w:w="1985" w:type="dxa"/>
            <w:tcBorders>
              <w:top w:val="single" w:sz="4" w:space="0" w:color="auto"/>
              <w:left w:val="single" w:sz="4" w:space="0" w:color="auto"/>
              <w:bottom w:val="single" w:sz="4" w:space="0" w:color="auto"/>
              <w:right w:val="single" w:sz="4" w:space="0" w:color="auto"/>
            </w:tcBorders>
          </w:tcPr>
          <w:p w:rsidR="00697313" w:rsidRPr="00BE1897" w:rsidRDefault="00697313" w:rsidP="00486FC8">
            <w:pPr>
              <w:widowControl w:val="0"/>
              <w:tabs>
                <w:tab w:val="center" w:pos="1091"/>
              </w:tabs>
              <w:suppressAutoHyphens/>
              <w:spacing w:line="360" w:lineRule="auto"/>
              <w:rPr>
                <w:rFonts w:ascii="Times New Roman" w:eastAsia="Andale Sans UI" w:hAnsi="Times New Roman" w:cs="Times New Roman"/>
                <w:kern w:val="2"/>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53</w:t>
            </w:r>
          </w:p>
        </w:tc>
        <w:tc>
          <w:tcPr>
            <w:tcW w:w="1403"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51</w:t>
            </w:r>
          </w:p>
        </w:tc>
        <w:tc>
          <w:tcPr>
            <w:tcW w:w="49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24</w:t>
            </w:r>
          </w:p>
        </w:tc>
        <w:tc>
          <w:tcPr>
            <w:tcW w:w="49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22</w:t>
            </w:r>
          </w:p>
        </w:tc>
        <w:tc>
          <w:tcPr>
            <w:tcW w:w="440"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5</w:t>
            </w:r>
          </w:p>
        </w:tc>
        <w:tc>
          <w:tcPr>
            <w:tcW w:w="366"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jc w:val="center"/>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870"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87%</w:t>
            </w:r>
          </w:p>
        </w:tc>
        <w:tc>
          <w:tcPr>
            <w:tcW w:w="1238"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w:t>
            </w:r>
          </w:p>
        </w:tc>
        <w:tc>
          <w:tcPr>
            <w:tcW w:w="765" w:type="dxa"/>
            <w:tcBorders>
              <w:top w:val="single" w:sz="4" w:space="0" w:color="auto"/>
              <w:left w:val="single" w:sz="4" w:space="0" w:color="auto"/>
              <w:bottom w:val="single" w:sz="4" w:space="0" w:color="auto"/>
              <w:right w:val="single" w:sz="4" w:space="0" w:color="auto"/>
            </w:tcBorders>
            <w:hideMark/>
          </w:tcPr>
          <w:p w:rsidR="00697313" w:rsidRPr="00BE1897" w:rsidRDefault="00697313" w:rsidP="00486FC8">
            <w:pPr>
              <w:widowControl w:val="0"/>
              <w:suppressAutoHyphens/>
              <w:spacing w:line="360" w:lineRule="auto"/>
              <w:rPr>
                <w:rFonts w:ascii="Times New Roman" w:eastAsia="Andale Sans UI" w:hAnsi="Times New Roman" w:cs="Times New Roman"/>
                <w:kern w:val="2"/>
                <w:sz w:val="28"/>
                <w:szCs w:val="28"/>
              </w:rPr>
            </w:pPr>
            <w:r w:rsidRPr="00BE1897">
              <w:rPr>
                <w:rFonts w:ascii="Times New Roman" w:hAnsi="Times New Roman" w:cs="Times New Roman"/>
                <w:sz w:val="28"/>
                <w:szCs w:val="28"/>
              </w:rPr>
              <w:t>4,6</w:t>
            </w:r>
          </w:p>
        </w:tc>
      </w:tr>
    </w:tbl>
    <w:p w:rsidR="00D659AA" w:rsidRPr="00BE1897" w:rsidRDefault="00D659AA" w:rsidP="00486FC8">
      <w:pPr>
        <w:spacing w:line="360" w:lineRule="auto"/>
        <w:rPr>
          <w:rFonts w:ascii="Times New Roman" w:hAnsi="Times New Roman" w:cs="Times New Roman"/>
          <w:sz w:val="28"/>
          <w:szCs w:val="28"/>
        </w:rPr>
      </w:pPr>
    </w:p>
    <w:p w:rsidR="00697313" w:rsidRPr="00BE1897" w:rsidRDefault="00697313" w:rsidP="00486FC8">
      <w:pPr>
        <w:spacing w:line="360" w:lineRule="auto"/>
        <w:ind w:firstLine="709"/>
        <w:rPr>
          <w:rFonts w:ascii="Times New Roman" w:eastAsia="Andale Sans UI" w:hAnsi="Times New Roman" w:cs="Times New Roman"/>
          <w:kern w:val="2"/>
          <w:sz w:val="28"/>
          <w:szCs w:val="28"/>
        </w:rPr>
      </w:pPr>
      <w:r w:rsidRPr="00BE1897">
        <w:rPr>
          <w:rFonts w:ascii="Times New Roman" w:hAnsi="Times New Roman" w:cs="Times New Roman"/>
          <w:sz w:val="28"/>
          <w:szCs w:val="28"/>
        </w:rPr>
        <w:t>Высокое качество знаний во всех классах, средний балл выше 4,5, не успевающие отсутствуют.</w:t>
      </w:r>
    </w:p>
    <w:p w:rsidR="00697313" w:rsidRPr="00BE1897" w:rsidRDefault="00697313" w:rsidP="00486FC8">
      <w:pPr>
        <w:spacing w:line="360" w:lineRule="auto"/>
        <w:ind w:firstLine="709"/>
        <w:rPr>
          <w:rFonts w:ascii="Times New Roman" w:hAnsi="Times New Roman" w:cs="Times New Roman"/>
          <w:bCs/>
          <w:sz w:val="28"/>
          <w:szCs w:val="28"/>
        </w:rPr>
      </w:pPr>
      <w:r w:rsidRPr="00BE1897">
        <w:rPr>
          <w:rFonts w:ascii="Times New Roman" w:hAnsi="Times New Roman" w:cs="Times New Roman"/>
          <w:color w:val="000000"/>
          <w:sz w:val="28"/>
          <w:szCs w:val="28"/>
        </w:rPr>
        <w:t xml:space="preserve">Учащиеся 1 – 3 класса выполняли итоговую интегрированную (комплексную)  на  межпредметной основе, целью которой было </w:t>
      </w:r>
      <w:r w:rsidRPr="00BE1897">
        <w:rPr>
          <w:rFonts w:ascii="Times New Roman" w:hAnsi="Times New Roman" w:cs="Times New Roman"/>
          <w:bCs/>
          <w:sz w:val="28"/>
          <w:szCs w:val="28"/>
        </w:rPr>
        <w:t>установить  уровень овладения ключевыми умениями( сформированность  навыков  чтения, умения работать с текстом, понимать и выполнять инструкции) , позволяющими  успешно продвигаться в освоении учебного материала  на следующем этапе обучения.</w:t>
      </w:r>
    </w:p>
    <w:p w:rsidR="00697313" w:rsidRPr="00BE1897" w:rsidRDefault="00697313"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Результаты комплексной работы в 1- 3 классах (по контрольно-измерительным материалам ФГОС второго поколения).</w:t>
      </w:r>
    </w:p>
    <w:tbl>
      <w:tblPr>
        <w:tblW w:w="11075" w:type="dxa"/>
        <w:tblInd w:w="-1221" w:type="dxa"/>
        <w:tblLayout w:type="fixed"/>
        <w:tblCellMar>
          <w:top w:w="55" w:type="dxa"/>
          <w:left w:w="55" w:type="dxa"/>
          <w:bottom w:w="55" w:type="dxa"/>
          <w:right w:w="55" w:type="dxa"/>
        </w:tblCellMar>
        <w:tblLook w:val="04A0"/>
      </w:tblPr>
      <w:tblGrid>
        <w:gridCol w:w="1515"/>
        <w:gridCol w:w="1179"/>
        <w:gridCol w:w="1276"/>
        <w:gridCol w:w="1275"/>
        <w:gridCol w:w="1134"/>
        <w:gridCol w:w="1418"/>
        <w:gridCol w:w="1559"/>
        <w:gridCol w:w="1719"/>
      </w:tblGrid>
      <w:tr w:rsidR="00697313" w:rsidRPr="00BE1897" w:rsidTr="00697313">
        <w:trPr>
          <w:trHeight w:val="271"/>
        </w:trPr>
        <w:tc>
          <w:tcPr>
            <w:tcW w:w="1515" w:type="dxa"/>
            <w:tcBorders>
              <w:top w:val="single" w:sz="2" w:space="0" w:color="000000"/>
              <w:left w:val="single" w:sz="2" w:space="0" w:color="000000"/>
              <w:bottom w:val="single" w:sz="2" w:space="0" w:color="000000"/>
              <w:right w:val="nil"/>
            </w:tcBorders>
          </w:tcPr>
          <w:p w:rsidR="00697313" w:rsidRPr="00BE1897" w:rsidRDefault="00697313" w:rsidP="00486FC8">
            <w:pPr>
              <w:pStyle w:val="a9"/>
              <w:snapToGrid w:val="0"/>
              <w:spacing w:line="360" w:lineRule="auto"/>
              <w:rPr>
                <w:sz w:val="28"/>
                <w:szCs w:val="28"/>
              </w:rPr>
            </w:pPr>
          </w:p>
        </w:tc>
        <w:tc>
          <w:tcPr>
            <w:tcW w:w="1179" w:type="dxa"/>
            <w:tcBorders>
              <w:top w:val="single" w:sz="2" w:space="0" w:color="000000"/>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1а класс</w:t>
            </w:r>
          </w:p>
        </w:tc>
        <w:tc>
          <w:tcPr>
            <w:tcW w:w="1276" w:type="dxa"/>
            <w:tcBorders>
              <w:top w:val="single" w:sz="2" w:space="0" w:color="000000"/>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1б класс</w:t>
            </w:r>
          </w:p>
        </w:tc>
        <w:tc>
          <w:tcPr>
            <w:tcW w:w="1275" w:type="dxa"/>
            <w:tcBorders>
              <w:top w:val="single" w:sz="2" w:space="0" w:color="000000"/>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1в класс</w:t>
            </w:r>
          </w:p>
        </w:tc>
        <w:tc>
          <w:tcPr>
            <w:tcW w:w="1134" w:type="dxa"/>
            <w:tcBorders>
              <w:top w:val="single" w:sz="2" w:space="0" w:color="000000"/>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2а класс</w:t>
            </w:r>
          </w:p>
        </w:tc>
        <w:tc>
          <w:tcPr>
            <w:tcW w:w="1418" w:type="dxa"/>
            <w:tcBorders>
              <w:top w:val="single" w:sz="2" w:space="0" w:color="000000"/>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2б класс</w:t>
            </w:r>
          </w:p>
        </w:tc>
        <w:tc>
          <w:tcPr>
            <w:tcW w:w="1559" w:type="dxa"/>
            <w:tcBorders>
              <w:top w:val="single" w:sz="2" w:space="0" w:color="000000"/>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3А класс</w:t>
            </w:r>
          </w:p>
        </w:tc>
        <w:tc>
          <w:tcPr>
            <w:tcW w:w="1719" w:type="dxa"/>
            <w:tcBorders>
              <w:top w:val="single" w:sz="2" w:space="0" w:color="000000"/>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3Б класс</w:t>
            </w:r>
          </w:p>
        </w:tc>
      </w:tr>
      <w:tr w:rsidR="00697313" w:rsidRPr="00BE1897" w:rsidTr="00697313">
        <w:trPr>
          <w:trHeight w:val="557"/>
        </w:trPr>
        <w:tc>
          <w:tcPr>
            <w:tcW w:w="151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Учитель</w:t>
            </w:r>
          </w:p>
        </w:tc>
        <w:tc>
          <w:tcPr>
            <w:tcW w:w="1179"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Гришин</w:t>
            </w:r>
            <w:r w:rsidRPr="00BE1897">
              <w:rPr>
                <w:sz w:val="28"/>
                <w:szCs w:val="28"/>
              </w:rPr>
              <w:lastRenderedPageBreak/>
              <w:t>а Л.А.</w:t>
            </w:r>
          </w:p>
        </w:tc>
        <w:tc>
          <w:tcPr>
            <w:tcW w:w="1276"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lastRenderedPageBreak/>
              <w:t>Повалих</w:t>
            </w:r>
            <w:r w:rsidRPr="00BE1897">
              <w:rPr>
                <w:sz w:val="28"/>
                <w:szCs w:val="28"/>
              </w:rPr>
              <w:lastRenderedPageBreak/>
              <w:t>ина О.Н.</w:t>
            </w:r>
          </w:p>
        </w:tc>
        <w:tc>
          <w:tcPr>
            <w:tcW w:w="127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lastRenderedPageBreak/>
              <w:t>Мокроус</w:t>
            </w:r>
            <w:r w:rsidRPr="00BE1897">
              <w:rPr>
                <w:sz w:val="28"/>
                <w:szCs w:val="28"/>
              </w:rPr>
              <w:lastRenderedPageBreak/>
              <w:t>ова Е.А.</w:t>
            </w:r>
          </w:p>
        </w:tc>
        <w:tc>
          <w:tcPr>
            <w:tcW w:w="1134"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lastRenderedPageBreak/>
              <w:t xml:space="preserve">Орехова </w:t>
            </w:r>
            <w:r w:rsidRPr="00BE1897">
              <w:rPr>
                <w:sz w:val="28"/>
                <w:szCs w:val="28"/>
              </w:rPr>
              <w:lastRenderedPageBreak/>
              <w:t>Н.Н.</w:t>
            </w:r>
          </w:p>
        </w:tc>
        <w:tc>
          <w:tcPr>
            <w:tcW w:w="1418"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lastRenderedPageBreak/>
              <w:t xml:space="preserve">Хадина </w:t>
            </w:r>
            <w:r w:rsidRPr="00BE1897">
              <w:rPr>
                <w:sz w:val="28"/>
                <w:szCs w:val="28"/>
              </w:rPr>
              <w:lastRenderedPageBreak/>
              <w:t>С.Н.</w:t>
            </w:r>
          </w:p>
        </w:tc>
        <w:tc>
          <w:tcPr>
            <w:tcW w:w="155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lastRenderedPageBreak/>
              <w:t xml:space="preserve">Невзорова </w:t>
            </w:r>
            <w:r w:rsidRPr="00BE1897">
              <w:rPr>
                <w:sz w:val="28"/>
                <w:szCs w:val="28"/>
              </w:rPr>
              <w:lastRenderedPageBreak/>
              <w:t>Е.А.</w:t>
            </w:r>
          </w:p>
        </w:tc>
        <w:tc>
          <w:tcPr>
            <w:tcW w:w="171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lastRenderedPageBreak/>
              <w:t xml:space="preserve">Кривоносова </w:t>
            </w:r>
            <w:r w:rsidRPr="00BE1897">
              <w:rPr>
                <w:sz w:val="28"/>
                <w:szCs w:val="28"/>
              </w:rPr>
              <w:lastRenderedPageBreak/>
              <w:t>Ю.А.</w:t>
            </w:r>
          </w:p>
        </w:tc>
      </w:tr>
      <w:tr w:rsidR="00697313" w:rsidRPr="00BE1897" w:rsidTr="00697313">
        <w:trPr>
          <w:trHeight w:val="557"/>
        </w:trPr>
        <w:tc>
          <w:tcPr>
            <w:tcW w:w="151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lastRenderedPageBreak/>
              <w:t>Выполняло работу</w:t>
            </w:r>
          </w:p>
        </w:tc>
        <w:tc>
          <w:tcPr>
            <w:tcW w:w="1179"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24</w:t>
            </w:r>
          </w:p>
        </w:tc>
        <w:tc>
          <w:tcPr>
            <w:tcW w:w="1276"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27</w:t>
            </w:r>
          </w:p>
        </w:tc>
        <w:tc>
          <w:tcPr>
            <w:tcW w:w="127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15</w:t>
            </w:r>
          </w:p>
        </w:tc>
        <w:tc>
          <w:tcPr>
            <w:tcW w:w="1134"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23</w:t>
            </w:r>
          </w:p>
        </w:tc>
        <w:tc>
          <w:tcPr>
            <w:tcW w:w="1418"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30</w:t>
            </w:r>
          </w:p>
        </w:tc>
        <w:tc>
          <w:tcPr>
            <w:tcW w:w="155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26</w:t>
            </w:r>
          </w:p>
        </w:tc>
        <w:tc>
          <w:tcPr>
            <w:tcW w:w="171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22</w:t>
            </w:r>
          </w:p>
        </w:tc>
      </w:tr>
      <w:tr w:rsidR="00697313" w:rsidRPr="00BE1897" w:rsidTr="00697313">
        <w:trPr>
          <w:trHeight w:val="557"/>
        </w:trPr>
        <w:tc>
          <w:tcPr>
            <w:tcW w:w="151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Базовый уровень</w:t>
            </w:r>
          </w:p>
        </w:tc>
        <w:tc>
          <w:tcPr>
            <w:tcW w:w="1179"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22</w:t>
            </w:r>
          </w:p>
        </w:tc>
        <w:tc>
          <w:tcPr>
            <w:tcW w:w="1276"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26</w:t>
            </w:r>
          </w:p>
        </w:tc>
        <w:tc>
          <w:tcPr>
            <w:tcW w:w="127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14</w:t>
            </w:r>
          </w:p>
        </w:tc>
        <w:tc>
          <w:tcPr>
            <w:tcW w:w="1134"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19</w:t>
            </w:r>
          </w:p>
        </w:tc>
        <w:tc>
          <w:tcPr>
            <w:tcW w:w="1418"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23</w:t>
            </w:r>
          </w:p>
        </w:tc>
        <w:tc>
          <w:tcPr>
            <w:tcW w:w="155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25</w:t>
            </w:r>
          </w:p>
        </w:tc>
        <w:tc>
          <w:tcPr>
            <w:tcW w:w="171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22</w:t>
            </w:r>
          </w:p>
        </w:tc>
      </w:tr>
      <w:tr w:rsidR="00697313" w:rsidRPr="00BE1897" w:rsidTr="00697313">
        <w:trPr>
          <w:trHeight w:val="286"/>
        </w:trPr>
        <w:tc>
          <w:tcPr>
            <w:tcW w:w="151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Базовый и повышенный</w:t>
            </w:r>
          </w:p>
        </w:tc>
        <w:tc>
          <w:tcPr>
            <w:tcW w:w="1179"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11</w:t>
            </w:r>
          </w:p>
        </w:tc>
        <w:tc>
          <w:tcPr>
            <w:tcW w:w="1276"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20</w:t>
            </w:r>
          </w:p>
        </w:tc>
        <w:tc>
          <w:tcPr>
            <w:tcW w:w="127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13</w:t>
            </w:r>
          </w:p>
        </w:tc>
        <w:tc>
          <w:tcPr>
            <w:tcW w:w="1134"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9</w:t>
            </w:r>
          </w:p>
        </w:tc>
        <w:tc>
          <w:tcPr>
            <w:tcW w:w="1418"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21</w:t>
            </w:r>
          </w:p>
        </w:tc>
        <w:tc>
          <w:tcPr>
            <w:tcW w:w="155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23</w:t>
            </w:r>
          </w:p>
        </w:tc>
        <w:tc>
          <w:tcPr>
            <w:tcW w:w="171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17</w:t>
            </w:r>
          </w:p>
        </w:tc>
      </w:tr>
      <w:tr w:rsidR="00697313" w:rsidRPr="00BE1897" w:rsidTr="00697313">
        <w:trPr>
          <w:trHeight w:val="286"/>
        </w:trPr>
        <w:tc>
          <w:tcPr>
            <w:tcW w:w="151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Не освоили базовый уровень</w:t>
            </w:r>
          </w:p>
        </w:tc>
        <w:tc>
          <w:tcPr>
            <w:tcW w:w="1179"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w:t>
            </w:r>
          </w:p>
        </w:tc>
        <w:tc>
          <w:tcPr>
            <w:tcW w:w="1276"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w:t>
            </w:r>
          </w:p>
        </w:tc>
        <w:tc>
          <w:tcPr>
            <w:tcW w:w="127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w:t>
            </w:r>
          </w:p>
        </w:tc>
        <w:tc>
          <w:tcPr>
            <w:tcW w:w="1134"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w:t>
            </w:r>
          </w:p>
        </w:tc>
        <w:tc>
          <w:tcPr>
            <w:tcW w:w="1418"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sz w:val="28"/>
                <w:szCs w:val="28"/>
              </w:rPr>
            </w:pPr>
            <w:r w:rsidRPr="00BE1897">
              <w:rPr>
                <w:sz w:val="28"/>
                <w:szCs w:val="28"/>
              </w:rPr>
              <w:t>1</w:t>
            </w:r>
          </w:p>
        </w:tc>
        <w:tc>
          <w:tcPr>
            <w:tcW w:w="155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w:t>
            </w:r>
          </w:p>
        </w:tc>
        <w:tc>
          <w:tcPr>
            <w:tcW w:w="171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sz w:val="28"/>
                <w:szCs w:val="28"/>
              </w:rPr>
            </w:pPr>
            <w:r w:rsidRPr="00BE1897">
              <w:rPr>
                <w:sz w:val="28"/>
                <w:szCs w:val="28"/>
              </w:rPr>
              <w:t>-</w:t>
            </w:r>
          </w:p>
        </w:tc>
      </w:tr>
      <w:tr w:rsidR="00697313" w:rsidRPr="00BE1897" w:rsidTr="00697313">
        <w:trPr>
          <w:trHeight w:val="286"/>
        </w:trPr>
        <w:tc>
          <w:tcPr>
            <w:tcW w:w="151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Качество</w:t>
            </w:r>
          </w:p>
        </w:tc>
        <w:tc>
          <w:tcPr>
            <w:tcW w:w="1179"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92%</w:t>
            </w:r>
          </w:p>
        </w:tc>
        <w:tc>
          <w:tcPr>
            <w:tcW w:w="1276"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96%</w:t>
            </w:r>
          </w:p>
        </w:tc>
        <w:tc>
          <w:tcPr>
            <w:tcW w:w="127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92%</w:t>
            </w:r>
          </w:p>
        </w:tc>
        <w:tc>
          <w:tcPr>
            <w:tcW w:w="1134"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86%</w:t>
            </w:r>
          </w:p>
        </w:tc>
        <w:tc>
          <w:tcPr>
            <w:tcW w:w="1418"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77%</w:t>
            </w:r>
          </w:p>
        </w:tc>
        <w:tc>
          <w:tcPr>
            <w:tcW w:w="155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92%</w:t>
            </w:r>
          </w:p>
        </w:tc>
        <w:tc>
          <w:tcPr>
            <w:tcW w:w="171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83%</w:t>
            </w:r>
          </w:p>
        </w:tc>
      </w:tr>
      <w:tr w:rsidR="00697313" w:rsidRPr="00BE1897" w:rsidTr="00697313">
        <w:trPr>
          <w:trHeight w:val="286"/>
        </w:trPr>
        <w:tc>
          <w:tcPr>
            <w:tcW w:w="151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Успеваемость</w:t>
            </w:r>
          </w:p>
        </w:tc>
        <w:tc>
          <w:tcPr>
            <w:tcW w:w="1179"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96%</w:t>
            </w:r>
          </w:p>
        </w:tc>
        <w:tc>
          <w:tcPr>
            <w:tcW w:w="1276"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100%</w:t>
            </w:r>
          </w:p>
        </w:tc>
        <w:tc>
          <w:tcPr>
            <w:tcW w:w="1275"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95%</w:t>
            </w:r>
          </w:p>
        </w:tc>
        <w:tc>
          <w:tcPr>
            <w:tcW w:w="1134"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97%</w:t>
            </w:r>
          </w:p>
        </w:tc>
        <w:tc>
          <w:tcPr>
            <w:tcW w:w="1418" w:type="dxa"/>
            <w:tcBorders>
              <w:top w:val="nil"/>
              <w:left w:val="single" w:sz="2" w:space="0" w:color="000000"/>
              <w:bottom w:val="single" w:sz="2" w:space="0" w:color="000000"/>
              <w:right w:val="nil"/>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96%</w:t>
            </w:r>
          </w:p>
        </w:tc>
        <w:tc>
          <w:tcPr>
            <w:tcW w:w="155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100%</w:t>
            </w:r>
          </w:p>
        </w:tc>
        <w:tc>
          <w:tcPr>
            <w:tcW w:w="1719" w:type="dxa"/>
            <w:tcBorders>
              <w:top w:val="nil"/>
              <w:left w:val="single" w:sz="2" w:space="0" w:color="000000"/>
              <w:bottom w:val="single" w:sz="2" w:space="0" w:color="000000"/>
              <w:right w:val="single" w:sz="2" w:space="0" w:color="000000"/>
            </w:tcBorders>
            <w:hideMark/>
          </w:tcPr>
          <w:p w:rsidR="00697313" w:rsidRPr="00BE1897" w:rsidRDefault="00697313" w:rsidP="00486FC8">
            <w:pPr>
              <w:pStyle w:val="a9"/>
              <w:snapToGrid w:val="0"/>
              <w:spacing w:line="360" w:lineRule="auto"/>
              <w:rPr>
                <w:b/>
                <w:bCs/>
                <w:sz w:val="28"/>
                <w:szCs w:val="28"/>
              </w:rPr>
            </w:pPr>
            <w:r w:rsidRPr="00BE1897">
              <w:rPr>
                <w:b/>
                <w:bCs/>
                <w:sz w:val="28"/>
                <w:szCs w:val="28"/>
              </w:rPr>
              <w:t>100%</w:t>
            </w:r>
          </w:p>
        </w:tc>
      </w:tr>
    </w:tbl>
    <w:p w:rsidR="00697313" w:rsidRPr="00BE1897" w:rsidRDefault="00697313" w:rsidP="00486FC8">
      <w:pPr>
        <w:spacing w:line="360" w:lineRule="auto"/>
        <w:ind w:firstLine="709"/>
        <w:rPr>
          <w:rFonts w:ascii="Times New Roman" w:hAnsi="Times New Roman" w:cs="Times New Roman"/>
          <w:sz w:val="28"/>
          <w:szCs w:val="28"/>
        </w:rPr>
      </w:pPr>
    </w:p>
    <w:p w:rsidR="00697313" w:rsidRPr="00BE1897" w:rsidRDefault="00697313" w:rsidP="00486FC8">
      <w:pPr>
        <w:pStyle w:val="a8"/>
        <w:spacing w:line="360" w:lineRule="auto"/>
        <w:ind w:firstLine="709"/>
        <w:jc w:val="both"/>
        <w:rPr>
          <w:sz w:val="28"/>
          <w:szCs w:val="28"/>
        </w:rPr>
      </w:pPr>
      <w:r w:rsidRPr="00BE1897">
        <w:rPr>
          <w:sz w:val="28"/>
          <w:szCs w:val="28"/>
        </w:rPr>
        <w:t>В основном, учащиеся справились с комплексной работой, 3 ученика первых- вторых классов, не освоили базовый уровень, так как при поступлении в школу изначально имели низкую мотивацию к учению, недостаточно включились  в учебный процесс,  а также имеют  логопедические и психологические проблемы.</w:t>
      </w:r>
    </w:p>
    <w:p w:rsidR="00697313" w:rsidRPr="00BE1897" w:rsidRDefault="00697313" w:rsidP="00486FC8">
      <w:pPr>
        <w:pStyle w:val="a8"/>
        <w:spacing w:line="360" w:lineRule="auto"/>
        <w:jc w:val="both"/>
        <w:rPr>
          <w:sz w:val="28"/>
          <w:szCs w:val="28"/>
        </w:rPr>
      </w:pPr>
    </w:p>
    <w:p w:rsidR="00697313" w:rsidRPr="00BE1897" w:rsidRDefault="00697313" w:rsidP="00486FC8">
      <w:pPr>
        <w:spacing w:line="360" w:lineRule="auto"/>
        <w:rPr>
          <w:rFonts w:ascii="Times New Roman" w:hAnsi="Times New Roman" w:cs="Times New Roman"/>
          <w:b/>
          <w:color w:val="000000"/>
          <w:sz w:val="28"/>
          <w:szCs w:val="28"/>
        </w:rPr>
      </w:pPr>
      <w:r w:rsidRPr="00BE1897">
        <w:rPr>
          <w:rFonts w:ascii="Times New Roman" w:hAnsi="Times New Roman" w:cs="Times New Roman"/>
          <w:b/>
          <w:color w:val="000000"/>
          <w:sz w:val="28"/>
          <w:szCs w:val="28"/>
        </w:rPr>
        <w:t>Рекомендации:</w:t>
      </w:r>
    </w:p>
    <w:p w:rsidR="00697313" w:rsidRPr="00BE1897" w:rsidRDefault="00697313" w:rsidP="000A0EB1">
      <w:pPr>
        <w:widowControl w:val="0"/>
        <w:numPr>
          <w:ilvl w:val="0"/>
          <w:numId w:val="7"/>
        </w:numPr>
        <w:suppressAutoHyphens/>
        <w:spacing w:line="360" w:lineRule="auto"/>
        <w:rPr>
          <w:rFonts w:ascii="Times New Roman" w:hAnsi="Times New Roman" w:cs="Times New Roman"/>
          <w:color w:val="000000"/>
          <w:sz w:val="28"/>
          <w:szCs w:val="28"/>
        </w:rPr>
      </w:pPr>
      <w:r w:rsidRPr="00BE1897">
        <w:rPr>
          <w:rFonts w:ascii="Times New Roman" w:hAnsi="Times New Roman" w:cs="Times New Roman"/>
          <w:color w:val="000000"/>
          <w:sz w:val="28"/>
          <w:szCs w:val="28"/>
        </w:rPr>
        <w:t>Использовать в работе   различные типы   проверочных и диагностических заданий, способствующих  формированию самостоятельной оценочной деятельности  младших школьников;</w:t>
      </w:r>
    </w:p>
    <w:p w:rsidR="00697313" w:rsidRPr="00BE1897" w:rsidRDefault="00697313" w:rsidP="000A0EB1">
      <w:pPr>
        <w:widowControl w:val="0"/>
        <w:numPr>
          <w:ilvl w:val="0"/>
          <w:numId w:val="7"/>
        </w:numPr>
        <w:suppressAutoHyphens/>
        <w:spacing w:line="360" w:lineRule="auto"/>
        <w:rPr>
          <w:rFonts w:ascii="Times New Roman" w:hAnsi="Times New Roman" w:cs="Times New Roman"/>
          <w:color w:val="000000"/>
          <w:sz w:val="28"/>
          <w:szCs w:val="28"/>
        </w:rPr>
      </w:pPr>
      <w:r w:rsidRPr="00BE1897">
        <w:rPr>
          <w:rFonts w:ascii="Times New Roman" w:hAnsi="Times New Roman" w:cs="Times New Roman"/>
          <w:color w:val="000000"/>
          <w:sz w:val="28"/>
          <w:szCs w:val="28"/>
        </w:rPr>
        <w:t>Учителям начальных классов уделять больше внимания на уроках   формированию таких регулятивных  универсальных учебных действий, как способность принимать и сохранять учебную задачу  и планировать свои действия  в соответствии с ней.</w:t>
      </w:r>
    </w:p>
    <w:p w:rsidR="00697313" w:rsidRPr="00BE1897" w:rsidRDefault="00697313" w:rsidP="00486FC8">
      <w:pPr>
        <w:widowControl w:val="0"/>
        <w:suppressAutoHyphens/>
        <w:spacing w:line="360" w:lineRule="auto"/>
        <w:rPr>
          <w:rFonts w:ascii="Times New Roman" w:hAnsi="Times New Roman" w:cs="Times New Roman"/>
          <w:color w:val="000000"/>
          <w:sz w:val="28"/>
          <w:szCs w:val="28"/>
        </w:rPr>
      </w:pPr>
    </w:p>
    <w:p w:rsidR="002A35AA" w:rsidRDefault="002A35AA" w:rsidP="00486FC8">
      <w:pPr>
        <w:spacing w:line="360" w:lineRule="auto"/>
        <w:jc w:val="center"/>
        <w:rPr>
          <w:rFonts w:ascii="Times New Roman" w:hAnsi="Times New Roman" w:cs="Times New Roman"/>
          <w:b/>
          <w:sz w:val="28"/>
          <w:szCs w:val="28"/>
        </w:rPr>
      </w:pPr>
    </w:p>
    <w:p w:rsidR="00697313" w:rsidRPr="00BE1897" w:rsidRDefault="00697313"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lang w:val="en-US"/>
        </w:rPr>
        <w:lastRenderedPageBreak/>
        <w:t>II</w:t>
      </w:r>
      <w:r w:rsidRPr="00BE1897">
        <w:rPr>
          <w:rFonts w:ascii="Times New Roman" w:hAnsi="Times New Roman" w:cs="Times New Roman"/>
          <w:b/>
          <w:sz w:val="28"/>
          <w:szCs w:val="28"/>
        </w:rPr>
        <w:t xml:space="preserve"> ступень – основная школа (5-9 классы)</w:t>
      </w:r>
    </w:p>
    <w:p w:rsidR="00697313" w:rsidRPr="00BE1897" w:rsidRDefault="00697313"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Первостепенной задачей школы является достижение нового, современного качества образования, что соответствует новым жизненным потребностям  развития страны в целом. Работа образовательного учреждения направлена на формирование современных ключевых компетенций, что и определяет современное содержание образования. Одним из важнейших факторов внутришкольного контроля является оценка учебной деятельности, осуществление которой проводится в ходе мониторинга успеваемости классов.</w:t>
      </w:r>
    </w:p>
    <w:p w:rsidR="00950341" w:rsidRPr="00BE1897" w:rsidRDefault="00950341" w:rsidP="00486FC8">
      <w:pPr>
        <w:spacing w:line="360" w:lineRule="auto"/>
        <w:ind w:firstLine="709"/>
        <w:jc w:val="both"/>
        <w:rPr>
          <w:rFonts w:ascii="Times New Roman" w:hAnsi="Times New Roman" w:cs="Times New Roman"/>
          <w:sz w:val="28"/>
          <w:szCs w:val="28"/>
        </w:rPr>
      </w:pPr>
    </w:p>
    <w:p w:rsidR="00697313" w:rsidRPr="00BE1897" w:rsidRDefault="00697313" w:rsidP="00486FC8">
      <w:pPr>
        <w:spacing w:line="360" w:lineRule="auto"/>
        <w:jc w:val="both"/>
        <w:rPr>
          <w:rFonts w:ascii="Times New Roman" w:hAnsi="Times New Roman" w:cs="Times New Roman"/>
          <w:sz w:val="28"/>
          <w:szCs w:val="28"/>
        </w:rPr>
      </w:pPr>
      <w:r w:rsidRPr="00BE1897">
        <w:rPr>
          <w:rFonts w:ascii="Times New Roman" w:hAnsi="Times New Roman" w:cs="Times New Roman"/>
          <w:b/>
          <w:sz w:val="28"/>
          <w:szCs w:val="28"/>
        </w:rPr>
        <w:t>Основные показатели работы среднего звена за последние три года.</w:t>
      </w:r>
    </w:p>
    <w:p w:rsidR="00697313" w:rsidRPr="00BE1897" w:rsidRDefault="00697313" w:rsidP="00486FC8">
      <w:pPr>
        <w:widowControl w:val="0"/>
        <w:suppressAutoHyphens/>
        <w:spacing w:line="360" w:lineRule="auto"/>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992"/>
        <w:gridCol w:w="992"/>
        <w:gridCol w:w="958"/>
      </w:tblGrid>
      <w:tr w:rsidR="00950341" w:rsidRPr="00BE1897" w:rsidTr="00BE5109">
        <w:tc>
          <w:tcPr>
            <w:tcW w:w="662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Основные показатели успеваемости и качества знаний</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2011-2012</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2012-2013</w:t>
            </w:r>
          </w:p>
        </w:tc>
        <w:tc>
          <w:tcPr>
            <w:tcW w:w="958"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2013-2014</w:t>
            </w:r>
          </w:p>
        </w:tc>
      </w:tr>
      <w:tr w:rsidR="00950341" w:rsidRPr="00BE1897" w:rsidTr="00BE5109">
        <w:tc>
          <w:tcPr>
            <w:tcW w:w="662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учащихся на конец года</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207</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195</w:t>
            </w:r>
          </w:p>
        </w:tc>
        <w:tc>
          <w:tcPr>
            <w:tcW w:w="958"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236</w:t>
            </w:r>
          </w:p>
        </w:tc>
      </w:tr>
      <w:tr w:rsidR="00950341" w:rsidRPr="00BE1897" w:rsidTr="00BE5109">
        <w:tc>
          <w:tcPr>
            <w:tcW w:w="662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успеваемости</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99.5%</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99,4%</w:t>
            </w:r>
          </w:p>
        </w:tc>
        <w:tc>
          <w:tcPr>
            <w:tcW w:w="958"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r>
      <w:tr w:rsidR="00950341" w:rsidRPr="00BE1897" w:rsidTr="00BE5109">
        <w:tc>
          <w:tcPr>
            <w:tcW w:w="662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учащихся, успевающих на «4» и «5»</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84</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81</w:t>
            </w:r>
          </w:p>
        </w:tc>
        <w:tc>
          <w:tcPr>
            <w:tcW w:w="958"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115</w:t>
            </w:r>
          </w:p>
        </w:tc>
      </w:tr>
      <w:tr w:rsidR="00950341" w:rsidRPr="00BE1897" w:rsidTr="00BE5109">
        <w:tc>
          <w:tcPr>
            <w:tcW w:w="662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качества знаний</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40.5%</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41,5%</w:t>
            </w:r>
          </w:p>
        </w:tc>
        <w:tc>
          <w:tcPr>
            <w:tcW w:w="958"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48,7%</w:t>
            </w:r>
          </w:p>
        </w:tc>
      </w:tr>
      <w:tr w:rsidR="00950341" w:rsidRPr="00BE1897" w:rsidTr="00BE5109">
        <w:tc>
          <w:tcPr>
            <w:tcW w:w="662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отличников</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11</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12</w:t>
            </w:r>
          </w:p>
        </w:tc>
        <w:tc>
          <w:tcPr>
            <w:tcW w:w="958"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25</w:t>
            </w:r>
          </w:p>
        </w:tc>
      </w:tr>
      <w:tr w:rsidR="00950341" w:rsidRPr="00BE1897" w:rsidTr="00BE5109">
        <w:tc>
          <w:tcPr>
            <w:tcW w:w="662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учащихся, имеющих одну тройку по предмету</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 xml:space="preserve">15 </w:t>
            </w:r>
          </w:p>
        </w:tc>
        <w:tc>
          <w:tcPr>
            <w:tcW w:w="992"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w:t>
            </w:r>
          </w:p>
        </w:tc>
        <w:tc>
          <w:tcPr>
            <w:tcW w:w="958"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8</w:t>
            </w:r>
          </w:p>
        </w:tc>
      </w:tr>
    </w:tbl>
    <w:p w:rsidR="00697313" w:rsidRPr="00BE1897" w:rsidRDefault="00697313" w:rsidP="00486FC8">
      <w:pPr>
        <w:spacing w:line="360" w:lineRule="auto"/>
        <w:rPr>
          <w:rFonts w:ascii="Times New Roman" w:hAnsi="Times New Roman" w:cs="Times New Roman"/>
          <w:sz w:val="28"/>
          <w:szCs w:val="28"/>
        </w:rPr>
      </w:pPr>
    </w:p>
    <w:p w:rsidR="00950341" w:rsidRPr="00BE1897" w:rsidRDefault="00950341" w:rsidP="00D95317">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В 2012-2013 учебном году произошло сокращение контингента обучающихся в 5-9-х классах на 18 человек, в этом году, напротив, количество обучающихся увеличилось на 41 человек.  Процент успеваемости в 2013-2014 учебном году составил 100%. Связано это с тем, что вопросу предупреждения неуспеваемости и второгодничества уделялось много внимания на педсоветах, совещаниях при директоре. За две недели до конца четверти проводился сбор предварительной информации, на протяжении ряда лет проводится диагностика успеваемости по классам, предметам, по итогам каждой четверти и года. Количество обучающихся, успевающих на </w:t>
      </w:r>
      <w:r w:rsidRPr="00BE1897">
        <w:rPr>
          <w:rFonts w:ascii="Times New Roman" w:hAnsi="Times New Roman" w:cs="Times New Roman"/>
          <w:sz w:val="28"/>
          <w:szCs w:val="28"/>
        </w:rPr>
        <w:lastRenderedPageBreak/>
        <w:t xml:space="preserve">«4» и «5» и количество отличников увеличилось, соответственно повысился процент качества знаний. </w:t>
      </w:r>
    </w:p>
    <w:p w:rsidR="00950341" w:rsidRPr="00BE1897" w:rsidRDefault="00950341" w:rsidP="00486FC8">
      <w:pPr>
        <w:spacing w:line="360" w:lineRule="auto"/>
        <w:jc w:val="both"/>
        <w:rPr>
          <w:rFonts w:ascii="Times New Roman" w:hAnsi="Times New Roman" w:cs="Times New Roman"/>
          <w:sz w:val="28"/>
          <w:szCs w:val="28"/>
        </w:rPr>
      </w:pPr>
    </w:p>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b/>
          <w:sz w:val="28"/>
          <w:szCs w:val="28"/>
        </w:rPr>
        <w:t>Результаты успеваемости и качества знаний отдельных классов основной школы.</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2454"/>
        <w:gridCol w:w="949"/>
        <w:gridCol w:w="1134"/>
        <w:gridCol w:w="1329"/>
        <w:gridCol w:w="1273"/>
        <w:gridCol w:w="1367"/>
        <w:gridCol w:w="1417"/>
      </w:tblGrid>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класс</w:t>
            </w:r>
          </w:p>
        </w:tc>
        <w:tc>
          <w:tcPr>
            <w:tcW w:w="2454"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Классный руководитель</w:t>
            </w:r>
          </w:p>
        </w:tc>
        <w:tc>
          <w:tcPr>
            <w:tcW w:w="949"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Кол-во уч-ся</w:t>
            </w:r>
          </w:p>
        </w:tc>
        <w:tc>
          <w:tcPr>
            <w:tcW w:w="1134"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Обучаются на «4» и «5»</w:t>
            </w:r>
          </w:p>
        </w:tc>
        <w:tc>
          <w:tcPr>
            <w:tcW w:w="1329"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Из них отличников</w:t>
            </w:r>
          </w:p>
        </w:tc>
        <w:tc>
          <w:tcPr>
            <w:tcW w:w="1273"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%качества знаний</w:t>
            </w:r>
          </w:p>
        </w:tc>
        <w:tc>
          <w:tcPr>
            <w:tcW w:w="1367"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%успеваемости</w:t>
            </w:r>
          </w:p>
        </w:tc>
        <w:tc>
          <w:tcPr>
            <w:tcW w:w="1417"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Имеют одну «3»</w:t>
            </w: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5 «А»</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Бунькова И.В.</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30</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17</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56,6%</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5 «Б»</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Стригина Л.М</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29</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21</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72%</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6 «А»</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Кистанова М.И.</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21</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13</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61,9%</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6 «Б»</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Брендина Н.Н.</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12</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60%</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7 «А»</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Бузякова В.А.</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24</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15</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62%</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7 «Б»</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Суркова О.А.</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24</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38%</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w:t>
            </w: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8 «А»</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Стригина И.В.</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30</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30%</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9 «А»</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Вирясова Н.А.</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28</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36%</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r>
      <w:tr w:rsidR="00950341" w:rsidRPr="00BE1897" w:rsidTr="00BE5109">
        <w:tc>
          <w:tcPr>
            <w:tcW w:w="992" w:type="dxa"/>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9 «Б»</w:t>
            </w:r>
          </w:p>
        </w:tc>
        <w:tc>
          <w:tcPr>
            <w:tcW w:w="2454"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Филатова Н.Ю.</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30</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30%</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r>
    </w:tbl>
    <w:p w:rsidR="00950341" w:rsidRPr="00BE1897" w:rsidRDefault="00950341" w:rsidP="00486FC8">
      <w:pPr>
        <w:spacing w:line="360" w:lineRule="auto"/>
        <w:ind w:firstLine="709"/>
        <w:jc w:val="both"/>
        <w:rPr>
          <w:rFonts w:ascii="Times New Roman" w:hAnsi="Times New Roman" w:cs="Times New Roman"/>
          <w:sz w:val="28"/>
          <w:szCs w:val="28"/>
        </w:rPr>
      </w:pPr>
    </w:p>
    <w:p w:rsidR="00950341" w:rsidRPr="00BE1897" w:rsidRDefault="00950341"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В 2013-2014 учебном году оставленных  на повторный год обучения нет, все классы основной школы имеют 100% успеваемость. Наиболее результативно закончили учебный год  5«Б» - классный руководитель Стригина Л.М (72% качества знаний),  7 «А» - классный руководитель Бузякова В.А.(62% качества знаний), 6 «А» - классный руководитель Кистанова М.И. (61,9% качества знаний). Резкое снижение качества знаний произошло в 8 «А» классе – классный руководитель  Стригина И.В., в 9 «Б» - классный руководитель Филатова Н.Ю. Причина низкого качества знаний в снижении познавательного интереса обучающихся. Педагогам, работающим в этих классах необходимо в новом учебном году использовать на уроках наиболее оптимальные пути предъявления информации и ее усвоения. В основной школе 115 человек закончили учебный год на «4» и «5», большую работу в этом направлении проделали педагоги, работающие в 5 «Б»  классе </w:t>
      </w:r>
      <w:r w:rsidRPr="00BE1897">
        <w:rPr>
          <w:rFonts w:ascii="Times New Roman" w:hAnsi="Times New Roman" w:cs="Times New Roman"/>
          <w:sz w:val="28"/>
          <w:szCs w:val="28"/>
        </w:rPr>
        <w:lastRenderedPageBreak/>
        <w:t xml:space="preserve">(21человек) и в  5 «А» (17 человек). На особый контроль необходимо взять работу с детьми, которые могут иметь пятерки по всем предметам. Наибольшее внимание этой работе уделяют классные руководители 5 «А» (Бунькова И.В.), в классе 9 отличников, 5«Б» (Стригина Л.М.), 6 «Б» (Кистанова М.И.) в этих классах по 4 отличника. В школе есть резерв – это те обучающиеся, которые имеют  одну «3» по предмету, большую работу в этом направлении проделали классные руководители 5 «А» класса (Бунькова И.В.) и 6 «Б» класса (Брендина Н.Н.), в этих классах нет учеников с одной «3» по предмету. </w:t>
      </w:r>
    </w:p>
    <w:p w:rsidR="00950341" w:rsidRPr="00BE1897" w:rsidRDefault="00950341"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Рекомендации:</w:t>
      </w:r>
    </w:p>
    <w:p w:rsidR="00950341" w:rsidRPr="00BE1897" w:rsidRDefault="00950341" w:rsidP="00D95317">
      <w:pPr>
        <w:spacing w:after="200"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Педагогам школы продолжить работу над проблемой формирования учебных и организационных компетентностей обучающихся</w:t>
      </w:r>
    </w:p>
    <w:p w:rsidR="00950341" w:rsidRPr="00BE1897" w:rsidRDefault="00950341" w:rsidP="00486FC8">
      <w:pPr>
        <w:spacing w:line="360" w:lineRule="auto"/>
        <w:ind w:firstLine="709"/>
        <w:jc w:val="both"/>
        <w:rPr>
          <w:rFonts w:ascii="Times New Roman" w:hAnsi="Times New Roman" w:cs="Times New Roman"/>
          <w:sz w:val="28"/>
          <w:szCs w:val="28"/>
        </w:rPr>
      </w:pPr>
    </w:p>
    <w:p w:rsidR="00950341" w:rsidRPr="00BE1897" w:rsidRDefault="00950341" w:rsidP="00486FC8">
      <w:pPr>
        <w:spacing w:line="360" w:lineRule="auto"/>
        <w:ind w:left="720"/>
        <w:jc w:val="center"/>
        <w:rPr>
          <w:rFonts w:ascii="Times New Roman" w:hAnsi="Times New Roman" w:cs="Times New Roman"/>
          <w:b/>
          <w:sz w:val="28"/>
          <w:szCs w:val="28"/>
        </w:rPr>
      </w:pPr>
      <w:r w:rsidRPr="00BE1897">
        <w:rPr>
          <w:rFonts w:ascii="Times New Roman" w:hAnsi="Times New Roman" w:cs="Times New Roman"/>
          <w:b/>
          <w:sz w:val="28"/>
          <w:szCs w:val="28"/>
          <w:lang w:val="en-US"/>
        </w:rPr>
        <w:t>III</w:t>
      </w:r>
      <w:r w:rsidRPr="00BE1897">
        <w:rPr>
          <w:rFonts w:ascii="Times New Roman" w:hAnsi="Times New Roman" w:cs="Times New Roman"/>
          <w:b/>
          <w:sz w:val="28"/>
          <w:szCs w:val="28"/>
        </w:rPr>
        <w:t xml:space="preserve"> ступень – средняя школа (10-11 классы)</w:t>
      </w:r>
    </w:p>
    <w:p w:rsidR="00950341" w:rsidRPr="00BE1897" w:rsidRDefault="00950341"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Образовательная программа и учебный план предусматривают выполнение главной функции школы – обеспечение полного общего образования, развитие ребенка в процессе обучения. Достижение указанных целей обеспечивается поэтапным решением задач работы на каждой ступени обучения. Приоритетными целями школы является качественное образование выпускников, расширение возможности выбора обучающимися индивидуального образовательного маршрута, формирование адаптивных умений. Школа оказывает помощь старшеклассникам в рефлексии их интересов, способностей, склонностей, социального, профессионального и культурного самоопределения, отслеживает результаты обучения.</w:t>
      </w:r>
    </w:p>
    <w:p w:rsidR="00950341" w:rsidRPr="00BE1897" w:rsidRDefault="00950341" w:rsidP="00486FC8">
      <w:pPr>
        <w:spacing w:line="360" w:lineRule="auto"/>
        <w:ind w:firstLine="709"/>
        <w:jc w:val="both"/>
        <w:rPr>
          <w:rFonts w:ascii="Times New Roman" w:hAnsi="Times New Roman" w:cs="Times New Roman"/>
          <w:sz w:val="28"/>
          <w:szCs w:val="28"/>
        </w:rPr>
      </w:pPr>
    </w:p>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Основные показатели работы старшего звена за три года.</w:t>
      </w:r>
    </w:p>
    <w:p w:rsidR="00950341" w:rsidRPr="00BE1897" w:rsidRDefault="00950341" w:rsidP="00486FC8">
      <w:pPr>
        <w:spacing w:line="360" w:lineRule="auto"/>
        <w:jc w:val="center"/>
        <w:rPr>
          <w:rFonts w:ascii="Times New Roman" w:hAnsi="Times New Roman" w:cs="Times New Roman"/>
          <w:b/>
          <w:sz w:val="28"/>
          <w:szCs w:val="28"/>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1701"/>
        <w:gridCol w:w="1701"/>
        <w:gridCol w:w="1666"/>
      </w:tblGrid>
      <w:tr w:rsidR="00950341" w:rsidRPr="00BE1897" w:rsidTr="00BE5109">
        <w:tc>
          <w:tcPr>
            <w:tcW w:w="473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Основные показатели успеваемости и качества знаний</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2011-2012</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2012-2013</w:t>
            </w:r>
          </w:p>
        </w:tc>
        <w:tc>
          <w:tcPr>
            <w:tcW w:w="1666"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2013-2014</w:t>
            </w:r>
          </w:p>
        </w:tc>
      </w:tr>
      <w:tr w:rsidR="00950341" w:rsidRPr="00BE1897" w:rsidTr="00BE5109">
        <w:tc>
          <w:tcPr>
            <w:tcW w:w="473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учащихся на конец года</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57</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63</w:t>
            </w:r>
          </w:p>
        </w:tc>
        <w:tc>
          <w:tcPr>
            <w:tcW w:w="1666"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42</w:t>
            </w:r>
          </w:p>
        </w:tc>
      </w:tr>
      <w:tr w:rsidR="00950341" w:rsidRPr="00BE1897" w:rsidTr="00BE5109">
        <w:tc>
          <w:tcPr>
            <w:tcW w:w="473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успеваемости</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666"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r>
      <w:tr w:rsidR="00950341" w:rsidRPr="00BE1897" w:rsidTr="00BE5109">
        <w:tc>
          <w:tcPr>
            <w:tcW w:w="473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Количество учащихся, успевающих </w:t>
            </w:r>
            <w:r w:rsidRPr="00BE1897">
              <w:rPr>
                <w:rFonts w:ascii="Times New Roman" w:hAnsi="Times New Roman" w:cs="Times New Roman"/>
                <w:sz w:val="28"/>
                <w:szCs w:val="28"/>
              </w:rPr>
              <w:lastRenderedPageBreak/>
              <w:t>на «4» и «5»</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lastRenderedPageBreak/>
              <w:t>16</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27</w:t>
            </w:r>
          </w:p>
        </w:tc>
        <w:tc>
          <w:tcPr>
            <w:tcW w:w="1666"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27</w:t>
            </w:r>
          </w:p>
        </w:tc>
      </w:tr>
      <w:tr w:rsidR="00950341" w:rsidRPr="00BE1897" w:rsidTr="00BE5109">
        <w:tc>
          <w:tcPr>
            <w:tcW w:w="473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 качества знаний</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28%</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42,8%</w:t>
            </w:r>
          </w:p>
        </w:tc>
        <w:tc>
          <w:tcPr>
            <w:tcW w:w="1666"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64,2%</w:t>
            </w:r>
          </w:p>
        </w:tc>
      </w:tr>
      <w:tr w:rsidR="00950341" w:rsidRPr="00BE1897" w:rsidTr="00BE5109">
        <w:tc>
          <w:tcPr>
            <w:tcW w:w="4739" w:type="dxa"/>
          </w:tcPr>
          <w:p w:rsidR="00950341" w:rsidRPr="00BE1897" w:rsidRDefault="00950341"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Количество отличников</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w:t>
            </w:r>
          </w:p>
        </w:tc>
        <w:tc>
          <w:tcPr>
            <w:tcW w:w="1701"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3</w:t>
            </w:r>
          </w:p>
        </w:tc>
        <w:tc>
          <w:tcPr>
            <w:tcW w:w="1666"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w:t>
            </w:r>
          </w:p>
        </w:tc>
      </w:tr>
    </w:tbl>
    <w:p w:rsidR="00950341" w:rsidRPr="00BE1897" w:rsidRDefault="00950341" w:rsidP="00486FC8">
      <w:pPr>
        <w:spacing w:line="360" w:lineRule="auto"/>
        <w:rPr>
          <w:rFonts w:ascii="Times New Roman" w:hAnsi="Times New Roman" w:cs="Times New Roman"/>
          <w:sz w:val="28"/>
          <w:szCs w:val="28"/>
        </w:rPr>
      </w:pPr>
    </w:p>
    <w:p w:rsidR="00950341" w:rsidRPr="00BE1897" w:rsidRDefault="00950341"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В 2013-2014 учебном году в школе обучалось 2 старших класса в количестве 42 человек. Контингент обучающихся сократился на 21 человек, по сравнению с 2012-2013 учебным годом. Все обучающиеся успешно окончили школу, оставленных на повторный курс обучения нет, процент успеваемости составил 100%. В этом учебном году в школе самый высокий процент качества знаний (64,2%). Для достижения данного результата педагоги уделяли больше внимания отработке пропущенного материала, своевременно планировали опрос учеников и вели четкий контроль знаний и умений обучающихся. Учителя  предметники использовали привлекательную мотивацию, способствующую активной самореализации учеников, учитывали особенности классов, в которых ведут уроки.</w:t>
      </w:r>
    </w:p>
    <w:p w:rsidR="00950341" w:rsidRPr="00BE1897" w:rsidRDefault="00950341" w:rsidP="00486FC8">
      <w:pPr>
        <w:spacing w:line="360" w:lineRule="auto"/>
        <w:rPr>
          <w:rFonts w:ascii="Times New Roman" w:hAnsi="Times New Roman" w:cs="Times New Roman"/>
          <w:sz w:val="28"/>
          <w:szCs w:val="28"/>
        </w:rPr>
      </w:pPr>
    </w:p>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Результаты успеваемости и качества знаний отдельных классов старшего звена.</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2312"/>
        <w:gridCol w:w="949"/>
        <w:gridCol w:w="1134"/>
        <w:gridCol w:w="1329"/>
        <w:gridCol w:w="1273"/>
        <w:gridCol w:w="1367"/>
        <w:gridCol w:w="1417"/>
      </w:tblGrid>
      <w:tr w:rsidR="00950341" w:rsidRPr="00BE1897" w:rsidTr="00BE5109">
        <w:tc>
          <w:tcPr>
            <w:tcW w:w="1134"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Класс</w:t>
            </w:r>
          </w:p>
        </w:tc>
        <w:tc>
          <w:tcPr>
            <w:tcW w:w="2312"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Классный руководитель</w:t>
            </w:r>
          </w:p>
        </w:tc>
        <w:tc>
          <w:tcPr>
            <w:tcW w:w="949"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Кол-во уч-ся</w:t>
            </w:r>
          </w:p>
        </w:tc>
        <w:tc>
          <w:tcPr>
            <w:tcW w:w="1134"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Обучаются на «4» и «5»</w:t>
            </w:r>
          </w:p>
        </w:tc>
        <w:tc>
          <w:tcPr>
            <w:tcW w:w="1329"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Из них отличников</w:t>
            </w:r>
          </w:p>
        </w:tc>
        <w:tc>
          <w:tcPr>
            <w:tcW w:w="1273"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%качества знаний</w:t>
            </w:r>
          </w:p>
        </w:tc>
        <w:tc>
          <w:tcPr>
            <w:tcW w:w="1367"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%успеваемости</w:t>
            </w:r>
          </w:p>
        </w:tc>
        <w:tc>
          <w:tcPr>
            <w:tcW w:w="1417"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Имеют одну «3»</w:t>
            </w:r>
          </w:p>
        </w:tc>
      </w:tr>
      <w:tr w:rsidR="00950341" w:rsidRPr="00BE1897" w:rsidTr="00BE5109">
        <w:tc>
          <w:tcPr>
            <w:tcW w:w="1134"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10 «А»</w:t>
            </w:r>
          </w:p>
        </w:tc>
        <w:tc>
          <w:tcPr>
            <w:tcW w:w="2312"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Куприянчук Л.А.</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17</w:t>
            </w:r>
          </w:p>
        </w:tc>
        <w:tc>
          <w:tcPr>
            <w:tcW w:w="1134" w:type="dxa"/>
          </w:tcPr>
          <w:p w:rsidR="00950341" w:rsidRPr="00BE1897" w:rsidRDefault="00950341"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7</w:t>
            </w:r>
          </w:p>
        </w:tc>
        <w:tc>
          <w:tcPr>
            <w:tcW w:w="1329" w:type="dxa"/>
          </w:tcPr>
          <w:p w:rsidR="00950341" w:rsidRPr="00BE1897" w:rsidRDefault="00950341"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41%</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w:t>
            </w:r>
          </w:p>
        </w:tc>
      </w:tr>
      <w:tr w:rsidR="00950341" w:rsidRPr="00BE1897" w:rsidTr="00BE5109">
        <w:tc>
          <w:tcPr>
            <w:tcW w:w="1134" w:type="dxa"/>
          </w:tcPr>
          <w:p w:rsidR="00950341" w:rsidRPr="00BE1897" w:rsidRDefault="00950341"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11 «А»</w:t>
            </w:r>
          </w:p>
        </w:tc>
        <w:tc>
          <w:tcPr>
            <w:tcW w:w="2312" w:type="dxa"/>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Смирнова О.А.</w:t>
            </w:r>
          </w:p>
        </w:tc>
        <w:tc>
          <w:tcPr>
            <w:tcW w:w="94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25</w:t>
            </w:r>
          </w:p>
        </w:tc>
        <w:tc>
          <w:tcPr>
            <w:tcW w:w="1134"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w:t>
            </w:r>
          </w:p>
        </w:tc>
        <w:tc>
          <w:tcPr>
            <w:tcW w:w="1329"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w:t>
            </w:r>
          </w:p>
        </w:tc>
        <w:tc>
          <w:tcPr>
            <w:tcW w:w="1273"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80%</w:t>
            </w:r>
          </w:p>
        </w:tc>
        <w:tc>
          <w:tcPr>
            <w:tcW w:w="136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100%</w:t>
            </w:r>
          </w:p>
        </w:tc>
        <w:tc>
          <w:tcPr>
            <w:tcW w:w="1417" w:type="dxa"/>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r>
    </w:tbl>
    <w:p w:rsidR="00950341" w:rsidRPr="00BE1897" w:rsidRDefault="00950341" w:rsidP="00486FC8">
      <w:pPr>
        <w:spacing w:line="360" w:lineRule="auto"/>
        <w:jc w:val="both"/>
        <w:rPr>
          <w:rFonts w:ascii="Times New Roman" w:hAnsi="Times New Roman" w:cs="Times New Roman"/>
          <w:sz w:val="28"/>
          <w:szCs w:val="28"/>
        </w:rPr>
      </w:pPr>
    </w:p>
    <w:p w:rsidR="00950341" w:rsidRPr="00BE1897" w:rsidRDefault="00950341"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За последние три года  11 класс показывает самые высокие показатели качества знаний, из 25 обучающихся 20 закончили год без троек. В 10 классе процент качества знаний оставляет желать лучшего. В 2014-2015 учебном году классному руководителю 10 «А» класса Куприянчук Л.А. необходимо обратить внимание на обучающихся, которые могут иметь «4» и «5», а для этого необходимо, чтобы работала связь учитель – ученик – родители. Деятельность педагогов в целом должна быть направлена на личностную </w:t>
      </w:r>
      <w:r w:rsidRPr="00BE1897">
        <w:rPr>
          <w:rFonts w:ascii="Times New Roman" w:hAnsi="Times New Roman" w:cs="Times New Roman"/>
          <w:sz w:val="28"/>
          <w:szCs w:val="28"/>
        </w:rPr>
        <w:lastRenderedPageBreak/>
        <w:t>ориентацию содержания образования, деятельностный характер обучения, формирование ключевых компетенций и усиление воспитательного потенциала, так как указанные аспекты  в единстве определяют готовность обучающихся использовать усвоенные знания, умения и способы деятельности в реальной жизни для решения практических задач.</w:t>
      </w:r>
    </w:p>
    <w:p w:rsidR="00950341" w:rsidRPr="00BE1897" w:rsidRDefault="00950341"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Рекомендации:</w:t>
      </w:r>
    </w:p>
    <w:p w:rsidR="00950341" w:rsidRPr="00D95317" w:rsidRDefault="00950341" w:rsidP="00B77AAB">
      <w:pPr>
        <w:pStyle w:val="a3"/>
        <w:numPr>
          <w:ilvl w:val="0"/>
          <w:numId w:val="45"/>
        </w:numPr>
        <w:spacing w:line="360" w:lineRule="auto"/>
        <w:jc w:val="both"/>
        <w:rPr>
          <w:rFonts w:ascii="Times New Roman" w:hAnsi="Times New Roman" w:cs="Times New Roman"/>
          <w:sz w:val="28"/>
          <w:szCs w:val="28"/>
        </w:rPr>
      </w:pPr>
      <w:r w:rsidRPr="00D95317">
        <w:rPr>
          <w:rFonts w:ascii="Times New Roman" w:hAnsi="Times New Roman" w:cs="Times New Roman"/>
          <w:sz w:val="28"/>
          <w:szCs w:val="28"/>
        </w:rPr>
        <w:t>Изучение и использование педагогами школы современных педагогических технологий, методик, приемов и способов успешного обучения и воспитания.</w:t>
      </w:r>
    </w:p>
    <w:p w:rsidR="00950341" w:rsidRPr="00D95317" w:rsidRDefault="00950341" w:rsidP="00B77AAB">
      <w:pPr>
        <w:pStyle w:val="a3"/>
        <w:numPr>
          <w:ilvl w:val="0"/>
          <w:numId w:val="45"/>
        </w:numPr>
        <w:spacing w:line="360" w:lineRule="auto"/>
        <w:jc w:val="both"/>
        <w:rPr>
          <w:rFonts w:ascii="Times New Roman" w:hAnsi="Times New Roman" w:cs="Times New Roman"/>
          <w:sz w:val="28"/>
          <w:szCs w:val="28"/>
        </w:rPr>
      </w:pPr>
      <w:r w:rsidRPr="00D95317">
        <w:rPr>
          <w:rFonts w:ascii="Times New Roman" w:hAnsi="Times New Roman" w:cs="Times New Roman"/>
          <w:sz w:val="28"/>
          <w:szCs w:val="28"/>
        </w:rPr>
        <w:t>Избрать ведущим подходом современной образовательной политики школы личностно – ориентированное обучение, с целью повышения качества знания.</w:t>
      </w:r>
    </w:p>
    <w:p w:rsidR="00950341" w:rsidRPr="00BE1897" w:rsidRDefault="00950341" w:rsidP="00486FC8">
      <w:pPr>
        <w:spacing w:line="360" w:lineRule="auto"/>
        <w:jc w:val="both"/>
        <w:rPr>
          <w:rFonts w:ascii="Times New Roman" w:hAnsi="Times New Roman" w:cs="Times New Roman"/>
          <w:sz w:val="28"/>
          <w:szCs w:val="28"/>
        </w:rPr>
      </w:pPr>
    </w:p>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Итоги  государственной итоговой аттестации  учащихся 9 классов.</w:t>
      </w:r>
    </w:p>
    <w:tbl>
      <w:tblPr>
        <w:tblpPr w:leftFromText="180" w:rightFromText="180" w:vertAnchor="text" w:horzAnchor="margin" w:tblpXSpec="center" w:tblpY="522"/>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36"/>
        <w:gridCol w:w="1148"/>
        <w:gridCol w:w="606"/>
        <w:gridCol w:w="894"/>
        <w:gridCol w:w="768"/>
        <w:gridCol w:w="1018"/>
        <w:gridCol w:w="892"/>
        <w:gridCol w:w="894"/>
        <w:gridCol w:w="742"/>
        <w:gridCol w:w="762"/>
      </w:tblGrid>
      <w:tr w:rsidR="00950341" w:rsidRPr="00BE1897" w:rsidTr="00950341">
        <w:trPr>
          <w:trHeight w:hRule="exact" w:val="1544"/>
        </w:trPr>
        <w:tc>
          <w:tcPr>
            <w:tcW w:w="2436" w:type="dxa"/>
            <w:shd w:val="clear" w:color="auto" w:fill="FFFFFF"/>
          </w:tcPr>
          <w:p w:rsidR="00950341" w:rsidRPr="00BE1897" w:rsidRDefault="00950341"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Предмет</w:t>
            </w:r>
          </w:p>
        </w:tc>
        <w:tc>
          <w:tcPr>
            <w:tcW w:w="1148" w:type="dxa"/>
            <w:shd w:val="clear" w:color="auto" w:fill="FFFFFF"/>
          </w:tcPr>
          <w:p w:rsidR="00950341" w:rsidRPr="00BE1897" w:rsidRDefault="00950341" w:rsidP="00486FC8">
            <w:pPr>
              <w:shd w:val="clear" w:color="auto" w:fill="FFFFFF"/>
              <w:spacing w:line="360" w:lineRule="auto"/>
              <w:jc w:val="center"/>
              <w:rPr>
                <w:rFonts w:ascii="Times New Roman" w:hAnsi="Times New Roman" w:cs="Times New Roman"/>
                <w:b/>
                <w:sz w:val="28"/>
                <w:szCs w:val="28"/>
              </w:rPr>
            </w:pPr>
            <w:r w:rsidRPr="00BE1897">
              <w:rPr>
                <w:rFonts w:ascii="Times New Roman" w:hAnsi="Times New Roman" w:cs="Times New Roman"/>
                <w:b/>
                <w:color w:val="000000"/>
                <w:spacing w:val="-1"/>
                <w:sz w:val="28"/>
                <w:szCs w:val="28"/>
              </w:rPr>
              <w:t xml:space="preserve">Кол-во </w:t>
            </w:r>
            <w:r w:rsidRPr="00BE1897">
              <w:rPr>
                <w:rFonts w:ascii="Times New Roman" w:hAnsi="Times New Roman" w:cs="Times New Roman"/>
                <w:b/>
                <w:color w:val="000000"/>
                <w:spacing w:val="-2"/>
                <w:sz w:val="28"/>
                <w:szCs w:val="28"/>
              </w:rPr>
              <w:t>уч-ся</w:t>
            </w:r>
          </w:p>
        </w:tc>
        <w:tc>
          <w:tcPr>
            <w:tcW w:w="6576" w:type="dxa"/>
            <w:gridSpan w:val="8"/>
            <w:shd w:val="clear" w:color="auto" w:fill="FFFFFF"/>
          </w:tcPr>
          <w:p w:rsidR="00950341" w:rsidRPr="00BE1897" w:rsidRDefault="00950341" w:rsidP="00486FC8">
            <w:pPr>
              <w:shd w:val="clear" w:color="auto" w:fill="FFFFFF"/>
              <w:spacing w:line="360" w:lineRule="auto"/>
              <w:jc w:val="center"/>
              <w:rPr>
                <w:rFonts w:ascii="Times New Roman" w:hAnsi="Times New Roman" w:cs="Times New Roman"/>
                <w:b/>
                <w:sz w:val="28"/>
                <w:szCs w:val="28"/>
              </w:rPr>
            </w:pPr>
            <w:r w:rsidRPr="00BE1897">
              <w:rPr>
                <w:rFonts w:ascii="Times New Roman" w:hAnsi="Times New Roman" w:cs="Times New Roman"/>
                <w:b/>
                <w:color w:val="000000"/>
                <w:spacing w:val="-4"/>
                <w:sz w:val="28"/>
                <w:szCs w:val="28"/>
              </w:rPr>
              <w:t>Оценки</w:t>
            </w:r>
          </w:p>
        </w:tc>
      </w:tr>
      <w:tr w:rsidR="00950341" w:rsidRPr="00BE1897" w:rsidTr="00950341">
        <w:trPr>
          <w:trHeight w:hRule="exact" w:val="600"/>
        </w:trPr>
        <w:tc>
          <w:tcPr>
            <w:tcW w:w="2436" w:type="dxa"/>
            <w:shd w:val="clear" w:color="auto" w:fill="FFFFFF"/>
          </w:tcPr>
          <w:p w:rsidR="00950341" w:rsidRPr="00BE1897" w:rsidRDefault="00950341" w:rsidP="00486FC8">
            <w:pPr>
              <w:spacing w:line="360" w:lineRule="auto"/>
              <w:ind w:firstLine="709"/>
              <w:rPr>
                <w:rFonts w:ascii="Times New Roman" w:hAnsi="Times New Roman" w:cs="Times New Roman"/>
                <w:b/>
                <w:sz w:val="28"/>
                <w:szCs w:val="28"/>
              </w:rPr>
            </w:pPr>
          </w:p>
          <w:p w:rsidR="00950341" w:rsidRPr="00BE1897" w:rsidRDefault="00950341" w:rsidP="00486FC8">
            <w:pPr>
              <w:spacing w:line="360" w:lineRule="auto"/>
              <w:ind w:firstLine="709"/>
              <w:rPr>
                <w:rFonts w:ascii="Times New Roman" w:hAnsi="Times New Roman" w:cs="Times New Roman"/>
                <w:b/>
                <w:sz w:val="28"/>
                <w:szCs w:val="28"/>
              </w:rPr>
            </w:pPr>
          </w:p>
        </w:tc>
        <w:tc>
          <w:tcPr>
            <w:tcW w:w="1148" w:type="dxa"/>
            <w:shd w:val="clear" w:color="auto" w:fill="FFFFFF"/>
          </w:tcPr>
          <w:p w:rsidR="00950341" w:rsidRPr="00BE1897" w:rsidRDefault="00950341" w:rsidP="00486FC8">
            <w:pPr>
              <w:spacing w:line="360" w:lineRule="auto"/>
              <w:ind w:firstLine="709"/>
              <w:jc w:val="center"/>
              <w:rPr>
                <w:rFonts w:ascii="Times New Roman" w:hAnsi="Times New Roman" w:cs="Times New Roman"/>
                <w:sz w:val="28"/>
                <w:szCs w:val="28"/>
              </w:rPr>
            </w:pPr>
          </w:p>
          <w:p w:rsidR="00950341" w:rsidRPr="00BE1897" w:rsidRDefault="00950341" w:rsidP="00486FC8">
            <w:pPr>
              <w:spacing w:line="360" w:lineRule="auto"/>
              <w:ind w:firstLine="709"/>
              <w:jc w:val="center"/>
              <w:rPr>
                <w:rFonts w:ascii="Times New Roman" w:hAnsi="Times New Roman" w:cs="Times New Roman"/>
                <w:sz w:val="28"/>
                <w:szCs w:val="28"/>
              </w:rPr>
            </w:pPr>
          </w:p>
        </w:tc>
        <w:tc>
          <w:tcPr>
            <w:tcW w:w="606" w:type="dxa"/>
            <w:shd w:val="clear" w:color="auto" w:fill="FFFFFF"/>
          </w:tcPr>
          <w:p w:rsidR="00950341" w:rsidRPr="00BE1897" w:rsidRDefault="00950341" w:rsidP="00486FC8">
            <w:pPr>
              <w:shd w:val="clear" w:color="auto" w:fill="FFFFFF"/>
              <w:spacing w:line="360" w:lineRule="auto"/>
              <w:jc w:val="center"/>
              <w:rPr>
                <w:rFonts w:ascii="Times New Roman" w:hAnsi="Times New Roman" w:cs="Times New Roman"/>
                <w:b/>
                <w:sz w:val="28"/>
                <w:szCs w:val="28"/>
              </w:rPr>
            </w:pPr>
            <w:r w:rsidRPr="00BE1897">
              <w:rPr>
                <w:rFonts w:ascii="Times New Roman" w:hAnsi="Times New Roman" w:cs="Times New Roman"/>
                <w:b/>
                <w:color w:val="000000"/>
                <w:sz w:val="28"/>
                <w:szCs w:val="28"/>
              </w:rPr>
              <w:t>«5»</w:t>
            </w:r>
          </w:p>
        </w:tc>
        <w:tc>
          <w:tcPr>
            <w:tcW w:w="894" w:type="dxa"/>
            <w:shd w:val="clear" w:color="auto" w:fill="FFFFFF"/>
          </w:tcPr>
          <w:p w:rsidR="00950341" w:rsidRPr="00BE1897" w:rsidRDefault="00950341" w:rsidP="00486FC8">
            <w:pPr>
              <w:shd w:val="clear" w:color="auto" w:fill="FFFFFF"/>
              <w:spacing w:line="360" w:lineRule="auto"/>
              <w:jc w:val="center"/>
              <w:rPr>
                <w:rFonts w:ascii="Times New Roman" w:hAnsi="Times New Roman" w:cs="Times New Roman"/>
                <w:sz w:val="28"/>
                <w:szCs w:val="28"/>
              </w:rPr>
            </w:pPr>
            <w:r w:rsidRPr="00BE1897">
              <w:rPr>
                <w:rFonts w:ascii="Times New Roman" w:hAnsi="Times New Roman" w:cs="Times New Roman"/>
                <w:color w:val="000000"/>
                <w:sz w:val="28"/>
                <w:szCs w:val="28"/>
              </w:rPr>
              <w:t>%</w:t>
            </w:r>
          </w:p>
        </w:tc>
        <w:tc>
          <w:tcPr>
            <w:tcW w:w="768" w:type="dxa"/>
            <w:shd w:val="clear" w:color="auto" w:fill="FFFFFF"/>
          </w:tcPr>
          <w:p w:rsidR="00950341" w:rsidRPr="00BE1897" w:rsidRDefault="00950341" w:rsidP="00486FC8">
            <w:pPr>
              <w:shd w:val="clear" w:color="auto" w:fill="FFFFFF"/>
              <w:spacing w:line="360" w:lineRule="auto"/>
              <w:ind w:left="166"/>
              <w:jc w:val="center"/>
              <w:rPr>
                <w:rFonts w:ascii="Times New Roman" w:hAnsi="Times New Roman" w:cs="Times New Roman"/>
                <w:b/>
                <w:sz w:val="28"/>
                <w:szCs w:val="28"/>
              </w:rPr>
            </w:pPr>
            <w:r w:rsidRPr="00BE1897">
              <w:rPr>
                <w:rFonts w:ascii="Times New Roman" w:hAnsi="Times New Roman" w:cs="Times New Roman"/>
                <w:b/>
                <w:color w:val="000000"/>
                <w:sz w:val="28"/>
                <w:szCs w:val="28"/>
              </w:rPr>
              <w:t>«4»</w:t>
            </w:r>
          </w:p>
        </w:tc>
        <w:tc>
          <w:tcPr>
            <w:tcW w:w="1018" w:type="dxa"/>
            <w:shd w:val="clear" w:color="auto" w:fill="FFFFFF"/>
          </w:tcPr>
          <w:p w:rsidR="00950341" w:rsidRPr="00BE1897" w:rsidRDefault="00950341" w:rsidP="00486FC8">
            <w:pPr>
              <w:shd w:val="clear" w:color="auto" w:fill="FFFFFF"/>
              <w:spacing w:line="360" w:lineRule="auto"/>
              <w:jc w:val="center"/>
              <w:rPr>
                <w:rFonts w:ascii="Times New Roman" w:hAnsi="Times New Roman" w:cs="Times New Roman"/>
                <w:sz w:val="28"/>
                <w:szCs w:val="28"/>
              </w:rPr>
            </w:pPr>
            <w:r w:rsidRPr="00BE1897">
              <w:rPr>
                <w:rFonts w:ascii="Times New Roman" w:hAnsi="Times New Roman" w:cs="Times New Roman"/>
                <w:color w:val="000000"/>
                <w:sz w:val="28"/>
                <w:szCs w:val="28"/>
              </w:rPr>
              <w:t>%</w:t>
            </w:r>
          </w:p>
        </w:tc>
        <w:tc>
          <w:tcPr>
            <w:tcW w:w="892" w:type="dxa"/>
            <w:shd w:val="clear" w:color="auto" w:fill="FFFFFF"/>
          </w:tcPr>
          <w:p w:rsidR="00950341" w:rsidRPr="00BE1897" w:rsidRDefault="00950341" w:rsidP="00486FC8">
            <w:pPr>
              <w:shd w:val="clear" w:color="auto" w:fill="FFFFFF"/>
              <w:spacing w:line="360" w:lineRule="auto"/>
              <w:jc w:val="center"/>
              <w:rPr>
                <w:rFonts w:ascii="Times New Roman" w:hAnsi="Times New Roman" w:cs="Times New Roman"/>
                <w:b/>
                <w:sz w:val="28"/>
                <w:szCs w:val="28"/>
              </w:rPr>
            </w:pPr>
            <w:r w:rsidRPr="00BE1897">
              <w:rPr>
                <w:rFonts w:ascii="Times New Roman" w:hAnsi="Times New Roman" w:cs="Times New Roman"/>
                <w:b/>
                <w:color w:val="000000"/>
                <w:sz w:val="28"/>
                <w:szCs w:val="28"/>
              </w:rPr>
              <w:t>«3»</w:t>
            </w:r>
          </w:p>
        </w:tc>
        <w:tc>
          <w:tcPr>
            <w:tcW w:w="894" w:type="dxa"/>
            <w:shd w:val="clear" w:color="auto" w:fill="FFFFFF"/>
          </w:tcPr>
          <w:p w:rsidR="00950341" w:rsidRPr="00BE1897" w:rsidRDefault="00950341" w:rsidP="00486FC8">
            <w:pPr>
              <w:shd w:val="clear" w:color="auto" w:fill="FFFFFF"/>
              <w:spacing w:line="360" w:lineRule="auto"/>
              <w:jc w:val="center"/>
              <w:rPr>
                <w:rFonts w:ascii="Times New Roman" w:hAnsi="Times New Roman" w:cs="Times New Roman"/>
                <w:sz w:val="28"/>
                <w:szCs w:val="28"/>
              </w:rPr>
            </w:pPr>
            <w:r w:rsidRPr="00BE1897">
              <w:rPr>
                <w:rFonts w:ascii="Times New Roman" w:hAnsi="Times New Roman" w:cs="Times New Roman"/>
                <w:color w:val="000000"/>
                <w:sz w:val="28"/>
                <w:szCs w:val="28"/>
              </w:rPr>
              <w:t>%</w:t>
            </w:r>
          </w:p>
        </w:tc>
        <w:tc>
          <w:tcPr>
            <w:tcW w:w="742" w:type="dxa"/>
            <w:shd w:val="clear" w:color="auto" w:fill="FFFFFF"/>
          </w:tcPr>
          <w:p w:rsidR="00950341" w:rsidRPr="00BE1897" w:rsidRDefault="00950341" w:rsidP="00486FC8">
            <w:pPr>
              <w:shd w:val="clear" w:color="auto" w:fill="FFFFFF"/>
              <w:spacing w:line="360" w:lineRule="auto"/>
              <w:ind w:left="79"/>
              <w:jc w:val="center"/>
              <w:rPr>
                <w:rFonts w:ascii="Times New Roman" w:hAnsi="Times New Roman" w:cs="Times New Roman"/>
                <w:b/>
                <w:sz w:val="28"/>
                <w:szCs w:val="28"/>
              </w:rPr>
            </w:pPr>
            <w:r w:rsidRPr="00BE1897">
              <w:rPr>
                <w:rFonts w:ascii="Times New Roman" w:hAnsi="Times New Roman" w:cs="Times New Roman"/>
                <w:b/>
                <w:color w:val="000000"/>
                <w:sz w:val="28"/>
                <w:szCs w:val="28"/>
              </w:rPr>
              <w:t>«2»</w:t>
            </w:r>
          </w:p>
        </w:tc>
        <w:tc>
          <w:tcPr>
            <w:tcW w:w="762" w:type="dxa"/>
            <w:shd w:val="clear" w:color="auto" w:fill="FFFFFF"/>
          </w:tcPr>
          <w:p w:rsidR="00950341" w:rsidRPr="00BE1897" w:rsidRDefault="00950341" w:rsidP="00486FC8">
            <w:pPr>
              <w:shd w:val="clear" w:color="auto" w:fill="FFFFFF"/>
              <w:spacing w:line="360" w:lineRule="auto"/>
              <w:jc w:val="center"/>
              <w:rPr>
                <w:rFonts w:ascii="Times New Roman" w:hAnsi="Times New Roman" w:cs="Times New Roman"/>
                <w:sz w:val="28"/>
                <w:szCs w:val="28"/>
              </w:rPr>
            </w:pPr>
            <w:r w:rsidRPr="00BE1897">
              <w:rPr>
                <w:rFonts w:ascii="Times New Roman" w:hAnsi="Times New Roman" w:cs="Times New Roman"/>
                <w:color w:val="000000"/>
                <w:sz w:val="28"/>
                <w:szCs w:val="28"/>
              </w:rPr>
              <w:t>%</w:t>
            </w:r>
          </w:p>
        </w:tc>
      </w:tr>
      <w:tr w:rsidR="00950341" w:rsidRPr="00BE1897" w:rsidTr="00950341">
        <w:trPr>
          <w:trHeight w:hRule="exact" w:val="455"/>
        </w:trPr>
        <w:tc>
          <w:tcPr>
            <w:tcW w:w="2436" w:type="dxa"/>
            <w:shd w:val="clear" w:color="auto" w:fill="FFFFFF"/>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Русский язык</w:t>
            </w:r>
          </w:p>
          <w:p w:rsidR="00950341" w:rsidRPr="00BE1897" w:rsidRDefault="00950341" w:rsidP="00486FC8">
            <w:pPr>
              <w:spacing w:line="360" w:lineRule="auto"/>
              <w:ind w:firstLine="709"/>
              <w:jc w:val="center"/>
              <w:rPr>
                <w:rFonts w:ascii="Times New Roman" w:hAnsi="Times New Roman" w:cs="Times New Roman"/>
                <w:sz w:val="28"/>
                <w:szCs w:val="28"/>
              </w:rPr>
            </w:pPr>
          </w:p>
          <w:p w:rsidR="00950341" w:rsidRPr="00BE1897" w:rsidRDefault="00950341" w:rsidP="00486FC8">
            <w:pPr>
              <w:spacing w:line="360" w:lineRule="auto"/>
              <w:ind w:firstLine="709"/>
              <w:jc w:val="center"/>
              <w:rPr>
                <w:rFonts w:ascii="Times New Roman" w:hAnsi="Times New Roman" w:cs="Times New Roman"/>
                <w:sz w:val="28"/>
                <w:szCs w:val="28"/>
              </w:rPr>
            </w:pPr>
          </w:p>
        </w:tc>
        <w:tc>
          <w:tcPr>
            <w:tcW w:w="1148" w:type="dxa"/>
            <w:shd w:val="clear" w:color="auto" w:fill="FFFFFF"/>
            <w:vAlign w:val="center"/>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58</w:t>
            </w:r>
          </w:p>
          <w:p w:rsidR="00950341" w:rsidRPr="00BE1897" w:rsidRDefault="00950341" w:rsidP="00486FC8">
            <w:pPr>
              <w:spacing w:line="360" w:lineRule="auto"/>
              <w:ind w:firstLine="709"/>
              <w:jc w:val="center"/>
              <w:rPr>
                <w:rFonts w:ascii="Times New Roman" w:hAnsi="Times New Roman" w:cs="Times New Roman"/>
                <w:sz w:val="28"/>
                <w:szCs w:val="28"/>
              </w:rPr>
            </w:pPr>
          </w:p>
        </w:tc>
        <w:tc>
          <w:tcPr>
            <w:tcW w:w="606" w:type="dxa"/>
            <w:shd w:val="clear" w:color="auto" w:fill="FFFFFF" w:themeFill="background1"/>
            <w:vAlign w:val="center"/>
          </w:tcPr>
          <w:p w:rsidR="00950341" w:rsidRPr="00BE1897" w:rsidRDefault="00950341" w:rsidP="00486FC8">
            <w:pPr>
              <w:shd w:val="clear" w:color="auto" w:fill="FFFFFF"/>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20</w:t>
            </w:r>
          </w:p>
        </w:tc>
        <w:tc>
          <w:tcPr>
            <w:tcW w:w="894"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34</w:t>
            </w:r>
          </w:p>
        </w:tc>
        <w:tc>
          <w:tcPr>
            <w:tcW w:w="768" w:type="dxa"/>
            <w:shd w:val="clear" w:color="auto" w:fill="FFFFFF"/>
            <w:vAlign w:val="center"/>
          </w:tcPr>
          <w:p w:rsidR="00950341" w:rsidRPr="00BE1897" w:rsidRDefault="00950341" w:rsidP="00486FC8">
            <w:pPr>
              <w:shd w:val="clear" w:color="auto" w:fill="FFFFFF"/>
              <w:spacing w:line="360" w:lineRule="auto"/>
              <w:ind w:left="166"/>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19</w:t>
            </w:r>
          </w:p>
        </w:tc>
        <w:tc>
          <w:tcPr>
            <w:tcW w:w="1018" w:type="dxa"/>
            <w:shd w:val="clear" w:color="auto" w:fill="FFFFFF"/>
            <w:vAlign w:val="center"/>
          </w:tcPr>
          <w:p w:rsidR="00950341" w:rsidRPr="00BE1897" w:rsidRDefault="00950341" w:rsidP="00486FC8">
            <w:pPr>
              <w:shd w:val="clear" w:color="auto" w:fill="FFFFFF"/>
              <w:spacing w:line="360" w:lineRule="auto"/>
              <w:ind w:left="331"/>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33</w:t>
            </w:r>
          </w:p>
        </w:tc>
        <w:tc>
          <w:tcPr>
            <w:tcW w:w="89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19</w:t>
            </w:r>
          </w:p>
        </w:tc>
        <w:tc>
          <w:tcPr>
            <w:tcW w:w="894"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33</w:t>
            </w:r>
          </w:p>
        </w:tc>
        <w:tc>
          <w:tcPr>
            <w:tcW w:w="74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c>
          <w:tcPr>
            <w:tcW w:w="76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r>
      <w:tr w:rsidR="00950341" w:rsidRPr="00BE1897" w:rsidTr="00950341">
        <w:trPr>
          <w:trHeight w:hRule="exact" w:val="537"/>
        </w:trPr>
        <w:tc>
          <w:tcPr>
            <w:tcW w:w="2436" w:type="dxa"/>
            <w:shd w:val="clear" w:color="auto" w:fill="FFFFFF"/>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Математика</w:t>
            </w:r>
          </w:p>
        </w:tc>
        <w:tc>
          <w:tcPr>
            <w:tcW w:w="1148" w:type="dxa"/>
            <w:shd w:val="clear" w:color="auto" w:fill="FFFFFF"/>
            <w:vAlign w:val="center"/>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58</w:t>
            </w:r>
          </w:p>
        </w:tc>
        <w:tc>
          <w:tcPr>
            <w:tcW w:w="606" w:type="dxa"/>
            <w:shd w:val="clear" w:color="auto" w:fill="FFFFFF" w:themeFill="background1"/>
            <w:vAlign w:val="center"/>
          </w:tcPr>
          <w:p w:rsidR="00950341" w:rsidRPr="00BE1897" w:rsidRDefault="00950341" w:rsidP="00486FC8">
            <w:pPr>
              <w:shd w:val="clear" w:color="auto" w:fill="FFFFFF"/>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894"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2</w:t>
            </w:r>
          </w:p>
        </w:tc>
        <w:tc>
          <w:tcPr>
            <w:tcW w:w="768" w:type="dxa"/>
            <w:shd w:val="clear" w:color="auto" w:fill="FFFFFF"/>
            <w:vAlign w:val="center"/>
          </w:tcPr>
          <w:p w:rsidR="00950341" w:rsidRPr="00BE1897" w:rsidRDefault="00950341" w:rsidP="00486FC8">
            <w:pPr>
              <w:shd w:val="clear" w:color="auto" w:fill="FFFFFF"/>
              <w:spacing w:line="360" w:lineRule="auto"/>
              <w:ind w:left="166"/>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10</w:t>
            </w:r>
          </w:p>
        </w:tc>
        <w:tc>
          <w:tcPr>
            <w:tcW w:w="1018" w:type="dxa"/>
            <w:shd w:val="clear" w:color="auto" w:fill="FFFFFF"/>
            <w:vAlign w:val="center"/>
          </w:tcPr>
          <w:p w:rsidR="00950341" w:rsidRPr="00BE1897" w:rsidRDefault="00950341" w:rsidP="00486FC8">
            <w:pPr>
              <w:shd w:val="clear" w:color="auto" w:fill="FFFFFF"/>
              <w:spacing w:line="360" w:lineRule="auto"/>
              <w:ind w:left="331"/>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17</w:t>
            </w:r>
          </w:p>
        </w:tc>
        <w:tc>
          <w:tcPr>
            <w:tcW w:w="89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47</w:t>
            </w:r>
          </w:p>
        </w:tc>
        <w:tc>
          <w:tcPr>
            <w:tcW w:w="894"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81</w:t>
            </w:r>
          </w:p>
        </w:tc>
        <w:tc>
          <w:tcPr>
            <w:tcW w:w="74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c>
          <w:tcPr>
            <w:tcW w:w="76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r>
      <w:tr w:rsidR="00950341" w:rsidRPr="00BE1897" w:rsidTr="00950341">
        <w:trPr>
          <w:trHeight w:hRule="exact" w:val="600"/>
        </w:trPr>
        <w:tc>
          <w:tcPr>
            <w:tcW w:w="10160" w:type="dxa"/>
            <w:gridSpan w:val="10"/>
            <w:shd w:val="clear" w:color="auto" w:fill="FFFFFF" w:themeFill="background1"/>
            <w:vAlign w:val="center"/>
          </w:tcPr>
          <w:p w:rsidR="00950341" w:rsidRPr="00BE1897" w:rsidRDefault="00950341" w:rsidP="00486FC8">
            <w:pPr>
              <w:shd w:val="clear" w:color="auto" w:fill="FFFFFF"/>
              <w:spacing w:line="360" w:lineRule="auto"/>
              <w:ind w:left="50" w:firstLine="709"/>
              <w:jc w:val="center"/>
              <w:rPr>
                <w:rFonts w:ascii="Times New Roman" w:hAnsi="Times New Roman" w:cs="Times New Roman"/>
                <w:b/>
                <w:color w:val="000000"/>
                <w:sz w:val="28"/>
                <w:szCs w:val="28"/>
              </w:rPr>
            </w:pPr>
            <w:r w:rsidRPr="00BE1897">
              <w:rPr>
                <w:rFonts w:ascii="Times New Roman" w:hAnsi="Times New Roman" w:cs="Times New Roman"/>
                <w:b/>
                <w:color w:val="000000"/>
                <w:sz w:val="28"/>
                <w:szCs w:val="28"/>
              </w:rPr>
              <w:t>Экзамены по выбору</w:t>
            </w:r>
          </w:p>
        </w:tc>
      </w:tr>
      <w:tr w:rsidR="00950341" w:rsidRPr="00BE1897" w:rsidTr="00950341">
        <w:trPr>
          <w:trHeight w:hRule="exact" w:val="600"/>
        </w:trPr>
        <w:tc>
          <w:tcPr>
            <w:tcW w:w="2436" w:type="dxa"/>
            <w:shd w:val="clear" w:color="auto" w:fill="FFFFFF"/>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Химия</w:t>
            </w:r>
          </w:p>
        </w:tc>
        <w:tc>
          <w:tcPr>
            <w:tcW w:w="1148" w:type="dxa"/>
            <w:shd w:val="clear" w:color="auto" w:fill="FFFFFF"/>
            <w:vAlign w:val="center"/>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w:t>
            </w:r>
          </w:p>
        </w:tc>
        <w:tc>
          <w:tcPr>
            <w:tcW w:w="606"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w:t>
            </w:r>
          </w:p>
        </w:tc>
        <w:tc>
          <w:tcPr>
            <w:tcW w:w="894"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25</w:t>
            </w:r>
          </w:p>
        </w:tc>
        <w:tc>
          <w:tcPr>
            <w:tcW w:w="768"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w:t>
            </w:r>
          </w:p>
        </w:tc>
        <w:tc>
          <w:tcPr>
            <w:tcW w:w="1018" w:type="dxa"/>
            <w:shd w:val="clear" w:color="auto" w:fill="FFFFFF"/>
            <w:vAlign w:val="center"/>
          </w:tcPr>
          <w:p w:rsidR="00950341" w:rsidRPr="00BE1897" w:rsidRDefault="00950341" w:rsidP="00486FC8">
            <w:pPr>
              <w:shd w:val="clear" w:color="auto" w:fill="FFFFFF"/>
              <w:spacing w:line="360" w:lineRule="auto"/>
              <w:ind w:left="331"/>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25</w:t>
            </w:r>
          </w:p>
        </w:tc>
        <w:tc>
          <w:tcPr>
            <w:tcW w:w="89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2</w:t>
            </w:r>
          </w:p>
        </w:tc>
        <w:tc>
          <w:tcPr>
            <w:tcW w:w="894"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50</w:t>
            </w:r>
          </w:p>
        </w:tc>
        <w:tc>
          <w:tcPr>
            <w:tcW w:w="74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c>
          <w:tcPr>
            <w:tcW w:w="76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r>
      <w:tr w:rsidR="00950341" w:rsidRPr="00BE1897" w:rsidTr="00950341">
        <w:trPr>
          <w:trHeight w:hRule="exact" w:val="600"/>
        </w:trPr>
        <w:tc>
          <w:tcPr>
            <w:tcW w:w="2436" w:type="dxa"/>
            <w:shd w:val="clear" w:color="auto" w:fill="FFFFFF"/>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Биология</w:t>
            </w:r>
          </w:p>
        </w:tc>
        <w:tc>
          <w:tcPr>
            <w:tcW w:w="1148" w:type="dxa"/>
            <w:shd w:val="clear" w:color="auto" w:fill="FFFFFF"/>
            <w:vAlign w:val="center"/>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9</w:t>
            </w:r>
          </w:p>
        </w:tc>
        <w:tc>
          <w:tcPr>
            <w:tcW w:w="606"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2</w:t>
            </w:r>
          </w:p>
        </w:tc>
        <w:tc>
          <w:tcPr>
            <w:tcW w:w="894"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22</w:t>
            </w:r>
          </w:p>
        </w:tc>
        <w:tc>
          <w:tcPr>
            <w:tcW w:w="768"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6</w:t>
            </w:r>
          </w:p>
        </w:tc>
        <w:tc>
          <w:tcPr>
            <w:tcW w:w="1018" w:type="dxa"/>
            <w:shd w:val="clear" w:color="auto" w:fill="FFFFFF"/>
            <w:vAlign w:val="center"/>
          </w:tcPr>
          <w:p w:rsidR="00950341" w:rsidRPr="00BE1897" w:rsidRDefault="00950341" w:rsidP="00486FC8">
            <w:pPr>
              <w:shd w:val="clear" w:color="auto" w:fill="FFFFFF"/>
              <w:spacing w:line="360" w:lineRule="auto"/>
              <w:ind w:left="331"/>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67</w:t>
            </w:r>
          </w:p>
        </w:tc>
        <w:tc>
          <w:tcPr>
            <w:tcW w:w="89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w:t>
            </w:r>
          </w:p>
        </w:tc>
        <w:tc>
          <w:tcPr>
            <w:tcW w:w="894"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11</w:t>
            </w:r>
          </w:p>
        </w:tc>
        <w:tc>
          <w:tcPr>
            <w:tcW w:w="74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c>
          <w:tcPr>
            <w:tcW w:w="762" w:type="dxa"/>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r>
      <w:tr w:rsidR="00950341" w:rsidRPr="00BE1897" w:rsidTr="00950341">
        <w:trPr>
          <w:trHeight w:hRule="exact" w:val="600"/>
        </w:trPr>
        <w:tc>
          <w:tcPr>
            <w:tcW w:w="2436" w:type="dxa"/>
            <w:tcBorders>
              <w:bottom w:val="single" w:sz="4" w:space="0" w:color="auto"/>
            </w:tcBorders>
            <w:shd w:val="clear" w:color="auto" w:fill="FFFFFF"/>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Обществознание</w:t>
            </w:r>
          </w:p>
        </w:tc>
        <w:tc>
          <w:tcPr>
            <w:tcW w:w="1148" w:type="dxa"/>
            <w:tcBorders>
              <w:bottom w:val="single" w:sz="4" w:space="0" w:color="auto"/>
            </w:tcBorders>
            <w:shd w:val="clear" w:color="auto" w:fill="FFFFFF"/>
            <w:vAlign w:val="center"/>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19</w:t>
            </w:r>
          </w:p>
        </w:tc>
        <w:tc>
          <w:tcPr>
            <w:tcW w:w="606"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w:t>
            </w:r>
          </w:p>
        </w:tc>
        <w:tc>
          <w:tcPr>
            <w:tcW w:w="894"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5</w:t>
            </w:r>
          </w:p>
        </w:tc>
        <w:tc>
          <w:tcPr>
            <w:tcW w:w="768"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ind w:left="166"/>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14</w:t>
            </w:r>
          </w:p>
        </w:tc>
        <w:tc>
          <w:tcPr>
            <w:tcW w:w="1018"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ind w:left="331"/>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74</w:t>
            </w:r>
          </w:p>
        </w:tc>
        <w:tc>
          <w:tcPr>
            <w:tcW w:w="892"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4</w:t>
            </w:r>
          </w:p>
        </w:tc>
        <w:tc>
          <w:tcPr>
            <w:tcW w:w="894"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21</w:t>
            </w:r>
          </w:p>
        </w:tc>
        <w:tc>
          <w:tcPr>
            <w:tcW w:w="742"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c>
          <w:tcPr>
            <w:tcW w:w="762"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w:t>
            </w:r>
          </w:p>
        </w:tc>
      </w:tr>
      <w:tr w:rsidR="00950341" w:rsidRPr="00BE1897" w:rsidTr="00950341">
        <w:trPr>
          <w:trHeight w:hRule="exact" w:val="600"/>
        </w:trPr>
        <w:tc>
          <w:tcPr>
            <w:tcW w:w="2436" w:type="dxa"/>
            <w:tcBorders>
              <w:bottom w:val="single" w:sz="4" w:space="0" w:color="auto"/>
            </w:tcBorders>
            <w:shd w:val="clear" w:color="auto" w:fill="FFFFFF"/>
          </w:tcPr>
          <w:p w:rsidR="00950341" w:rsidRPr="00BE1897" w:rsidRDefault="00950341"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География</w:t>
            </w:r>
          </w:p>
        </w:tc>
        <w:tc>
          <w:tcPr>
            <w:tcW w:w="1148" w:type="dxa"/>
            <w:tcBorders>
              <w:bottom w:val="single" w:sz="4" w:space="0" w:color="auto"/>
            </w:tcBorders>
            <w:shd w:val="clear" w:color="auto" w:fill="FFFFFF"/>
            <w:vAlign w:val="center"/>
          </w:tcPr>
          <w:p w:rsidR="00950341" w:rsidRPr="00BE1897" w:rsidRDefault="00950341"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24</w:t>
            </w:r>
          </w:p>
        </w:tc>
        <w:tc>
          <w:tcPr>
            <w:tcW w:w="606"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2</w:t>
            </w:r>
          </w:p>
        </w:tc>
        <w:tc>
          <w:tcPr>
            <w:tcW w:w="894"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8</w:t>
            </w:r>
          </w:p>
        </w:tc>
        <w:tc>
          <w:tcPr>
            <w:tcW w:w="768"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ind w:left="166"/>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17</w:t>
            </w:r>
          </w:p>
        </w:tc>
        <w:tc>
          <w:tcPr>
            <w:tcW w:w="1018"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ind w:left="331"/>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71</w:t>
            </w:r>
          </w:p>
        </w:tc>
        <w:tc>
          <w:tcPr>
            <w:tcW w:w="892"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4</w:t>
            </w:r>
          </w:p>
        </w:tc>
        <w:tc>
          <w:tcPr>
            <w:tcW w:w="894"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17</w:t>
            </w:r>
          </w:p>
        </w:tc>
        <w:tc>
          <w:tcPr>
            <w:tcW w:w="742"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1</w:t>
            </w:r>
          </w:p>
        </w:tc>
        <w:tc>
          <w:tcPr>
            <w:tcW w:w="762" w:type="dxa"/>
            <w:tcBorders>
              <w:bottom w:val="single" w:sz="4" w:space="0" w:color="auto"/>
            </w:tcBorders>
            <w:shd w:val="clear" w:color="auto" w:fill="FFFFFF"/>
            <w:vAlign w:val="center"/>
          </w:tcPr>
          <w:p w:rsidR="00950341" w:rsidRPr="00BE1897" w:rsidRDefault="00950341" w:rsidP="00486FC8">
            <w:pPr>
              <w:shd w:val="clear" w:color="auto" w:fill="FFFFFF"/>
              <w:spacing w:line="360" w:lineRule="auto"/>
              <w:jc w:val="center"/>
              <w:rPr>
                <w:rFonts w:ascii="Times New Roman" w:hAnsi="Times New Roman" w:cs="Times New Roman"/>
                <w:color w:val="000000"/>
                <w:sz w:val="28"/>
                <w:szCs w:val="28"/>
              </w:rPr>
            </w:pPr>
            <w:r w:rsidRPr="00BE1897">
              <w:rPr>
                <w:rFonts w:ascii="Times New Roman" w:hAnsi="Times New Roman" w:cs="Times New Roman"/>
                <w:color w:val="000000"/>
                <w:sz w:val="28"/>
                <w:szCs w:val="28"/>
              </w:rPr>
              <w:t>4</w:t>
            </w:r>
          </w:p>
        </w:tc>
      </w:tr>
    </w:tbl>
    <w:p w:rsidR="00590249" w:rsidRPr="00BE1897" w:rsidRDefault="00590249" w:rsidP="00486FC8">
      <w:pPr>
        <w:spacing w:line="360" w:lineRule="auto"/>
        <w:rPr>
          <w:rFonts w:ascii="Times New Roman" w:hAnsi="Times New Roman" w:cs="Times New Roman"/>
          <w:b/>
          <w:sz w:val="28"/>
          <w:szCs w:val="28"/>
        </w:rPr>
      </w:pPr>
    </w:p>
    <w:p w:rsidR="00BE5109" w:rsidRPr="00BE1897" w:rsidRDefault="00BE5109" w:rsidP="00486FC8">
      <w:pPr>
        <w:pStyle w:val="11"/>
        <w:spacing w:line="360" w:lineRule="auto"/>
        <w:ind w:firstLine="709"/>
        <w:jc w:val="center"/>
        <w:rPr>
          <w:b/>
          <w:caps/>
          <w:snapToGrid w:val="0"/>
          <w:color w:val="632423"/>
          <w:sz w:val="28"/>
          <w:szCs w:val="28"/>
        </w:rPr>
      </w:pPr>
    </w:p>
    <w:p w:rsidR="00BE5109" w:rsidRPr="00BE1897" w:rsidRDefault="00BE5109" w:rsidP="00486FC8">
      <w:pPr>
        <w:pStyle w:val="11"/>
        <w:spacing w:line="360" w:lineRule="auto"/>
        <w:ind w:firstLine="709"/>
        <w:jc w:val="center"/>
        <w:rPr>
          <w:b/>
          <w:caps/>
          <w:snapToGrid w:val="0"/>
          <w:color w:val="632423"/>
          <w:sz w:val="28"/>
          <w:szCs w:val="28"/>
        </w:rPr>
      </w:pPr>
    </w:p>
    <w:p w:rsidR="00BE5109" w:rsidRDefault="00BE5109" w:rsidP="00486FC8">
      <w:pPr>
        <w:pStyle w:val="11"/>
        <w:spacing w:line="360" w:lineRule="auto"/>
        <w:ind w:firstLine="709"/>
        <w:jc w:val="center"/>
        <w:rPr>
          <w:b/>
          <w:caps/>
          <w:snapToGrid w:val="0"/>
          <w:color w:val="632423"/>
          <w:sz w:val="28"/>
          <w:szCs w:val="28"/>
        </w:rPr>
      </w:pPr>
    </w:p>
    <w:p w:rsidR="002A35AA" w:rsidRPr="00BE1897" w:rsidRDefault="002A35AA" w:rsidP="00486FC8">
      <w:pPr>
        <w:pStyle w:val="11"/>
        <w:spacing w:line="360" w:lineRule="auto"/>
        <w:ind w:firstLine="709"/>
        <w:jc w:val="center"/>
        <w:rPr>
          <w:b/>
          <w:caps/>
          <w:snapToGrid w:val="0"/>
          <w:color w:val="632423"/>
          <w:sz w:val="28"/>
          <w:szCs w:val="28"/>
        </w:rPr>
      </w:pPr>
    </w:p>
    <w:p w:rsidR="00BE5109" w:rsidRPr="002A35AA" w:rsidRDefault="00BE5109" w:rsidP="00486FC8">
      <w:pPr>
        <w:pStyle w:val="11"/>
        <w:spacing w:line="360" w:lineRule="auto"/>
        <w:ind w:firstLine="709"/>
        <w:jc w:val="center"/>
        <w:rPr>
          <w:b/>
          <w:caps/>
          <w:snapToGrid w:val="0"/>
          <w:sz w:val="28"/>
          <w:szCs w:val="28"/>
        </w:rPr>
      </w:pPr>
      <w:r w:rsidRPr="002A35AA">
        <w:rPr>
          <w:b/>
          <w:caps/>
          <w:snapToGrid w:val="0"/>
          <w:sz w:val="28"/>
          <w:szCs w:val="28"/>
        </w:rPr>
        <w:lastRenderedPageBreak/>
        <w:t>Результаты сдачи единого государственного экзамена в 11 классе</w:t>
      </w:r>
    </w:p>
    <w:p w:rsidR="00085621" w:rsidRPr="002A35AA" w:rsidRDefault="00085621" w:rsidP="00486FC8">
      <w:pPr>
        <w:pStyle w:val="11"/>
        <w:spacing w:line="360" w:lineRule="auto"/>
        <w:ind w:firstLine="709"/>
        <w:jc w:val="center"/>
        <w:rPr>
          <w:b/>
          <w:caps/>
          <w:snapToGrid w:val="0"/>
          <w:sz w:val="28"/>
          <w:szCs w:val="28"/>
        </w:rPr>
      </w:pPr>
      <w:r w:rsidRPr="002A35AA">
        <w:rPr>
          <w:b/>
          <w:caps/>
          <w:snapToGrid w:val="0"/>
          <w:sz w:val="28"/>
          <w:szCs w:val="28"/>
        </w:rPr>
        <w:t>рейтинг школы  среди образовательных учреждений города</w:t>
      </w:r>
    </w:p>
    <w:tbl>
      <w:tblPr>
        <w:tblStyle w:val="ae"/>
        <w:tblpPr w:leftFromText="180" w:rightFromText="180" w:vertAnchor="text" w:horzAnchor="margin" w:tblpXSpec="center" w:tblpY="252"/>
        <w:tblW w:w="10592" w:type="dxa"/>
        <w:tblLook w:val="04A0"/>
      </w:tblPr>
      <w:tblGrid>
        <w:gridCol w:w="3532"/>
        <w:gridCol w:w="4340"/>
        <w:gridCol w:w="2720"/>
      </w:tblGrid>
      <w:tr w:rsidR="00BE5109" w:rsidRPr="00BE1897" w:rsidTr="00BE5109">
        <w:trPr>
          <w:trHeight w:val="314"/>
        </w:trPr>
        <w:tc>
          <w:tcPr>
            <w:tcW w:w="3532" w:type="dxa"/>
            <w:hideMark/>
          </w:tcPr>
          <w:p w:rsidR="00BE5109" w:rsidRPr="00BE1897" w:rsidRDefault="00BE5109" w:rsidP="00486FC8">
            <w:pPr>
              <w:pStyle w:val="11"/>
              <w:spacing w:line="360" w:lineRule="auto"/>
              <w:rPr>
                <w:b/>
                <w:caps/>
                <w:snapToGrid w:val="0"/>
                <w:sz w:val="28"/>
                <w:szCs w:val="28"/>
              </w:rPr>
            </w:pPr>
            <w:r w:rsidRPr="00BE1897">
              <w:rPr>
                <w:b/>
                <w:caps/>
                <w:snapToGrid w:val="0"/>
                <w:sz w:val="28"/>
                <w:szCs w:val="28"/>
              </w:rPr>
              <w:t xml:space="preserve">Наименование ОУ </w:t>
            </w:r>
          </w:p>
        </w:tc>
        <w:tc>
          <w:tcPr>
            <w:tcW w:w="4340" w:type="dxa"/>
            <w:hideMark/>
          </w:tcPr>
          <w:p w:rsidR="00BE5109" w:rsidRPr="00BE1897" w:rsidRDefault="00BE5109" w:rsidP="00486FC8">
            <w:pPr>
              <w:pStyle w:val="11"/>
              <w:spacing w:line="360" w:lineRule="auto"/>
              <w:rPr>
                <w:b/>
                <w:caps/>
                <w:snapToGrid w:val="0"/>
                <w:sz w:val="28"/>
                <w:szCs w:val="28"/>
              </w:rPr>
            </w:pPr>
            <w:r w:rsidRPr="00BE1897">
              <w:rPr>
                <w:b/>
                <w:caps/>
                <w:snapToGrid w:val="0"/>
                <w:sz w:val="28"/>
                <w:szCs w:val="28"/>
              </w:rPr>
              <w:t xml:space="preserve">Средний тестовый балл (русский+математика) </w:t>
            </w:r>
          </w:p>
        </w:tc>
        <w:tc>
          <w:tcPr>
            <w:tcW w:w="2720" w:type="dxa"/>
            <w:hideMark/>
          </w:tcPr>
          <w:p w:rsidR="00BE5109" w:rsidRPr="00BE1897" w:rsidRDefault="00BE5109" w:rsidP="00486FC8">
            <w:pPr>
              <w:pStyle w:val="11"/>
              <w:spacing w:line="360" w:lineRule="auto"/>
              <w:rPr>
                <w:b/>
                <w:caps/>
                <w:snapToGrid w:val="0"/>
                <w:sz w:val="28"/>
                <w:szCs w:val="28"/>
              </w:rPr>
            </w:pPr>
            <w:r w:rsidRPr="00BE1897">
              <w:rPr>
                <w:b/>
                <w:caps/>
                <w:snapToGrid w:val="0"/>
                <w:sz w:val="28"/>
                <w:szCs w:val="28"/>
              </w:rPr>
              <w:t xml:space="preserve">Количество участников </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1. Гимназия  № 44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68,04</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52</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2. Гимназия  № 6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66,45</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47</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3. СОШ № 19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64,50</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25</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4. Гимназия № 53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64,13</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45</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5. Гимназия № 13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63,94</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42</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6. СОШ № 57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63,85</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51</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7. Лицей № 29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62,93</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76</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8. Гимназия  № 1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62,50</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28</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9. Гимназия "САН"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62,20</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47</w:t>
            </w:r>
          </w:p>
        </w:tc>
      </w:tr>
      <w:tr w:rsidR="00BE5109" w:rsidRPr="00BE1897" w:rsidTr="00BE5109">
        <w:trPr>
          <w:trHeight w:val="105"/>
        </w:trPr>
        <w:tc>
          <w:tcPr>
            <w:tcW w:w="3532" w:type="dxa"/>
            <w:hideMark/>
          </w:tcPr>
          <w:p w:rsidR="00BE5109" w:rsidRPr="002A35AA" w:rsidRDefault="00BE5109" w:rsidP="00486FC8">
            <w:pPr>
              <w:pStyle w:val="11"/>
              <w:spacing w:line="360" w:lineRule="auto"/>
              <w:rPr>
                <w:caps/>
                <w:snapToGrid w:val="0"/>
                <w:sz w:val="28"/>
                <w:szCs w:val="28"/>
              </w:rPr>
            </w:pPr>
            <w:r w:rsidRPr="002A35AA">
              <w:rPr>
                <w:caps/>
                <w:snapToGrid w:val="0"/>
                <w:sz w:val="28"/>
                <w:szCs w:val="28"/>
              </w:rPr>
              <w:t xml:space="preserve">10. СОШ № 68 </w:t>
            </w:r>
          </w:p>
        </w:tc>
        <w:tc>
          <w:tcPr>
            <w:tcW w:w="434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61,50</w:t>
            </w:r>
          </w:p>
        </w:tc>
        <w:tc>
          <w:tcPr>
            <w:tcW w:w="2720" w:type="dxa"/>
            <w:hideMark/>
          </w:tcPr>
          <w:p w:rsidR="00BE5109" w:rsidRPr="00BE1897" w:rsidRDefault="00BE5109" w:rsidP="00486FC8">
            <w:pPr>
              <w:pStyle w:val="11"/>
              <w:spacing w:line="360" w:lineRule="auto"/>
              <w:ind w:firstLine="709"/>
              <w:jc w:val="center"/>
              <w:rPr>
                <w:caps/>
                <w:snapToGrid w:val="0"/>
                <w:sz w:val="28"/>
                <w:szCs w:val="28"/>
              </w:rPr>
            </w:pPr>
            <w:r w:rsidRPr="00BE1897">
              <w:rPr>
                <w:caps/>
                <w:snapToGrid w:val="0"/>
                <w:sz w:val="28"/>
                <w:szCs w:val="28"/>
              </w:rPr>
              <w:t>78</w:t>
            </w:r>
          </w:p>
        </w:tc>
      </w:tr>
    </w:tbl>
    <w:p w:rsidR="00C122BE" w:rsidRDefault="00C122BE" w:rsidP="00C122BE">
      <w:pPr>
        <w:pStyle w:val="11"/>
        <w:spacing w:line="360" w:lineRule="auto"/>
        <w:ind w:firstLine="709"/>
        <w:rPr>
          <w:b/>
          <w:caps/>
          <w:snapToGrid w:val="0"/>
          <w:color w:val="632423"/>
          <w:sz w:val="24"/>
          <w:szCs w:val="24"/>
        </w:rPr>
      </w:pPr>
    </w:p>
    <w:p w:rsidR="00BE5109" w:rsidRPr="002A35AA" w:rsidRDefault="00085621" w:rsidP="00C122BE">
      <w:pPr>
        <w:pStyle w:val="11"/>
        <w:spacing w:line="360" w:lineRule="auto"/>
        <w:ind w:firstLine="709"/>
        <w:rPr>
          <w:b/>
          <w:caps/>
          <w:snapToGrid w:val="0"/>
          <w:sz w:val="24"/>
          <w:szCs w:val="24"/>
        </w:rPr>
      </w:pPr>
      <w:r w:rsidRPr="002A35AA">
        <w:rPr>
          <w:b/>
          <w:caps/>
          <w:snapToGrid w:val="0"/>
          <w:sz w:val="24"/>
          <w:szCs w:val="24"/>
        </w:rPr>
        <w:t>как видно из таблицы, в 2013-14 учебном году школа № 19 среди всех Оу заняла лидирующее положение и вс</w:t>
      </w:r>
      <w:r w:rsidR="00C122BE" w:rsidRPr="002A35AA">
        <w:rPr>
          <w:b/>
          <w:caps/>
          <w:snapToGrid w:val="0"/>
          <w:sz w:val="24"/>
          <w:szCs w:val="24"/>
        </w:rPr>
        <w:t>т</w:t>
      </w:r>
      <w:r w:rsidRPr="002A35AA">
        <w:rPr>
          <w:b/>
          <w:caps/>
          <w:snapToGrid w:val="0"/>
          <w:sz w:val="24"/>
          <w:szCs w:val="24"/>
        </w:rPr>
        <w:t>ала на 3 место по результатам сдачи ЕГЭ по обязательным предметам.</w:t>
      </w:r>
    </w:p>
    <w:p w:rsidR="00C122BE" w:rsidRDefault="00C122BE" w:rsidP="00C122BE">
      <w:pPr>
        <w:pStyle w:val="11"/>
        <w:spacing w:line="360" w:lineRule="auto"/>
        <w:ind w:firstLine="709"/>
        <w:rPr>
          <w:b/>
          <w:caps/>
          <w:snapToGrid w:val="0"/>
          <w:color w:val="632423"/>
          <w:sz w:val="24"/>
          <w:szCs w:val="24"/>
        </w:rPr>
      </w:pPr>
    </w:p>
    <w:p w:rsidR="00C122BE" w:rsidRDefault="00C122BE" w:rsidP="00C122BE">
      <w:pPr>
        <w:pStyle w:val="11"/>
        <w:spacing w:line="360" w:lineRule="auto"/>
        <w:ind w:firstLine="709"/>
        <w:rPr>
          <w:b/>
          <w:caps/>
          <w:snapToGrid w:val="0"/>
          <w:color w:val="632423"/>
          <w:sz w:val="24"/>
          <w:szCs w:val="24"/>
        </w:rPr>
      </w:pPr>
    </w:p>
    <w:p w:rsidR="002A35AA" w:rsidRDefault="00C122BE" w:rsidP="002A35AA">
      <w:pPr>
        <w:pStyle w:val="11"/>
        <w:spacing w:line="360" w:lineRule="auto"/>
        <w:ind w:firstLine="709"/>
        <w:jc w:val="center"/>
        <w:rPr>
          <w:b/>
          <w:caps/>
          <w:snapToGrid w:val="0"/>
          <w:sz w:val="24"/>
          <w:szCs w:val="24"/>
        </w:rPr>
      </w:pPr>
      <w:r w:rsidRPr="002A35AA">
        <w:rPr>
          <w:b/>
          <w:caps/>
          <w:snapToGrid w:val="0"/>
          <w:sz w:val="24"/>
          <w:szCs w:val="24"/>
        </w:rPr>
        <w:t>сравнительный результат среднего тестового балла</w:t>
      </w:r>
    </w:p>
    <w:p w:rsidR="00C122BE" w:rsidRPr="002A35AA" w:rsidRDefault="00C122BE" w:rsidP="002A35AA">
      <w:pPr>
        <w:pStyle w:val="11"/>
        <w:spacing w:line="360" w:lineRule="auto"/>
        <w:ind w:firstLine="709"/>
        <w:jc w:val="center"/>
        <w:rPr>
          <w:b/>
          <w:caps/>
          <w:snapToGrid w:val="0"/>
          <w:sz w:val="24"/>
          <w:szCs w:val="24"/>
        </w:rPr>
      </w:pPr>
      <w:r w:rsidRPr="002A35AA">
        <w:rPr>
          <w:b/>
          <w:caps/>
          <w:snapToGrid w:val="0"/>
          <w:sz w:val="24"/>
          <w:szCs w:val="24"/>
        </w:rPr>
        <w:t xml:space="preserve"> за пяь лет</w:t>
      </w:r>
    </w:p>
    <w:tbl>
      <w:tblPr>
        <w:tblStyle w:val="ae"/>
        <w:tblW w:w="10632" w:type="dxa"/>
        <w:tblInd w:w="-601" w:type="dxa"/>
        <w:tblLook w:val="04A0"/>
      </w:tblPr>
      <w:tblGrid>
        <w:gridCol w:w="851"/>
        <w:gridCol w:w="3260"/>
        <w:gridCol w:w="1418"/>
        <w:gridCol w:w="1276"/>
        <w:gridCol w:w="1275"/>
        <w:gridCol w:w="1276"/>
        <w:gridCol w:w="1276"/>
      </w:tblGrid>
      <w:tr w:rsidR="00D95317" w:rsidTr="00D95317">
        <w:tc>
          <w:tcPr>
            <w:tcW w:w="851" w:type="dxa"/>
          </w:tcPr>
          <w:p w:rsidR="00D95317" w:rsidRDefault="00D95317" w:rsidP="00486FC8">
            <w:pPr>
              <w:pStyle w:val="11"/>
              <w:spacing w:line="360" w:lineRule="auto"/>
              <w:jc w:val="center"/>
              <w:rPr>
                <w:b/>
                <w:caps/>
                <w:snapToGrid w:val="0"/>
                <w:color w:val="632423"/>
                <w:sz w:val="28"/>
                <w:szCs w:val="28"/>
              </w:rPr>
            </w:pPr>
            <w:r>
              <w:rPr>
                <w:b/>
                <w:caps/>
                <w:snapToGrid w:val="0"/>
                <w:color w:val="632423"/>
                <w:sz w:val="28"/>
                <w:szCs w:val="28"/>
              </w:rPr>
              <w:t>№ п/п</w:t>
            </w:r>
          </w:p>
        </w:tc>
        <w:tc>
          <w:tcPr>
            <w:tcW w:w="3260" w:type="dxa"/>
          </w:tcPr>
          <w:p w:rsidR="00D95317" w:rsidRDefault="00D95317" w:rsidP="00486FC8">
            <w:pPr>
              <w:pStyle w:val="11"/>
              <w:spacing w:line="360" w:lineRule="auto"/>
              <w:jc w:val="center"/>
              <w:rPr>
                <w:b/>
                <w:caps/>
                <w:snapToGrid w:val="0"/>
                <w:color w:val="632423"/>
                <w:sz w:val="28"/>
                <w:szCs w:val="28"/>
              </w:rPr>
            </w:pPr>
          </w:p>
        </w:tc>
        <w:tc>
          <w:tcPr>
            <w:tcW w:w="6521" w:type="dxa"/>
            <w:gridSpan w:val="5"/>
          </w:tcPr>
          <w:p w:rsidR="00D95317" w:rsidRDefault="00D95317" w:rsidP="00486FC8">
            <w:pPr>
              <w:pStyle w:val="11"/>
              <w:spacing w:line="360" w:lineRule="auto"/>
              <w:jc w:val="center"/>
              <w:rPr>
                <w:b/>
                <w:caps/>
                <w:snapToGrid w:val="0"/>
                <w:color w:val="632423"/>
                <w:sz w:val="28"/>
                <w:szCs w:val="28"/>
              </w:rPr>
            </w:pPr>
            <w:r w:rsidRPr="00BE1897">
              <w:rPr>
                <w:b/>
                <w:caps/>
                <w:snapToGrid w:val="0"/>
                <w:sz w:val="28"/>
                <w:szCs w:val="28"/>
              </w:rPr>
              <w:t>Средний тестовый балл (русский+математика)</w:t>
            </w:r>
          </w:p>
        </w:tc>
      </w:tr>
      <w:tr w:rsidR="009F5422" w:rsidTr="009F5422">
        <w:tc>
          <w:tcPr>
            <w:tcW w:w="851" w:type="dxa"/>
          </w:tcPr>
          <w:p w:rsidR="009F5422" w:rsidRDefault="009F5422" w:rsidP="009F5422">
            <w:pPr>
              <w:pStyle w:val="11"/>
              <w:spacing w:line="360" w:lineRule="auto"/>
              <w:jc w:val="center"/>
              <w:rPr>
                <w:b/>
                <w:caps/>
                <w:snapToGrid w:val="0"/>
                <w:color w:val="632423"/>
                <w:sz w:val="28"/>
                <w:szCs w:val="28"/>
              </w:rPr>
            </w:pPr>
          </w:p>
        </w:tc>
        <w:tc>
          <w:tcPr>
            <w:tcW w:w="3260" w:type="dxa"/>
          </w:tcPr>
          <w:p w:rsidR="009F5422" w:rsidRDefault="009F5422" w:rsidP="009F5422">
            <w:pPr>
              <w:pStyle w:val="11"/>
              <w:spacing w:line="360" w:lineRule="auto"/>
              <w:jc w:val="center"/>
              <w:rPr>
                <w:b/>
                <w:caps/>
                <w:snapToGrid w:val="0"/>
                <w:color w:val="632423"/>
                <w:sz w:val="28"/>
                <w:szCs w:val="28"/>
              </w:rPr>
            </w:pPr>
            <w:r w:rsidRPr="00BE1897">
              <w:rPr>
                <w:b/>
                <w:caps/>
                <w:snapToGrid w:val="0"/>
                <w:sz w:val="28"/>
                <w:szCs w:val="28"/>
              </w:rPr>
              <w:t>Наименование ОУ</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2014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2013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2012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2011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2010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1 </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Гимназия  № 44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68,04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70,87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67,51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67,74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2</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Гимназия  № 6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66,45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70,55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67,92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68,15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66,48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3 </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СОШ № 19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64,50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62,41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53,62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58,60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54,66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4</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Гимназия № 53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64,13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64,75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63,88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62,12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60,49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 </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Гимназия № 13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63,94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72,47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67,44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68,40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66,43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lastRenderedPageBreak/>
              <w:t>6</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СОШ № 57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63,85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65,27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58,99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57,30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56,88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 7</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Лицей № 29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62,93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68,56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60,75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65,82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64,30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8 </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Гимназия  № 1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62,50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69,44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70,34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62,76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9</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Гимназия "САН"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62,20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68,01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68,63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64,41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63,75 </w:t>
            </w:r>
          </w:p>
        </w:tc>
      </w:tr>
      <w:tr w:rsidR="009F5422" w:rsidTr="009F5422">
        <w:tc>
          <w:tcPr>
            <w:tcW w:w="851"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10 </w:t>
            </w:r>
          </w:p>
        </w:tc>
        <w:tc>
          <w:tcPr>
            <w:tcW w:w="3260" w:type="dxa"/>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СОШ № 68 </w:t>
            </w:r>
          </w:p>
        </w:tc>
        <w:tc>
          <w:tcPr>
            <w:tcW w:w="1418" w:type="dxa"/>
            <w:tcBorders>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61,50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62,53 </w:t>
            </w:r>
          </w:p>
        </w:tc>
        <w:tc>
          <w:tcPr>
            <w:tcW w:w="1275"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56,41 </w:t>
            </w:r>
          </w:p>
        </w:tc>
        <w:tc>
          <w:tcPr>
            <w:tcW w:w="1276" w:type="dxa"/>
            <w:tcBorders>
              <w:left w:val="single" w:sz="4" w:space="0" w:color="auto"/>
              <w:righ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59,02 </w:t>
            </w:r>
          </w:p>
        </w:tc>
        <w:tc>
          <w:tcPr>
            <w:tcW w:w="1276" w:type="dxa"/>
            <w:tcBorders>
              <w:left w:val="single" w:sz="4" w:space="0" w:color="auto"/>
            </w:tcBorders>
          </w:tcPr>
          <w:p w:rsidR="009F5422" w:rsidRPr="00BE1897" w:rsidRDefault="009F5422" w:rsidP="009F5422">
            <w:pPr>
              <w:pStyle w:val="11"/>
              <w:spacing w:line="360" w:lineRule="auto"/>
              <w:rPr>
                <w:b/>
                <w:caps/>
                <w:snapToGrid w:val="0"/>
                <w:sz w:val="28"/>
                <w:szCs w:val="28"/>
              </w:rPr>
            </w:pPr>
            <w:r w:rsidRPr="00BE1897">
              <w:rPr>
                <w:b/>
                <w:caps/>
                <w:snapToGrid w:val="0"/>
                <w:sz w:val="28"/>
                <w:szCs w:val="28"/>
              </w:rPr>
              <w:t xml:space="preserve">60,89 </w:t>
            </w:r>
          </w:p>
        </w:tc>
      </w:tr>
    </w:tbl>
    <w:p w:rsidR="002A35AA" w:rsidRDefault="002A35AA" w:rsidP="00486FC8">
      <w:pPr>
        <w:pStyle w:val="11"/>
        <w:spacing w:line="360" w:lineRule="auto"/>
        <w:ind w:firstLine="709"/>
        <w:jc w:val="center"/>
        <w:rPr>
          <w:b/>
          <w:caps/>
          <w:snapToGrid w:val="0"/>
          <w:sz w:val="28"/>
          <w:szCs w:val="28"/>
        </w:rPr>
      </w:pPr>
    </w:p>
    <w:p w:rsidR="00826AE2" w:rsidRPr="002A35AA" w:rsidRDefault="00C122BE" w:rsidP="00486FC8">
      <w:pPr>
        <w:pStyle w:val="11"/>
        <w:spacing w:line="360" w:lineRule="auto"/>
        <w:ind w:firstLine="709"/>
        <w:jc w:val="center"/>
        <w:rPr>
          <w:b/>
          <w:caps/>
          <w:snapToGrid w:val="0"/>
          <w:sz w:val="28"/>
          <w:szCs w:val="28"/>
        </w:rPr>
      </w:pPr>
      <w:r w:rsidRPr="002A35AA">
        <w:rPr>
          <w:b/>
          <w:caps/>
          <w:snapToGrid w:val="0"/>
          <w:sz w:val="28"/>
          <w:szCs w:val="28"/>
        </w:rPr>
        <w:t>как показывает сравнительный результат среднего тестового балла  по русскому и математике, школа  с 2010 года планомерно повышала свой  процент качества результативности.</w:t>
      </w:r>
    </w:p>
    <w:p w:rsidR="00826AE2" w:rsidRPr="00BE1897" w:rsidRDefault="00826AE2" w:rsidP="00486FC8">
      <w:pPr>
        <w:pStyle w:val="11"/>
        <w:spacing w:line="360" w:lineRule="auto"/>
        <w:ind w:firstLine="709"/>
        <w:jc w:val="center"/>
        <w:rPr>
          <w:b/>
          <w:caps/>
          <w:snapToGrid w:val="0"/>
          <w:color w:val="632423"/>
          <w:sz w:val="28"/>
          <w:szCs w:val="28"/>
        </w:rPr>
      </w:pPr>
    </w:p>
    <w:p w:rsidR="00826AE2" w:rsidRDefault="00F831A2" w:rsidP="002A35AA">
      <w:pPr>
        <w:spacing w:before="100" w:beforeAutospacing="1" w:line="360" w:lineRule="auto"/>
        <w:ind w:firstLine="709"/>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Сравнительный результат среднего балла по ЕГЭ за 2012-2014 год</w:t>
      </w:r>
    </w:p>
    <w:p w:rsidR="00BE1897" w:rsidRPr="00BE1897" w:rsidRDefault="00BE1897"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p>
    <w:tbl>
      <w:tblPr>
        <w:tblStyle w:val="ae"/>
        <w:tblW w:w="0" w:type="auto"/>
        <w:tblInd w:w="-601" w:type="dxa"/>
        <w:tblLayout w:type="fixed"/>
        <w:tblLook w:val="04A0"/>
      </w:tblPr>
      <w:tblGrid>
        <w:gridCol w:w="1843"/>
        <w:gridCol w:w="993"/>
        <w:gridCol w:w="967"/>
        <w:gridCol w:w="905"/>
        <w:gridCol w:w="963"/>
        <w:gridCol w:w="992"/>
        <w:gridCol w:w="777"/>
        <w:gridCol w:w="924"/>
        <w:gridCol w:w="992"/>
        <w:gridCol w:w="816"/>
      </w:tblGrid>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Предмет</w:t>
            </w:r>
          </w:p>
        </w:tc>
        <w:tc>
          <w:tcPr>
            <w:tcW w:w="2865" w:type="dxa"/>
            <w:gridSpan w:val="3"/>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2011-2012</w:t>
            </w:r>
          </w:p>
        </w:tc>
        <w:tc>
          <w:tcPr>
            <w:tcW w:w="2732" w:type="dxa"/>
            <w:gridSpan w:val="3"/>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2012-2013</w:t>
            </w:r>
          </w:p>
        </w:tc>
        <w:tc>
          <w:tcPr>
            <w:tcW w:w="2732" w:type="dxa"/>
            <w:gridSpan w:val="3"/>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2013-2014</w:t>
            </w:r>
          </w:p>
        </w:tc>
      </w:tr>
      <w:tr w:rsidR="00F831A2" w:rsidRPr="00BE1897" w:rsidTr="009F5422">
        <w:trPr>
          <w:trHeight w:val="383"/>
        </w:trPr>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область</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город</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школа</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область</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город</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школа</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область</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город</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школа</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 xml:space="preserve">Математика </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48,2</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48</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48,4</w:t>
            </w:r>
          </w:p>
        </w:tc>
        <w:tc>
          <w:tcPr>
            <w:tcW w:w="963" w:type="dxa"/>
            <w:tcBorders>
              <w:right w:val="single" w:sz="4" w:space="0" w:color="auto"/>
            </w:tcBorders>
          </w:tcPr>
          <w:p w:rsidR="00F831A2" w:rsidRPr="00BE1897" w:rsidRDefault="00826AE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55,2</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60,8</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45,3</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45,7</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58,9</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Русский язык</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60</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64,8</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58,8</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63,6</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66,4</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64,2</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60,8</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63,6</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hAnsi="Times New Roman" w:cs="Times New Roman"/>
                <w:sz w:val="28"/>
                <w:szCs w:val="28"/>
              </w:rPr>
              <w:t>70</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Литература</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61,7</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62,9</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53</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62,4</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63,8</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65</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54</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54</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Химия</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64,2</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63,4</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68</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76,7</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80</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82</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61,1</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63,7</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54</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Биология</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60,1</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60,1</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53,4</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66,9</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68,6</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59,4</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59,7</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63,1</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63,9</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Физика</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47,8</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46,5</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39</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56,4</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54,9</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57</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42</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43</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50,5</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История</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58,8</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57,5</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40</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65,6</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67,1</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59,7</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50,3</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53,4</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63,3</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Обществознание</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59,6</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61,4</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54,6</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65,6</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68,1</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58,9</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57</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60</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61,4</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География</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54,3</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50,8</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48,7</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47</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Английский язык</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67,9</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72,2</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70</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62</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66,5</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65</w:t>
            </w:r>
          </w:p>
        </w:tc>
      </w:tr>
      <w:tr w:rsidR="00F831A2" w:rsidRPr="00BE1897" w:rsidTr="009F5422">
        <w:tc>
          <w:tcPr>
            <w:tcW w:w="1843" w:type="dxa"/>
          </w:tcPr>
          <w:p w:rsidR="00F831A2" w:rsidRPr="00BE1897" w:rsidRDefault="00F831A2" w:rsidP="00486FC8">
            <w:pPr>
              <w:spacing w:before="100" w:beforeAutospacing="1" w:line="360" w:lineRule="auto"/>
              <w:rPr>
                <w:rFonts w:ascii="Times New Roman" w:eastAsia="Times New Roman" w:hAnsi="Times New Roman" w:cs="Times New Roman"/>
                <w:b/>
                <w:bCs/>
                <w:sz w:val="28"/>
                <w:szCs w:val="28"/>
              </w:rPr>
            </w:pPr>
            <w:r w:rsidRPr="00BE1897">
              <w:rPr>
                <w:rFonts w:ascii="Times New Roman" w:eastAsia="Times New Roman" w:hAnsi="Times New Roman" w:cs="Times New Roman"/>
                <w:b/>
                <w:bCs/>
                <w:sz w:val="28"/>
                <w:szCs w:val="28"/>
              </w:rPr>
              <w:t xml:space="preserve">Информатика </w:t>
            </w:r>
          </w:p>
        </w:tc>
        <w:tc>
          <w:tcPr>
            <w:tcW w:w="99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60,1</w:t>
            </w:r>
          </w:p>
        </w:tc>
        <w:tc>
          <w:tcPr>
            <w:tcW w:w="967"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61,7</w:t>
            </w:r>
          </w:p>
        </w:tc>
        <w:tc>
          <w:tcPr>
            <w:tcW w:w="905"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37,7</w:t>
            </w:r>
          </w:p>
        </w:tc>
        <w:tc>
          <w:tcPr>
            <w:tcW w:w="963"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63,1</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65,1</w:t>
            </w:r>
          </w:p>
        </w:tc>
        <w:tc>
          <w:tcPr>
            <w:tcW w:w="777"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76</w:t>
            </w:r>
          </w:p>
        </w:tc>
        <w:tc>
          <w:tcPr>
            <w:tcW w:w="924" w:type="dxa"/>
            <w:tcBorders>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992" w:type="dxa"/>
            <w:tcBorders>
              <w:left w:val="single" w:sz="4" w:space="0" w:color="auto"/>
              <w:righ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c>
          <w:tcPr>
            <w:tcW w:w="816" w:type="dxa"/>
            <w:tcBorders>
              <w:left w:val="single" w:sz="4" w:space="0" w:color="auto"/>
            </w:tcBorders>
          </w:tcPr>
          <w:p w:rsidR="00F831A2" w:rsidRPr="00BE1897" w:rsidRDefault="00F831A2" w:rsidP="00486FC8">
            <w:pPr>
              <w:spacing w:before="100" w:beforeAutospacing="1" w:line="360" w:lineRule="auto"/>
              <w:rPr>
                <w:rFonts w:ascii="Times New Roman" w:eastAsia="Times New Roman" w:hAnsi="Times New Roman" w:cs="Times New Roman"/>
                <w:bCs/>
                <w:sz w:val="28"/>
                <w:szCs w:val="28"/>
              </w:rPr>
            </w:pPr>
            <w:r w:rsidRPr="00BE1897">
              <w:rPr>
                <w:rFonts w:ascii="Times New Roman" w:eastAsia="Times New Roman" w:hAnsi="Times New Roman" w:cs="Times New Roman"/>
                <w:bCs/>
                <w:sz w:val="28"/>
                <w:szCs w:val="28"/>
              </w:rPr>
              <w:t>-</w:t>
            </w:r>
          </w:p>
        </w:tc>
      </w:tr>
    </w:tbl>
    <w:p w:rsidR="00BE1897" w:rsidRDefault="00BE1897" w:rsidP="00486FC8">
      <w:pPr>
        <w:spacing w:line="360" w:lineRule="auto"/>
        <w:rPr>
          <w:rFonts w:ascii="Times New Roman" w:hAnsi="Times New Roman" w:cs="Times New Roman"/>
          <w:sz w:val="28"/>
          <w:szCs w:val="28"/>
        </w:rPr>
      </w:pPr>
    </w:p>
    <w:p w:rsidR="00C122BE" w:rsidRPr="00BE1897" w:rsidRDefault="00C122BE" w:rsidP="00486FC8">
      <w:pPr>
        <w:spacing w:line="360" w:lineRule="auto"/>
        <w:rPr>
          <w:rFonts w:ascii="Times New Roman" w:hAnsi="Times New Roman" w:cs="Times New Roman"/>
          <w:sz w:val="28"/>
          <w:szCs w:val="28"/>
        </w:rPr>
      </w:pPr>
      <w:r>
        <w:rPr>
          <w:rFonts w:ascii="Times New Roman" w:hAnsi="Times New Roman" w:cs="Times New Roman"/>
          <w:sz w:val="28"/>
          <w:szCs w:val="28"/>
        </w:rPr>
        <w:t>Несмотря на то, что по результатам сдачи ЕГЭ мы заняли лидирующее положение в городе, нам есть над чем работать, анализируя показатели  суммирования рейтина  по результатам сдачи ЕГЭ  и участию учащихся в интеллек</w:t>
      </w:r>
      <w:r w:rsidR="00AF35A7">
        <w:rPr>
          <w:rFonts w:ascii="Times New Roman" w:hAnsi="Times New Roman" w:cs="Times New Roman"/>
          <w:sz w:val="28"/>
          <w:szCs w:val="28"/>
        </w:rPr>
        <w:t>туальных конкурсах, олимпиадах. По данным показателям мы на 15 месте.</w:t>
      </w:r>
    </w:p>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Рейтинг ЕГЭ + олимпиада МБОУ СОШ № 19 среди ОУ г.Пензы</w:t>
      </w:r>
    </w:p>
    <w:tbl>
      <w:tblPr>
        <w:tblpPr w:leftFromText="180" w:rightFromText="180" w:vertAnchor="text" w:horzAnchor="margin" w:tblpXSpec="center" w:tblpY="312"/>
        <w:tblW w:w="8615" w:type="dxa"/>
        <w:tblCellMar>
          <w:left w:w="0" w:type="dxa"/>
          <w:right w:w="0" w:type="dxa"/>
        </w:tblCellMar>
        <w:tblLook w:val="04A0"/>
      </w:tblPr>
      <w:tblGrid>
        <w:gridCol w:w="3954"/>
        <w:gridCol w:w="4661"/>
      </w:tblGrid>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Рейтинг егэ</w:t>
            </w:r>
            <w:r w:rsidRPr="00BE1897">
              <w:rPr>
                <w:rFonts w:ascii="Times New Roman" w:eastAsia="Times New Roman" w:hAnsi="Times New Roman" w:cs="Times New Roman"/>
                <w:b/>
                <w:bCs/>
                <w:sz w:val="28"/>
                <w:szCs w:val="28"/>
                <w:lang w:val="en-US" w:eastAsia="ru-RU"/>
              </w:rPr>
              <w:t xml:space="preserve"> </w:t>
            </w:r>
            <w:r w:rsidRPr="00BE1897">
              <w:rPr>
                <w:rFonts w:ascii="Times New Roman" w:eastAsia="Times New Roman" w:hAnsi="Times New Roman" w:cs="Times New Roman"/>
                <w:b/>
                <w:bCs/>
                <w:sz w:val="28"/>
                <w:szCs w:val="28"/>
                <w:lang w:eastAsia="ru-RU"/>
              </w:rPr>
              <w:t>+</w:t>
            </w:r>
            <w:r w:rsidRPr="00BE1897">
              <w:rPr>
                <w:rFonts w:ascii="Times New Roman" w:eastAsia="Times New Roman" w:hAnsi="Times New Roman" w:cs="Times New Roman"/>
                <w:b/>
                <w:bCs/>
                <w:sz w:val="28"/>
                <w:szCs w:val="28"/>
                <w:lang w:val="en-US" w:eastAsia="ru-RU"/>
              </w:rPr>
              <w:t xml:space="preserve"> </w:t>
            </w:r>
            <w:r w:rsidRPr="00BE1897">
              <w:rPr>
                <w:rFonts w:ascii="Times New Roman" w:eastAsia="Times New Roman" w:hAnsi="Times New Roman" w:cs="Times New Roman"/>
                <w:b/>
                <w:bCs/>
                <w:sz w:val="28"/>
                <w:szCs w:val="28"/>
                <w:lang w:eastAsia="ru-RU"/>
              </w:rPr>
              <w:t xml:space="preserve">олимпиада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Наименование ОУ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Гимназия  № 44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2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Гимназия  № 6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3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Лицей № 2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4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Лицей № 29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5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Лицей № 55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6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68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6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Гимназия № 53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7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12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8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66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9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Гимназия  № 1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10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Гимназия № 13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11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57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12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74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13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Гимназия № 4 "Ступени"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13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20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13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64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14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11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15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52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15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56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FF0000"/>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15 </w:t>
            </w:r>
          </w:p>
        </w:tc>
        <w:tc>
          <w:tcPr>
            <w:tcW w:w="4661" w:type="dxa"/>
            <w:tcBorders>
              <w:top w:val="single" w:sz="6" w:space="0" w:color="16CF1B"/>
              <w:left w:val="single" w:sz="6" w:space="0" w:color="16CF1B"/>
              <w:bottom w:val="single" w:sz="6" w:space="0" w:color="16CF1B"/>
              <w:right w:val="single" w:sz="6" w:space="0" w:color="16CF1B"/>
            </w:tcBorders>
            <w:shd w:val="clear" w:color="auto" w:fill="FF0000"/>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 СОШ № 19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16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Гимназия "САН" </w:t>
            </w:r>
          </w:p>
        </w:tc>
      </w:tr>
      <w:tr w:rsidR="00826AE2" w:rsidRPr="00BE1897" w:rsidTr="00826AE2">
        <w:trPr>
          <w:trHeight w:val="113"/>
        </w:trPr>
        <w:tc>
          <w:tcPr>
            <w:tcW w:w="3954"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17 </w:t>
            </w:r>
          </w:p>
        </w:tc>
        <w:tc>
          <w:tcPr>
            <w:tcW w:w="4661" w:type="dxa"/>
            <w:tcBorders>
              <w:top w:val="single" w:sz="6" w:space="0" w:color="16CF1B"/>
              <w:left w:val="single" w:sz="6" w:space="0" w:color="16CF1B"/>
              <w:bottom w:val="single" w:sz="6" w:space="0" w:color="16CF1B"/>
              <w:right w:val="single" w:sz="6" w:space="0" w:color="16CF1B"/>
            </w:tcBorders>
            <w:shd w:val="clear" w:color="auto" w:fill="auto"/>
            <w:tcMar>
              <w:top w:w="7" w:type="dxa"/>
              <w:left w:w="7" w:type="dxa"/>
              <w:bottom w:w="0" w:type="dxa"/>
              <w:right w:w="7" w:type="dxa"/>
            </w:tcMar>
            <w:vAlign w:val="bottom"/>
            <w:hideMark/>
          </w:tcPr>
          <w:p w:rsidR="00826AE2" w:rsidRPr="00BE1897" w:rsidRDefault="00826AE2" w:rsidP="00486FC8">
            <w:pPr>
              <w:spacing w:before="100" w:beforeAutospacing="1" w:line="360" w:lineRule="auto"/>
              <w:ind w:firstLine="709"/>
              <w:jc w:val="center"/>
              <w:rPr>
                <w:rFonts w:ascii="Times New Roman" w:eastAsia="Times New Roman" w:hAnsi="Times New Roman" w:cs="Times New Roman"/>
                <w:b/>
                <w:bCs/>
                <w:sz w:val="28"/>
                <w:szCs w:val="28"/>
                <w:lang w:eastAsia="ru-RU"/>
              </w:rPr>
            </w:pPr>
            <w:r w:rsidRPr="00BE1897">
              <w:rPr>
                <w:rFonts w:ascii="Times New Roman" w:eastAsia="Times New Roman" w:hAnsi="Times New Roman" w:cs="Times New Roman"/>
                <w:b/>
                <w:bCs/>
                <w:sz w:val="28"/>
                <w:szCs w:val="28"/>
                <w:lang w:eastAsia="ru-RU"/>
              </w:rPr>
              <w:t xml:space="preserve">СОШ № 65 </w:t>
            </w:r>
          </w:p>
        </w:tc>
      </w:tr>
    </w:tbl>
    <w:p w:rsidR="00826AE2" w:rsidRPr="00BE1897" w:rsidRDefault="00826AE2" w:rsidP="00486FC8">
      <w:pPr>
        <w:spacing w:line="360" w:lineRule="auto"/>
        <w:rPr>
          <w:rFonts w:ascii="Times New Roman" w:hAnsi="Times New Roman" w:cs="Times New Roman"/>
          <w:sz w:val="28"/>
          <w:szCs w:val="28"/>
        </w:rPr>
      </w:pPr>
    </w:p>
    <w:p w:rsidR="00826AE2" w:rsidRPr="00BE1897" w:rsidRDefault="00826AE2" w:rsidP="00486FC8">
      <w:pPr>
        <w:spacing w:before="100" w:beforeAutospacing="1" w:line="360" w:lineRule="auto"/>
        <w:ind w:firstLine="709"/>
        <w:jc w:val="center"/>
        <w:rPr>
          <w:rFonts w:ascii="Times New Roman" w:eastAsia="Times New Roman" w:hAnsi="Times New Roman" w:cs="Times New Roman"/>
          <w:sz w:val="28"/>
          <w:szCs w:val="28"/>
          <w:lang w:eastAsia="ru-RU"/>
        </w:rPr>
      </w:pPr>
      <w:r w:rsidRPr="00BE1897">
        <w:rPr>
          <w:rFonts w:ascii="Times New Roman" w:eastAsia="Times New Roman" w:hAnsi="Times New Roman" w:cs="Times New Roman"/>
          <w:b/>
          <w:bCs/>
          <w:sz w:val="28"/>
          <w:szCs w:val="28"/>
          <w:lang w:eastAsia="ru-RU"/>
        </w:rPr>
        <w:t>Система работы с одарёнными детьми</w:t>
      </w:r>
    </w:p>
    <w:p w:rsidR="00826AE2" w:rsidRPr="00BE1897" w:rsidRDefault="00826AE2" w:rsidP="00486FC8">
      <w:pPr>
        <w:spacing w:before="100" w:beforeAutospacing="1" w:line="360" w:lineRule="auto"/>
        <w:ind w:firstLine="709"/>
        <w:rPr>
          <w:rFonts w:ascii="Times New Roman" w:eastAsia="Times New Roman" w:hAnsi="Times New Roman" w:cs="Times New Roman"/>
          <w:sz w:val="28"/>
          <w:szCs w:val="28"/>
          <w:lang w:eastAsia="ru-RU"/>
        </w:rPr>
      </w:pPr>
      <w:r w:rsidRPr="00BE1897">
        <w:rPr>
          <w:rFonts w:ascii="Times New Roman" w:hAnsi="Times New Roman" w:cs="Times New Roman"/>
          <w:color w:val="000000"/>
          <w:sz w:val="28"/>
          <w:szCs w:val="28"/>
        </w:rPr>
        <w:t xml:space="preserve">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Рыночная экономика формирует спрос на энергичных, с высоким интеллектом и развитыми  творческими способностями молодых людей. Поэтому </w:t>
      </w:r>
      <w:r w:rsidRPr="00BE1897">
        <w:rPr>
          <w:rFonts w:ascii="Times New Roman" w:hAnsi="Times New Roman" w:cs="Times New Roman"/>
          <w:color w:val="000000"/>
          <w:spacing w:val="1"/>
          <w:sz w:val="28"/>
          <w:szCs w:val="28"/>
        </w:rPr>
        <w:t>одним из приоритетных направлений работы муниципальной системы образования является инициирование деятельности общеобразовательных учреждений по созданию условий, выявлению и поддержке научно-технического творчества обучающихся, развитие у школьников интеллектуальных и творческих способностей, интереса к научно-исследовательской и проектной деятельности.  Участие школьников  в интеллектуальных соревнованиях является одной из составляющих качественного образования.</w:t>
      </w:r>
      <w:r w:rsidRPr="00BE1897">
        <w:rPr>
          <w:rFonts w:ascii="Times New Roman" w:hAnsi="Times New Roman" w:cs="Times New Roman"/>
          <w:sz w:val="28"/>
          <w:szCs w:val="28"/>
        </w:rPr>
        <w:t xml:space="preserve"> Научно-исследовательская деятельность школьников прошла        определённый этап в своём развитии.   </w:t>
      </w:r>
      <w:r w:rsidRPr="00BE1897">
        <w:rPr>
          <w:rFonts w:ascii="Times New Roman" w:eastAsia="Times New Roman" w:hAnsi="Times New Roman" w:cs="Times New Roman"/>
          <w:sz w:val="28"/>
          <w:szCs w:val="28"/>
          <w:lang w:eastAsia="ru-RU"/>
        </w:rPr>
        <w:t xml:space="preserve"> Участие школьников в интеллектуальных соревнованиях является одной из составляющих качественного образования. В прошедшем 2013/14 учебном году проведены на школьном уровне проведены научно-практическая конференция школьников, олимпиады, интеллектуальные конкурсы, предметные недели , которые способствовали качественному отбору научно-исследовательских и проектных работ, позволили поддерживать у одаренных детей дух поиска, исследования, творчества.</w:t>
      </w:r>
    </w:p>
    <w:p w:rsidR="00826AE2" w:rsidRPr="00BE1897" w:rsidRDefault="00826AE2" w:rsidP="009F5422">
      <w:pPr>
        <w:spacing w:line="360" w:lineRule="auto"/>
        <w:rPr>
          <w:rFonts w:ascii="Times New Roman" w:hAnsi="Times New Roman" w:cs="Times New Roman"/>
          <w:b/>
          <w:bCs/>
          <w:sz w:val="28"/>
          <w:szCs w:val="28"/>
        </w:rPr>
      </w:pPr>
    </w:p>
    <w:p w:rsidR="00826AE2" w:rsidRPr="00BE1897" w:rsidRDefault="00826AE2" w:rsidP="00486FC8">
      <w:pPr>
        <w:spacing w:line="360" w:lineRule="auto"/>
        <w:jc w:val="center"/>
        <w:rPr>
          <w:rFonts w:ascii="Times New Roman" w:hAnsi="Times New Roman" w:cs="Times New Roman"/>
          <w:b/>
          <w:sz w:val="28"/>
          <w:szCs w:val="28"/>
        </w:rPr>
      </w:pPr>
      <w:r w:rsidRPr="00BE1897">
        <w:rPr>
          <w:rFonts w:ascii="Times New Roman" w:hAnsi="Times New Roman" w:cs="Times New Roman"/>
          <w:b/>
          <w:sz w:val="28"/>
          <w:szCs w:val="28"/>
        </w:rPr>
        <w:t xml:space="preserve">Участие учащихся МБОУ СОШ 19 в значимых интеллектуальных </w:t>
      </w:r>
    </w:p>
    <w:p w:rsidR="00826AE2" w:rsidRPr="00BE1897" w:rsidRDefault="00AF35A7" w:rsidP="00486FC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конкурсах (ВОШ, олимпиады), </w:t>
      </w:r>
      <w:r w:rsidR="00826AE2" w:rsidRPr="00BE1897">
        <w:rPr>
          <w:rFonts w:ascii="Times New Roman" w:hAnsi="Times New Roman" w:cs="Times New Roman"/>
          <w:b/>
          <w:sz w:val="28"/>
          <w:szCs w:val="28"/>
        </w:rPr>
        <w:t xml:space="preserve">включенные в перечень </w:t>
      </w:r>
      <w:r>
        <w:rPr>
          <w:rFonts w:ascii="Times New Roman" w:hAnsi="Times New Roman" w:cs="Times New Roman"/>
          <w:b/>
          <w:sz w:val="28"/>
          <w:szCs w:val="28"/>
        </w:rPr>
        <w:t>МО РФ</w:t>
      </w:r>
      <w:r w:rsidR="00826AE2" w:rsidRPr="00BE1897">
        <w:rPr>
          <w:rFonts w:ascii="Times New Roman" w:hAnsi="Times New Roman" w:cs="Times New Roman"/>
          <w:b/>
          <w:sz w:val="28"/>
          <w:szCs w:val="28"/>
        </w:rPr>
        <w:t xml:space="preserve">) </w:t>
      </w:r>
    </w:p>
    <w:p w:rsidR="00826AE2" w:rsidRPr="00BE1897" w:rsidRDefault="00826AE2" w:rsidP="00486FC8">
      <w:pPr>
        <w:spacing w:line="360" w:lineRule="auto"/>
        <w:ind w:firstLine="709"/>
        <w:jc w:val="center"/>
        <w:rPr>
          <w:rFonts w:ascii="Times New Roman" w:hAnsi="Times New Roman" w:cs="Times New Roman"/>
          <w:sz w:val="28"/>
          <w:szCs w:val="28"/>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134"/>
        <w:gridCol w:w="1276"/>
        <w:gridCol w:w="1134"/>
        <w:gridCol w:w="1134"/>
        <w:gridCol w:w="1134"/>
        <w:gridCol w:w="1560"/>
        <w:gridCol w:w="1275"/>
        <w:gridCol w:w="1701"/>
      </w:tblGrid>
      <w:tr w:rsidR="00826AE2" w:rsidRPr="00BE1897" w:rsidTr="00826AE2">
        <w:tc>
          <w:tcPr>
            <w:tcW w:w="709" w:type="dxa"/>
            <w:vMerge w:val="restart"/>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 п</w:t>
            </w:r>
            <w:r w:rsidRPr="00BE1897">
              <w:rPr>
                <w:rFonts w:ascii="Times New Roman" w:hAnsi="Times New Roman" w:cs="Times New Roman"/>
                <w:sz w:val="28"/>
                <w:szCs w:val="28"/>
                <w:lang w:val="en-US"/>
              </w:rPr>
              <w:t>/</w:t>
            </w:r>
            <w:r w:rsidRPr="00BE1897">
              <w:rPr>
                <w:rFonts w:ascii="Times New Roman" w:hAnsi="Times New Roman" w:cs="Times New Roman"/>
                <w:sz w:val="28"/>
                <w:szCs w:val="28"/>
              </w:rPr>
              <w:t>п</w:t>
            </w:r>
          </w:p>
        </w:tc>
        <w:tc>
          <w:tcPr>
            <w:tcW w:w="3544" w:type="dxa"/>
            <w:gridSpan w:val="3"/>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Количество детей- победителей и призеров по уровням </w:t>
            </w:r>
          </w:p>
        </w:tc>
        <w:tc>
          <w:tcPr>
            <w:tcW w:w="1134" w:type="dxa"/>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Всего одаренных детей</w:t>
            </w:r>
          </w:p>
        </w:tc>
        <w:tc>
          <w:tcPr>
            <w:tcW w:w="3969" w:type="dxa"/>
            <w:gridSpan w:val="3"/>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Количество педагогов, подготовивших победителей и призеров </w:t>
            </w:r>
          </w:p>
        </w:tc>
        <w:tc>
          <w:tcPr>
            <w:tcW w:w="1701" w:type="dxa"/>
            <w:vMerge w:val="restart"/>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Всего учителей, подготовивших одаренных </w:t>
            </w:r>
            <w:r w:rsidRPr="00BE1897">
              <w:rPr>
                <w:rFonts w:ascii="Times New Roman" w:hAnsi="Times New Roman" w:cs="Times New Roman"/>
                <w:sz w:val="28"/>
                <w:szCs w:val="28"/>
              </w:rPr>
              <w:lastRenderedPageBreak/>
              <w:t xml:space="preserve">детей  </w:t>
            </w:r>
          </w:p>
        </w:tc>
      </w:tr>
      <w:tr w:rsidR="00826AE2" w:rsidRPr="00BE1897" w:rsidTr="00826AE2">
        <w:tc>
          <w:tcPr>
            <w:tcW w:w="709" w:type="dxa"/>
            <w:vMerge/>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134" w:type="dxa"/>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Началь</w:t>
            </w:r>
            <w:r w:rsidRPr="00BE1897">
              <w:rPr>
                <w:rFonts w:ascii="Times New Roman" w:hAnsi="Times New Roman" w:cs="Times New Roman"/>
                <w:sz w:val="28"/>
                <w:szCs w:val="28"/>
              </w:rPr>
              <w:lastRenderedPageBreak/>
              <w:t xml:space="preserve">ное общее образование </w:t>
            </w:r>
          </w:p>
        </w:tc>
        <w:tc>
          <w:tcPr>
            <w:tcW w:w="1276" w:type="dxa"/>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lastRenderedPageBreak/>
              <w:t>Основно</w:t>
            </w:r>
            <w:r w:rsidRPr="00BE1897">
              <w:rPr>
                <w:rFonts w:ascii="Times New Roman" w:hAnsi="Times New Roman" w:cs="Times New Roman"/>
                <w:sz w:val="28"/>
                <w:szCs w:val="28"/>
              </w:rPr>
              <w:lastRenderedPageBreak/>
              <w:t>е общее образование</w:t>
            </w:r>
          </w:p>
        </w:tc>
        <w:tc>
          <w:tcPr>
            <w:tcW w:w="1134" w:type="dxa"/>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lastRenderedPageBreak/>
              <w:t xml:space="preserve">Средне </w:t>
            </w:r>
            <w:r w:rsidRPr="00BE1897">
              <w:rPr>
                <w:rFonts w:ascii="Times New Roman" w:hAnsi="Times New Roman" w:cs="Times New Roman"/>
                <w:sz w:val="28"/>
                <w:szCs w:val="28"/>
              </w:rPr>
              <w:lastRenderedPageBreak/>
              <w:t>общее образование</w:t>
            </w: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134" w:type="dxa"/>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Началь</w:t>
            </w:r>
            <w:r w:rsidRPr="00BE1897">
              <w:rPr>
                <w:rFonts w:ascii="Times New Roman" w:hAnsi="Times New Roman" w:cs="Times New Roman"/>
                <w:sz w:val="28"/>
                <w:szCs w:val="28"/>
              </w:rPr>
              <w:lastRenderedPageBreak/>
              <w:t>ное общее образование</w:t>
            </w:r>
          </w:p>
        </w:tc>
        <w:tc>
          <w:tcPr>
            <w:tcW w:w="1560" w:type="dxa"/>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lastRenderedPageBreak/>
              <w:t xml:space="preserve">Основное </w:t>
            </w:r>
            <w:r w:rsidRPr="00BE1897">
              <w:rPr>
                <w:rFonts w:ascii="Times New Roman" w:hAnsi="Times New Roman" w:cs="Times New Roman"/>
                <w:sz w:val="28"/>
                <w:szCs w:val="28"/>
              </w:rPr>
              <w:lastRenderedPageBreak/>
              <w:t xml:space="preserve">общее образование </w:t>
            </w:r>
          </w:p>
        </w:tc>
        <w:tc>
          <w:tcPr>
            <w:tcW w:w="1275" w:type="dxa"/>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lastRenderedPageBreak/>
              <w:t xml:space="preserve">Средне </w:t>
            </w:r>
            <w:r w:rsidRPr="00BE1897">
              <w:rPr>
                <w:rFonts w:ascii="Times New Roman" w:hAnsi="Times New Roman" w:cs="Times New Roman"/>
                <w:sz w:val="28"/>
                <w:szCs w:val="28"/>
              </w:rPr>
              <w:lastRenderedPageBreak/>
              <w:t>общее образование</w:t>
            </w:r>
          </w:p>
        </w:tc>
        <w:tc>
          <w:tcPr>
            <w:tcW w:w="1701" w:type="dxa"/>
            <w:vMerge/>
          </w:tcPr>
          <w:p w:rsidR="00826AE2" w:rsidRPr="00BE1897" w:rsidRDefault="00826AE2" w:rsidP="00486FC8">
            <w:pPr>
              <w:spacing w:line="360" w:lineRule="auto"/>
              <w:ind w:firstLine="709"/>
              <w:jc w:val="center"/>
              <w:rPr>
                <w:rFonts w:ascii="Times New Roman" w:hAnsi="Times New Roman" w:cs="Times New Roman"/>
                <w:sz w:val="28"/>
                <w:szCs w:val="28"/>
              </w:rPr>
            </w:pPr>
          </w:p>
        </w:tc>
      </w:tr>
      <w:tr w:rsidR="00826AE2" w:rsidRPr="00BE1897" w:rsidTr="00826AE2">
        <w:tc>
          <w:tcPr>
            <w:tcW w:w="709"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w:t>
            </w:r>
          </w:p>
        </w:tc>
        <w:tc>
          <w:tcPr>
            <w:tcW w:w="1276" w:type="dxa"/>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w:t>
            </w: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560"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275" w:type="dxa"/>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1701" w:type="dxa"/>
          </w:tcPr>
          <w:p w:rsidR="00826AE2" w:rsidRPr="00BE1897" w:rsidRDefault="00AF35A7" w:rsidP="00486FC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r>
      <w:tr w:rsidR="00826AE2" w:rsidRPr="00BE1897" w:rsidTr="00826AE2">
        <w:tc>
          <w:tcPr>
            <w:tcW w:w="709"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276"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134"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560"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275" w:type="dxa"/>
          </w:tcPr>
          <w:p w:rsidR="00826AE2" w:rsidRPr="00BE1897" w:rsidRDefault="00826AE2" w:rsidP="00486FC8">
            <w:pPr>
              <w:spacing w:line="360" w:lineRule="auto"/>
              <w:ind w:firstLine="709"/>
              <w:jc w:val="center"/>
              <w:rPr>
                <w:rFonts w:ascii="Times New Roman" w:hAnsi="Times New Roman" w:cs="Times New Roman"/>
                <w:sz w:val="28"/>
                <w:szCs w:val="28"/>
              </w:rPr>
            </w:pPr>
          </w:p>
        </w:tc>
        <w:tc>
          <w:tcPr>
            <w:tcW w:w="1701" w:type="dxa"/>
          </w:tcPr>
          <w:p w:rsidR="00826AE2" w:rsidRPr="00BE1897" w:rsidRDefault="00826AE2" w:rsidP="00486FC8">
            <w:pPr>
              <w:spacing w:line="360" w:lineRule="auto"/>
              <w:ind w:firstLine="709"/>
              <w:jc w:val="center"/>
              <w:rPr>
                <w:rFonts w:ascii="Times New Roman" w:hAnsi="Times New Roman" w:cs="Times New Roman"/>
                <w:sz w:val="28"/>
                <w:szCs w:val="28"/>
              </w:rPr>
            </w:pPr>
          </w:p>
        </w:tc>
      </w:tr>
    </w:tbl>
    <w:p w:rsidR="00826AE2" w:rsidRPr="00BE1897" w:rsidRDefault="00826AE2" w:rsidP="00486FC8">
      <w:pPr>
        <w:spacing w:line="360" w:lineRule="auto"/>
        <w:rPr>
          <w:rFonts w:ascii="Times New Roman" w:hAnsi="Times New Roman" w:cs="Times New Roman"/>
          <w:sz w:val="28"/>
          <w:szCs w:val="28"/>
        </w:rPr>
      </w:pPr>
    </w:p>
    <w:p w:rsidR="00826AE2" w:rsidRPr="00BE1897" w:rsidRDefault="00E614B9" w:rsidP="00486FC8">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F35A7">
        <w:rPr>
          <w:rFonts w:ascii="Times New Roman" w:hAnsi="Times New Roman" w:cs="Times New Roman"/>
          <w:sz w:val="28"/>
          <w:szCs w:val="28"/>
        </w:rPr>
        <w:t>чащиеся школы в</w:t>
      </w:r>
      <w:r w:rsidR="00826AE2" w:rsidRPr="00BE1897">
        <w:rPr>
          <w:rFonts w:ascii="Times New Roman" w:hAnsi="Times New Roman" w:cs="Times New Roman"/>
          <w:sz w:val="28"/>
          <w:szCs w:val="28"/>
        </w:rPr>
        <w:t xml:space="preserve"> 2013 –2014 учебном году приняли участие в различных</w:t>
      </w:r>
      <w:r>
        <w:rPr>
          <w:rFonts w:ascii="Times New Roman" w:hAnsi="Times New Roman" w:cs="Times New Roman"/>
          <w:sz w:val="28"/>
          <w:szCs w:val="28"/>
        </w:rPr>
        <w:t xml:space="preserve"> </w:t>
      </w:r>
      <w:r w:rsidR="00826AE2" w:rsidRPr="00BE1897">
        <w:rPr>
          <w:rFonts w:ascii="Times New Roman" w:hAnsi="Times New Roman" w:cs="Times New Roman"/>
          <w:sz w:val="28"/>
          <w:szCs w:val="28"/>
        </w:rPr>
        <w:t xml:space="preserve"> интеллектуальных конкурсах. Одним из самых значимых – это Всероссийская  олимпиада школьников по ОБЖ, в которой учащаяся 11 класса Стрельцова Анастасия  стала победителем заключительного этапа олимпиады и номинирована на п</w:t>
      </w:r>
      <w:r>
        <w:rPr>
          <w:rFonts w:ascii="Times New Roman" w:hAnsi="Times New Roman" w:cs="Times New Roman"/>
          <w:sz w:val="28"/>
          <w:szCs w:val="28"/>
        </w:rPr>
        <w:t>олучение премии Президента РФ. Её руководитель- Повалихин С.Г.</w:t>
      </w:r>
    </w:p>
    <w:p w:rsidR="00826AE2" w:rsidRPr="00BE1897" w:rsidRDefault="00826AE2"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Учащиеся 11 класса – призеры  областного краеведческого Форума «Страна культуры».</w:t>
      </w:r>
    </w:p>
    <w:p w:rsidR="00826AE2" w:rsidRPr="00BE1897" w:rsidRDefault="00826AE2" w:rsidP="00486FC8">
      <w:pPr>
        <w:spacing w:line="360" w:lineRule="auto"/>
        <w:ind w:firstLine="709"/>
        <w:rPr>
          <w:rFonts w:ascii="Times New Roman" w:hAnsi="Times New Roman" w:cs="Times New Roman"/>
          <w:sz w:val="28"/>
          <w:szCs w:val="28"/>
        </w:rPr>
      </w:pPr>
    </w:p>
    <w:p w:rsidR="00826AE2" w:rsidRPr="00BE1897" w:rsidRDefault="00826AE2"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xml:space="preserve"> Межвузовская конференция «Реймеровские чтения » –  3 место, </w:t>
      </w:r>
    </w:p>
    <w:p w:rsidR="00826AE2" w:rsidRPr="00BE1897" w:rsidRDefault="00826AE2"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 Призеры дистанционной  областной олимпиады «Школа Архимеда».</w:t>
      </w:r>
    </w:p>
    <w:p w:rsidR="00826AE2" w:rsidRPr="00BE1897" w:rsidRDefault="00826AE2"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Лауреаты городского  краеведческого  слёта по истории  и культуре Пензенского края, </w:t>
      </w:r>
    </w:p>
    <w:p w:rsidR="00826AE2" w:rsidRPr="00BE1897" w:rsidRDefault="00826AE2"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Победители   </w:t>
      </w:r>
      <w:r w:rsidRPr="00BE1897">
        <w:rPr>
          <w:rFonts w:ascii="Times New Roman" w:hAnsi="Times New Roman" w:cs="Times New Roman"/>
          <w:sz w:val="28"/>
          <w:szCs w:val="28"/>
          <w:lang w:val="en-US"/>
        </w:rPr>
        <w:t>V</w:t>
      </w:r>
      <w:r w:rsidRPr="00BE1897">
        <w:rPr>
          <w:rFonts w:ascii="Times New Roman" w:hAnsi="Times New Roman" w:cs="Times New Roman"/>
          <w:sz w:val="28"/>
          <w:szCs w:val="28"/>
        </w:rPr>
        <w:t xml:space="preserve"> регионального форума детско-юношеских инициатив и творчества «Страна культуры» в рамках областного краеведческого форума, посвящённого 200-летию М. Ю. Лермонтова.</w:t>
      </w:r>
    </w:p>
    <w:p w:rsidR="00826AE2" w:rsidRPr="00BE1897" w:rsidRDefault="00826AE2" w:rsidP="00486FC8">
      <w:pPr>
        <w:widowControl w:val="0"/>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Большой процент учащихся, принимающих участие в различных спортивных соревнованиях. </w:t>
      </w:r>
    </w:p>
    <w:p w:rsidR="00826AE2" w:rsidRPr="00BE1897" w:rsidRDefault="00826AE2" w:rsidP="009F5422">
      <w:pPr>
        <w:widowControl w:val="0"/>
        <w:spacing w:line="360" w:lineRule="auto"/>
        <w:ind w:firstLine="709"/>
        <w:jc w:val="both"/>
        <w:rPr>
          <w:rFonts w:ascii="Times New Roman" w:hAnsi="Times New Roman" w:cs="Times New Roman"/>
          <w:sz w:val="28"/>
          <w:szCs w:val="28"/>
        </w:rPr>
      </w:pPr>
      <w:r w:rsidRPr="00BE1897">
        <w:rPr>
          <w:rFonts w:ascii="Times New Roman" w:hAnsi="Times New Roman" w:cs="Times New Roman"/>
          <w:bCs/>
          <w:sz w:val="28"/>
          <w:szCs w:val="28"/>
        </w:rPr>
        <w:t>Спортивные достижения</w:t>
      </w:r>
      <w:r w:rsidRPr="00BE1897">
        <w:rPr>
          <w:rFonts w:ascii="Times New Roman" w:hAnsi="Times New Roman" w:cs="Times New Roman"/>
          <w:sz w:val="28"/>
          <w:szCs w:val="28"/>
        </w:rPr>
        <w:t xml:space="preserve"> учащихся отмечены кубками Управления образования.</w:t>
      </w:r>
    </w:p>
    <w:p w:rsidR="00826AE2" w:rsidRPr="00BE1897" w:rsidRDefault="00826AE2"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xml:space="preserve"> Несмотря на высокую награду, в победе во всероссийской олимпиаде  школьников, общая картина по развитию и поддержке одаренных детей, представленная в таблице и диаграмме по результатам работы с одаренными детьми,  подтверждает то, что</w:t>
      </w:r>
      <w:r w:rsidR="008110BD">
        <w:rPr>
          <w:rFonts w:ascii="Times New Roman" w:hAnsi="Times New Roman" w:cs="Times New Roman"/>
          <w:sz w:val="28"/>
          <w:szCs w:val="28"/>
        </w:rPr>
        <w:t xml:space="preserve"> в</w:t>
      </w:r>
      <w:r w:rsidRPr="00BE1897">
        <w:rPr>
          <w:rFonts w:ascii="Times New Roman" w:hAnsi="Times New Roman" w:cs="Times New Roman"/>
          <w:sz w:val="28"/>
          <w:szCs w:val="28"/>
        </w:rPr>
        <w:t xml:space="preserve"> эт</w:t>
      </w:r>
      <w:r w:rsidR="008110BD">
        <w:rPr>
          <w:rFonts w:ascii="Times New Roman" w:hAnsi="Times New Roman" w:cs="Times New Roman"/>
          <w:sz w:val="28"/>
          <w:szCs w:val="28"/>
        </w:rPr>
        <w:t xml:space="preserve">ом </w:t>
      </w:r>
      <w:r w:rsidRPr="00BE1897">
        <w:rPr>
          <w:rFonts w:ascii="Times New Roman" w:hAnsi="Times New Roman" w:cs="Times New Roman"/>
          <w:sz w:val="28"/>
          <w:szCs w:val="28"/>
        </w:rPr>
        <w:t xml:space="preserve"> направлени</w:t>
      </w:r>
      <w:r w:rsidR="008110BD">
        <w:rPr>
          <w:rFonts w:ascii="Times New Roman" w:hAnsi="Times New Roman" w:cs="Times New Roman"/>
          <w:sz w:val="28"/>
          <w:szCs w:val="28"/>
        </w:rPr>
        <w:t>и</w:t>
      </w:r>
      <w:r w:rsidRPr="00BE1897">
        <w:rPr>
          <w:rFonts w:ascii="Times New Roman" w:hAnsi="Times New Roman" w:cs="Times New Roman"/>
          <w:sz w:val="28"/>
          <w:szCs w:val="28"/>
        </w:rPr>
        <w:t xml:space="preserve"> в следующем учебном году следует пересмотреть  работу как со стороны административного звена, так и со стороны педагогов школы.</w:t>
      </w:r>
    </w:p>
    <w:p w:rsidR="00E85FD5" w:rsidRPr="00BE1897" w:rsidRDefault="00E85FD5" w:rsidP="00486FC8">
      <w:pPr>
        <w:spacing w:line="360" w:lineRule="auto"/>
        <w:ind w:firstLine="142"/>
        <w:jc w:val="center"/>
        <w:rPr>
          <w:rFonts w:ascii="Times New Roman" w:eastAsia="Times New Roman" w:hAnsi="Times New Roman" w:cs="Times New Roman"/>
          <w:b/>
          <w:bCs/>
          <w:sz w:val="28"/>
          <w:szCs w:val="28"/>
          <w:lang w:eastAsia="ru-RU"/>
        </w:rPr>
      </w:pPr>
    </w:p>
    <w:p w:rsidR="00826AE2" w:rsidRPr="00BE1897" w:rsidRDefault="00826AE2" w:rsidP="00486FC8">
      <w:pPr>
        <w:spacing w:line="360" w:lineRule="auto"/>
        <w:ind w:firstLine="142"/>
        <w:jc w:val="center"/>
        <w:rPr>
          <w:rFonts w:ascii="Times New Roman" w:eastAsia="Times New Roman" w:hAnsi="Times New Roman" w:cs="Times New Roman"/>
          <w:sz w:val="28"/>
          <w:szCs w:val="28"/>
          <w:lang w:eastAsia="ru-RU"/>
        </w:rPr>
      </w:pPr>
      <w:r w:rsidRPr="00BE1897">
        <w:rPr>
          <w:rFonts w:ascii="Times New Roman" w:eastAsia="Times New Roman" w:hAnsi="Times New Roman" w:cs="Times New Roman"/>
          <w:b/>
          <w:bCs/>
          <w:sz w:val="28"/>
          <w:szCs w:val="28"/>
          <w:lang w:eastAsia="ru-RU"/>
        </w:rPr>
        <w:t>Участие общеобразовательных учреждений г. Пензы в олимпиадах</w:t>
      </w:r>
    </w:p>
    <w:p w:rsidR="00826AE2" w:rsidRPr="00BE1897" w:rsidRDefault="00826AE2" w:rsidP="00486FC8">
      <w:pPr>
        <w:spacing w:line="360" w:lineRule="auto"/>
        <w:ind w:firstLine="142"/>
        <w:jc w:val="center"/>
        <w:rPr>
          <w:rFonts w:ascii="Times New Roman" w:eastAsia="Times New Roman" w:hAnsi="Times New Roman" w:cs="Times New Roman"/>
          <w:sz w:val="28"/>
          <w:szCs w:val="28"/>
          <w:lang w:eastAsia="ru-RU"/>
        </w:rPr>
      </w:pPr>
      <w:r w:rsidRPr="00BE1897">
        <w:rPr>
          <w:rFonts w:ascii="Times New Roman" w:eastAsia="Times New Roman" w:hAnsi="Times New Roman" w:cs="Times New Roman"/>
          <w:b/>
          <w:bCs/>
          <w:sz w:val="28"/>
          <w:szCs w:val="28"/>
          <w:lang w:eastAsia="ru-RU"/>
        </w:rPr>
        <w:t>и конкурсных мероприятиях, по итогам которых присуждаются премии для поддержки талантливой молодежи, 2014 год</w:t>
      </w:r>
    </w:p>
    <w:tbl>
      <w:tblPr>
        <w:tblpPr w:leftFromText="180" w:rightFromText="180" w:vertAnchor="text" w:horzAnchor="margin" w:tblpXSpec="center" w:tblpY="511"/>
        <w:tblW w:w="9656" w:type="dxa"/>
        <w:tblCellMar>
          <w:left w:w="0" w:type="dxa"/>
          <w:right w:w="0" w:type="dxa"/>
        </w:tblCellMar>
        <w:tblLook w:val="04A0"/>
      </w:tblPr>
      <w:tblGrid>
        <w:gridCol w:w="2866"/>
        <w:gridCol w:w="1660"/>
        <w:gridCol w:w="1890"/>
        <w:gridCol w:w="1943"/>
        <w:gridCol w:w="1297"/>
      </w:tblGrid>
      <w:tr w:rsidR="00826AE2" w:rsidRPr="00BE1897" w:rsidTr="00826AE2">
        <w:trPr>
          <w:trHeight w:val="2323"/>
        </w:trPr>
        <w:tc>
          <w:tcPr>
            <w:tcW w:w="2866" w:type="dxa"/>
            <w:vMerge w:val="restart"/>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vAlign w:val="cente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 xml:space="preserve">Муниципальные общеобразовательные учреждения </w:t>
            </w:r>
          </w:p>
        </w:tc>
        <w:tc>
          <w:tcPr>
            <w:tcW w:w="3885" w:type="dxa"/>
            <w:gridSpan w:val="2"/>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vAlign w:val="cente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 xml:space="preserve">Количество конкурсных мероприятий </w:t>
            </w:r>
          </w:p>
        </w:tc>
        <w:tc>
          <w:tcPr>
            <w:tcW w:w="2905" w:type="dxa"/>
            <w:gridSpan w:val="2"/>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vAlign w:val="cente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Количество</w:t>
            </w:r>
          </w:p>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победителей</w:t>
            </w:r>
          </w:p>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 xml:space="preserve">и призеров </w:t>
            </w:r>
          </w:p>
        </w:tc>
      </w:tr>
      <w:tr w:rsidR="00826AE2" w:rsidRPr="00BE1897" w:rsidTr="00826AE2">
        <w:trPr>
          <w:trHeight w:val="3484"/>
        </w:trPr>
        <w:tc>
          <w:tcPr>
            <w:tcW w:w="2866" w:type="dxa"/>
            <w:vMerge/>
            <w:tcBorders>
              <w:top w:val="single" w:sz="6" w:space="0" w:color="98B954"/>
              <w:left w:val="single" w:sz="6" w:space="0" w:color="98B954"/>
              <w:bottom w:val="single" w:sz="6" w:space="0" w:color="98B954"/>
              <w:right w:val="single" w:sz="6" w:space="0" w:color="98B954"/>
            </w:tcBorders>
            <w:vAlign w:val="center"/>
            <w:hideMark/>
          </w:tcPr>
          <w:p w:rsidR="00826AE2" w:rsidRPr="00BE1897" w:rsidRDefault="00826AE2" w:rsidP="00486FC8">
            <w:pPr>
              <w:spacing w:line="360" w:lineRule="auto"/>
              <w:ind w:firstLine="709"/>
              <w:rPr>
                <w:rFonts w:ascii="Times New Roman" w:hAnsi="Times New Roman" w:cs="Times New Roman"/>
                <w:sz w:val="28"/>
                <w:szCs w:val="28"/>
              </w:rPr>
            </w:pPr>
          </w:p>
        </w:tc>
        <w:tc>
          <w:tcPr>
            <w:tcW w:w="169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vAlign w:val="cente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 xml:space="preserve">Олимпиады по перечню МО и Н РФ </w:t>
            </w:r>
          </w:p>
        </w:tc>
        <w:tc>
          <w:tcPr>
            <w:tcW w:w="21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vAlign w:val="cente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 xml:space="preserve">Другие конкурсы </w:t>
            </w:r>
          </w:p>
        </w:tc>
        <w:tc>
          <w:tcPr>
            <w:tcW w:w="20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vAlign w:val="cente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Олимпиады.</w:t>
            </w:r>
          </w:p>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 xml:space="preserve">по перечню МО и Н РФ </w:t>
            </w:r>
          </w:p>
        </w:tc>
        <w:tc>
          <w:tcPr>
            <w:tcW w:w="81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vAlign w:val="cente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b/>
                <w:bCs/>
                <w:sz w:val="28"/>
                <w:szCs w:val="28"/>
              </w:rPr>
              <w:t xml:space="preserve">Другие конкурсы </w:t>
            </w:r>
          </w:p>
        </w:tc>
      </w:tr>
      <w:tr w:rsidR="00826AE2" w:rsidRPr="00BE1897" w:rsidTr="00826AE2">
        <w:trPr>
          <w:trHeight w:val="639"/>
        </w:trPr>
        <w:tc>
          <w:tcPr>
            <w:tcW w:w="2866"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Лицей № 2 </w:t>
            </w:r>
          </w:p>
        </w:tc>
        <w:tc>
          <w:tcPr>
            <w:tcW w:w="169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6</w:t>
            </w:r>
          </w:p>
        </w:tc>
        <w:tc>
          <w:tcPr>
            <w:tcW w:w="21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67</w:t>
            </w:r>
          </w:p>
        </w:tc>
        <w:tc>
          <w:tcPr>
            <w:tcW w:w="20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12</w:t>
            </w:r>
          </w:p>
        </w:tc>
        <w:tc>
          <w:tcPr>
            <w:tcW w:w="81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428</w:t>
            </w:r>
          </w:p>
        </w:tc>
      </w:tr>
      <w:tr w:rsidR="00826AE2" w:rsidRPr="00BE1897" w:rsidTr="00826AE2">
        <w:trPr>
          <w:trHeight w:val="639"/>
        </w:trPr>
        <w:tc>
          <w:tcPr>
            <w:tcW w:w="2866"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СОШ № 18 </w:t>
            </w:r>
          </w:p>
        </w:tc>
        <w:tc>
          <w:tcPr>
            <w:tcW w:w="169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0</w:t>
            </w:r>
          </w:p>
        </w:tc>
        <w:tc>
          <w:tcPr>
            <w:tcW w:w="21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9</w:t>
            </w:r>
          </w:p>
        </w:tc>
        <w:tc>
          <w:tcPr>
            <w:tcW w:w="20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0</w:t>
            </w:r>
          </w:p>
        </w:tc>
        <w:tc>
          <w:tcPr>
            <w:tcW w:w="81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17</w:t>
            </w:r>
          </w:p>
        </w:tc>
      </w:tr>
      <w:tr w:rsidR="00826AE2" w:rsidRPr="00BE1897" w:rsidTr="00826AE2">
        <w:trPr>
          <w:trHeight w:val="639"/>
        </w:trPr>
        <w:tc>
          <w:tcPr>
            <w:tcW w:w="2866"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СОШ № 19 </w:t>
            </w:r>
          </w:p>
        </w:tc>
        <w:tc>
          <w:tcPr>
            <w:tcW w:w="169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21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4</w:t>
            </w:r>
          </w:p>
        </w:tc>
        <w:tc>
          <w:tcPr>
            <w:tcW w:w="20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81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w:t>
            </w:r>
          </w:p>
        </w:tc>
      </w:tr>
      <w:tr w:rsidR="00826AE2" w:rsidRPr="00BE1897" w:rsidTr="00826AE2">
        <w:trPr>
          <w:trHeight w:val="639"/>
        </w:trPr>
        <w:tc>
          <w:tcPr>
            <w:tcW w:w="2866"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СОШ № 20 </w:t>
            </w:r>
          </w:p>
        </w:tc>
        <w:tc>
          <w:tcPr>
            <w:tcW w:w="169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10</w:t>
            </w:r>
          </w:p>
        </w:tc>
        <w:tc>
          <w:tcPr>
            <w:tcW w:w="21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31</w:t>
            </w:r>
          </w:p>
        </w:tc>
        <w:tc>
          <w:tcPr>
            <w:tcW w:w="20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10</w:t>
            </w:r>
          </w:p>
        </w:tc>
        <w:tc>
          <w:tcPr>
            <w:tcW w:w="81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43</w:t>
            </w:r>
          </w:p>
        </w:tc>
      </w:tr>
      <w:tr w:rsidR="00826AE2" w:rsidRPr="00BE1897" w:rsidTr="00826AE2">
        <w:trPr>
          <w:trHeight w:val="639"/>
        </w:trPr>
        <w:tc>
          <w:tcPr>
            <w:tcW w:w="2866"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СОШ № 77 </w:t>
            </w:r>
          </w:p>
        </w:tc>
        <w:tc>
          <w:tcPr>
            <w:tcW w:w="169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w:t>
            </w:r>
          </w:p>
        </w:tc>
        <w:tc>
          <w:tcPr>
            <w:tcW w:w="21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152</w:t>
            </w:r>
          </w:p>
        </w:tc>
        <w:tc>
          <w:tcPr>
            <w:tcW w:w="20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2</w:t>
            </w:r>
          </w:p>
        </w:tc>
        <w:tc>
          <w:tcPr>
            <w:tcW w:w="81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13</w:t>
            </w:r>
          </w:p>
        </w:tc>
      </w:tr>
      <w:tr w:rsidR="00826AE2" w:rsidRPr="00BE1897" w:rsidTr="00826AE2">
        <w:trPr>
          <w:trHeight w:val="639"/>
        </w:trPr>
        <w:tc>
          <w:tcPr>
            <w:tcW w:w="2866"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Всего ОУ–37 (53,6%) </w:t>
            </w:r>
          </w:p>
        </w:tc>
        <w:tc>
          <w:tcPr>
            <w:tcW w:w="169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108</w:t>
            </w:r>
          </w:p>
        </w:tc>
        <w:tc>
          <w:tcPr>
            <w:tcW w:w="21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453</w:t>
            </w:r>
          </w:p>
        </w:tc>
        <w:tc>
          <w:tcPr>
            <w:tcW w:w="2087"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ind w:firstLine="709"/>
              <w:jc w:val="center"/>
              <w:rPr>
                <w:rFonts w:ascii="Times New Roman" w:hAnsi="Times New Roman" w:cs="Times New Roman"/>
                <w:sz w:val="28"/>
                <w:szCs w:val="28"/>
              </w:rPr>
            </w:pPr>
            <w:r w:rsidRPr="00BE1897">
              <w:rPr>
                <w:rFonts w:ascii="Times New Roman" w:hAnsi="Times New Roman" w:cs="Times New Roman"/>
                <w:sz w:val="28"/>
                <w:szCs w:val="28"/>
              </w:rPr>
              <w:t>390</w:t>
            </w:r>
          </w:p>
        </w:tc>
        <w:tc>
          <w:tcPr>
            <w:tcW w:w="818" w:type="dxa"/>
            <w:tcBorders>
              <w:top w:val="single" w:sz="6" w:space="0" w:color="98B954"/>
              <w:left w:val="single" w:sz="6" w:space="0" w:color="98B954"/>
              <w:bottom w:val="single" w:sz="6" w:space="0" w:color="98B954"/>
              <w:right w:val="single" w:sz="6" w:space="0" w:color="98B954"/>
            </w:tcBorders>
            <w:shd w:val="clear" w:color="auto" w:fill="auto"/>
            <w:tcMar>
              <w:top w:w="17" w:type="dxa"/>
              <w:left w:w="17" w:type="dxa"/>
              <w:bottom w:w="0" w:type="dxa"/>
              <w:right w:w="17" w:type="dxa"/>
            </w:tcMar>
            <w:hideMark/>
          </w:tcPr>
          <w:p w:rsidR="00826AE2" w:rsidRPr="00BE1897" w:rsidRDefault="00826AE2" w:rsidP="00486FC8">
            <w:pPr>
              <w:spacing w:line="360" w:lineRule="auto"/>
              <w:jc w:val="center"/>
              <w:rPr>
                <w:rFonts w:ascii="Times New Roman" w:hAnsi="Times New Roman" w:cs="Times New Roman"/>
                <w:sz w:val="28"/>
                <w:szCs w:val="28"/>
              </w:rPr>
            </w:pPr>
            <w:r w:rsidRPr="00BE1897">
              <w:rPr>
                <w:rFonts w:ascii="Times New Roman" w:hAnsi="Times New Roman" w:cs="Times New Roman"/>
                <w:sz w:val="28"/>
                <w:szCs w:val="28"/>
              </w:rPr>
              <w:t>1159</w:t>
            </w:r>
          </w:p>
        </w:tc>
      </w:tr>
    </w:tbl>
    <w:p w:rsidR="00826AE2" w:rsidRPr="00BE1897" w:rsidRDefault="00826AE2" w:rsidP="009F5422">
      <w:pPr>
        <w:spacing w:line="360" w:lineRule="auto"/>
        <w:rPr>
          <w:rFonts w:ascii="Times New Roman" w:hAnsi="Times New Roman" w:cs="Times New Roman"/>
          <w:sz w:val="28"/>
          <w:szCs w:val="28"/>
        </w:rPr>
      </w:pPr>
    </w:p>
    <w:p w:rsidR="008110BD" w:rsidRPr="008110BD" w:rsidRDefault="008110BD" w:rsidP="00486FC8">
      <w:pPr>
        <w:widowControl w:val="0"/>
        <w:spacing w:line="360" w:lineRule="auto"/>
        <w:ind w:firstLine="709"/>
        <w:jc w:val="both"/>
        <w:rPr>
          <w:rFonts w:ascii="Times New Roman" w:hAnsi="Times New Roman" w:cs="Times New Roman"/>
          <w:b/>
          <w:sz w:val="40"/>
          <w:szCs w:val="40"/>
        </w:rPr>
      </w:pPr>
      <w:r>
        <w:rPr>
          <w:rFonts w:ascii="Times New Roman" w:hAnsi="Times New Roman" w:cs="Times New Roman"/>
          <w:sz w:val="28"/>
          <w:szCs w:val="28"/>
        </w:rPr>
        <w:t>Данные показатели говорят о том, что из почти четырехсот обучающихся, занявших первое место , школа №19 – это 0,25 % от всех победителей..</w:t>
      </w:r>
    </w:p>
    <w:p w:rsidR="002A35AA" w:rsidRDefault="002A35AA" w:rsidP="00486FC8">
      <w:pPr>
        <w:widowControl w:val="0"/>
        <w:spacing w:line="360" w:lineRule="auto"/>
        <w:ind w:firstLine="709"/>
        <w:jc w:val="both"/>
        <w:rPr>
          <w:rFonts w:ascii="Times New Roman" w:hAnsi="Times New Roman" w:cs="Times New Roman"/>
          <w:b/>
          <w:sz w:val="40"/>
          <w:szCs w:val="40"/>
        </w:rPr>
      </w:pPr>
    </w:p>
    <w:p w:rsidR="002A35AA" w:rsidRDefault="002A35AA" w:rsidP="00486FC8">
      <w:pPr>
        <w:widowControl w:val="0"/>
        <w:spacing w:line="360" w:lineRule="auto"/>
        <w:ind w:firstLine="709"/>
        <w:jc w:val="both"/>
        <w:rPr>
          <w:rFonts w:ascii="Times New Roman" w:hAnsi="Times New Roman" w:cs="Times New Roman"/>
          <w:b/>
          <w:sz w:val="40"/>
          <w:szCs w:val="40"/>
        </w:rPr>
      </w:pPr>
    </w:p>
    <w:p w:rsidR="002A35AA" w:rsidRDefault="002A35AA" w:rsidP="00486FC8">
      <w:pPr>
        <w:widowControl w:val="0"/>
        <w:spacing w:line="360" w:lineRule="auto"/>
        <w:ind w:firstLine="709"/>
        <w:jc w:val="both"/>
        <w:rPr>
          <w:rFonts w:ascii="Times New Roman" w:hAnsi="Times New Roman" w:cs="Times New Roman"/>
          <w:b/>
          <w:sz w:val="40"/>
          <w:szCs w:val="40"/>
        </w:rPr>
      </w:pPr>
    </w:p>
    <w:p w:rsidR="008110BD" w:rsidRPr="008110BD" w:rsidRDefault="008110BD" w:rsidP="002A35AA">
      <w:pPr>
        <w:widowControl w:val="0"/>
        <w:spacing w:line="360" w:lineRule="auto"/>
        <w:ind w:firstLine="709"/>
        <w:jc w:val="center"/>
        <w:rPr>
          <w:rFonts w:ascii="Times New Roman" w:hAnsi="Times New Roman" w:cs="Times New Roman"/>
          <w:b/>
          <w:sz w:val="40"/>
          <w:szCs w:val="40"/>
        </w:rPr>
      </w:pPr>
      <w:r w:rsidRPr="008110BD">
        <w:rPr>
          <w:rFonts w:ascii="Times New Roman" w:hAnsi="Times New Roman" w:cs="Times New Roman"/>
          <w:b/>
          <w:sz w:val="40"/>
          <w:szCs w:val="40"/>
        </w:rPr>
        <w:lastRenderedPageBreak/>
        <w:t>Педагогический олимп</w:t>
      </w:r>
    </w:p>
    <w:p w:rsidR="00826AE2" w:rsidRPr="00BE1897" w:rsidRDefault="00826AE2" w:rsidP="00486FC8">
      <w:pPr>
        <w:widowControl w:val="0"/>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Педагогический коллектив школы принимает участие в профессиональных </w:t>
      </w:r>
      <w:r w:rsidRPr="00BE1897">
        <w:rPr>
          <w:rFonts w:ascii="Times New Roman" w:hAnsi="Times New Roman" w:cs="Times New Roman"/>
          <w:bCs/>
          <w:sz w:val="28"/>
          <w:szCs w:val="28"/>
        </w:rPr>
        <w:t>конкурсах</w:t>
      </w:r>
      <w:r w:rsidRPr="00BE1897">
        <w:rPr>
          <w:rFonts w:ascii="Times New Roman" w:hAnsi="Times New Roman" w:cs="Times New Roman"/>
          <w:sz w:val="28"/>
          <w:szCs w:val="28"/>
        </w:rPr>
        <w:t xml:space="preserve">, детских интеллектуальных, спортивных и художественно-творческих  мероприятиях. В 2013-2014 учебном году педагоги школы приняли участие в следующих конкурсах: </w:t>
      </w:r>
    </w:p>
    <w:p w:rsidR="00826AE2" w:rsidRPr="00BE1897" w:rsidRDefault="00826AE2" w:rsidP="00486FC8">
      <w:pPr>
        <w:widowControl w:val="0"/>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Повалихина Ольга Николаевна, учитель начальной школы,  – победитель городского и областного конкурса « Учитель года 2014», призер (3 место) областного Конкурса.</w:t>
      </w:r>
    </w:p>
    <w:p w:rsidR="00826AE2" w:rsidRPr="00BE1897" w:rsidRDefault="00826AE2" w:rsidP="00486FC8">
      <w:pPr>
        <w:spacing w:line="360" w:lineRule="auto"/>
        <w:ind w:firstLine="709"/>
        <w:rPr>
          <w:rFonts w:ascii="Times New Roman" w:hAnsi="Times New Roman" w:cs="Times New Roman"/>
          <w:sz w:val="28"/>
          <w:szCs w:val="28"/>
        </w:rPr>
      </w:pPr>
      <w:r w:rsidRPr="00BE1897">
        <w:rPr>
          <w:rFonts w:ascii="Times New Roman" w:hAnsi="Times New Roman" w:cs="Times New Roman"/>
          <w:b/>
          <w:sz w:val="28"/>
          <w:szCs w:val="28"/>
        </w:rPr>
        <w:t xml:space="preserve">- </w:t>
      </w:r>
      <w:r w:rsidRPr="00BE1897">
        <w:rPr>
          <w:rFonts w:ascii="Times New Roman" w:hAnsi="Times New Roman" w:cs="Times New Roman"/>
          <w:sz w:val="28"/>
          <w:szCs w:val="28"/>
        </w:rPr>
        <w:t>Стригина Лариса Михайловна, учитель математики, –  победитель всероссийского конкурса лучших учителей РФ 2014 года  в рамках приоритетного  национального проекта «Образование».</w:t>
      </w:r>
    </w:p>
    <w:p w:rsidR="00826AE2" w:rsidRPr="00BE1897" w:rsidRDefault="00826AE2"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Творческая группа учителей в составе Стригиной Л. М. , Крупиной Н.К., Стригиной И.В. – победители   всероссийского конкурса творческих работ « Талантоха-5».</w:t>
      </w:r>
    </w:p>
    <w:p w:rsidR="00826AE2" w:rsidRPr="00BE1897" w:rsidRDefault="00826AE2" w:rsidP="00486FC8">
      <w:pPr>
        <w:spacing w:line="360" w:lineRule="auto"/>
        <w:ind w:firstLine="709"/>
        <w:rPr>
          <w:rFonts w:ascii="Times New Roman" w:hAnsi="Times New Roman" w:cs="Times New Roman"/>
          <w:b/>
          <w:sz w:val="28"/>
          <w:szCs w:val="28"/>
        </w:rPr>
      </w:pPr>
      <w:r w:rsidRPr="00BE1897">
        <w:rPr>
          <w:rFonts w:ascii="Times New Roman" w:hAnsi="Times New Roman" w:cs="Times New Roman"/>
          <w:sz w:val="28"/>
          <w:szCs w:val="28"/>
        </w:rPr>
        <w:t>-   Номинанты  17 городской НПК в секции « Математика» по  теме  «Метапредметный подход изучения математики как основа повышения качества образования» .</w:t>
      </w:r>
    </w:p>
    <w:p w:rsidR="00826AE2" w:rsidRPr="00BE1897" w:rsidRDefault="00826AE2" w:rsidP="00486FC8">
      <w:pPr>
        <w:spacing w:line="360" w:lineRule="auto"/>
        <w:ind w:firstLine="709"/>
        <w:rPr>
          <w:rFonts w:ascii="Times New Roman" w:hAnsi="Times New Roman" w:cs="Times New Roman"/>
          <w:b/>
          <w:sz w:val="28"/>
          <w:szCs w:val="28"/>
        </w:rPr>
      </w:pPr>
      <w:r w:rsidRPr="00BE1897">
        <w:rPr>
          <w:rFonts w:ascii="Times New Roman" w:hAnsi="Times New Roman" w:cs="Times New Roman"/>
          <w:b/>
          <w:sz w:val="28"/>
          <w:szCs w:val="28"/>
        </w:rPr>
        <w:t>Юбилею города  и Пензенской губернии посвящены печатные работы педагогов :</w:t>
      </w:r>
    </w:p>
    <w:p w:rsidR="00826AE2" w:rsidRPr="00BE1897" w:rsidRDefault="00826AE2"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-Внеклассное мероприятие «Математический поезд» ( Журнал « Математика. Всё  для учителя»    Издательство  «Основа» город Москва)</w:t>
      </w:r>
    </w:p>
    <w:p w:rsidR="00826AE2" w:rsidRPr="00BE1897" w:rsidRDefault="00826AE2"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Авторы: Стригина Л.М.. Крупина Н.К., Стригина  И.В.</w:t>
      </w:r>
    </w:p>
    <w:p w:rsidR="00826AE2" w:rsidRPr="00BE1897" w:rsidRDefault="00826AE2" w:rsidP="008110BD">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«История города Пензы в материалах ЕГЭ по математике» // Журнал «Инновации в образовании. Опыт работы»Авторы: Стригина Л.М., Крупина Н.К., Стригина И.В.</w:t>
      </w:r>
    </w:p>
    <w:p w:rsidR="009F5422" w:rsidRPr="008110BD" w:rsidRDefault="00826AE2" w:rsidP="008110BD">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xml:space="preserve"> Педагоги школы владеют различными инновационными технологиями. </w:t>
      </w:r>
    </w:p>
    <w:p w:rsidR="002A35AA" w:rsidRDefault="002A35AA" w:rsidP="00486FC8">
      <w:pPr>
        <w:shd w:val="clear" w:color="auto" w:fill="FFFFFF"/>
        <w:spacing w:line="360" w:lineRule="auto"/>
        <w:ind w:firstLine="709"/>
        <w:jc w:val="center"/>
        <w:rPr>
          <w:rFonts w:ascii="Times New Roman" w:hAnsi="Times New Roman" w:cs="Times New Roman"/>
          <w:b/>
          <w:bCs/>
          <w:spacing w:val="-2"/>
          <w:sz w:val="28"/>
          <w:szCs w:val="28"/>
        </w:rPr>
      </w:pPr>
    </w:p>
    <w:p w:rsidR="002A35AA" w:rsidRDefault="002A35AA" w:rsidP="00486FC8">
      <w:pPr>
        <w:shd w:val="clear" w:color="auto" w:fill="FFFFFF"/>
        <w:spacing w:line="360" w:lineRule="auto"/>
        <w:ind w:firstLine="709"/>
        <w:jc w:val="center"/>
        <w:rPr>
          <w:rFonts w:ascii="Times New Roman" w:hAnsi="Times New Roman" w:cs="Times New Roman"/>
          <w:b/>
          <w:bCs/>
          <w:spacing w:val="-2"/>
          <w:sz w:val="28"/>
          <w:szCs w:val="28"/>
        </w:rPr>
      </w:pPr>
    </w:p>
    <w:p w:rsidR="002A35AA" w:rsidRDefault="002A35AA" w:rsidP="00486FC8">
      <w:pPr>
        <w:shd w:val="clear" w:color="auto" w:fill="FFFFFF"/>
        <w:spacing w:line="360" w:lineRule="auto"/>
        <w:ind w:firstLine="709"/>
        <w:jc w:val="center"/>
        <w:rPr>
          <w:rFonts w:ascii="Times New Roman" w:hAnsi="Times New Roman" w:cs="Times New Roman"/>
          <w:b/>
          <w:bCs/>
          <w:spacing w:val="-2"/>
          <w:sz w:val="28"/>
          <w:szCs w:val="28"/>
        </w:rPr>
      </w:pPr>
    </w:p>
    <w:p w:rsidR="002A35AA" w:rsidRDefault="002A35AA" w:rsidP="00486FC8">
      <w:pPr>
        <w:shd w:val="clear" w:color="auto" w:fill="FFFFFF"/>
        <w:spacing w:line="360" w:lineRule="auto"/>
        <w:ind w:firstLine="709"/>
        <w:jc w:val="center"/>
        <w:rPr>
          <w:rFonts w:ascii="Times New Roman" w:hAnsi="Times New Roman" w:cs="Times New Roman"/>
          <w:b/>
          <w:bCs/>
          <w:spacing w:val="-2"/>
          <w:sz w:val="28"/>
          <w:szCs w:val="28"/>
        </w:rPr>
      </w:pPr>
    </w:p>
    <w:p w:rsidR="00826AE2" w:rsidRPr="00BE1897" w:rsidRDefault="00826AE2" w:rsidP="00486FC8">
      <w:pPr>
        <w:shd w:val="clear" w:color="auto" w:fill="FFFFFF"/>
        <w:spacing w:line="360" w:lineRule="auto"/>
        <w:ind w:firstLine="709"/>
        <w:jc w:val="center"/>
        <w:rPr>
          <w:rFonts w:ascii="Times New Roman" w:hAnsi="Times New Roman" w:cs="Times New Roman"/>
          <w:b/>
          <w:bCs/>
          <w:spacing w:val="-2"/>
          <w:sz w:val="28"/>
          <w:szCs w:val="28"/>
        </w:rPr>
      </w:pPr>
      <w:r w:rsidRPr="00BE1897">
        <w:rPr>
          <w:rFonts w:ascii="Times New Roman" w:hAnsi="Times New Roman" w:cs="Times New Roman"/>
          <w:b/>
          <w:bCs/>
          <w:spacing w:val="-2"/>
          <w:sz w:val="28"/>
          <w:szCs w:val="28"/>
        </w:rPr>
        <w:lastRenderedPageBreak/>
        <w:t xml:space="preserve">Основные виды педагогических технологий, используемых педагогами   </w:t>
      </w:r>
      <w:r w:rsidRPr="00BE1897">
        <w:rPr>
          <w:rFonts w:ascii="Times New Roman" w:hAnsi="Times New Roman" w:cs="Times New Roman"/>
          <w:b/>
          <w:bCs/>
          <w:spacing w:val="-3"/>
          <w:sz w:val="28"/>
          <w:szCs w:val="28"/>
        </w:rPr>
        <w:t>школы в УВП</w:t>
      </w:r>
    </w:p>
    <w:tbl>
      <w:tblPr>
        <w:tblW w:w="11057" w:type="dxa"/>
        <w:tblInd w:w="-1094" w:type="dxa"/>
        <w:tblCellMar>
          <w:left w:w="40" w:type="dxa"/>
          <w:right w:w="40" w:type="dxa"/>
        </w:tblCellMar>
        <w:tblLook w:val="0000"/>
      </w:tblPr>
      <w:tblGrid>
        <w:gridCol w:w="567"/>
        <w:gridCol w:w="5812"/>
        <w:gridCol w:w="2693"/>
        <w:gridCol w:w="1985"/>
      </w:tblGrid>
      <w:tr w:rsidR="00826AE2" w:rsidRPr="00BE1897" w:rsidTr="00826AE2">
        <w:trPr>
          <w:trHeight w:val="521"/>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pacing w:val="-1"/>
                <w:sz w:val="28"/>
                <w:szCs w:val="28"/>
              </w:rPr>
              <w:t>Название педагогических технологий.</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Учитель</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Предмет</w:t>
            </w:r>
          </w:p>
        </w:tc>
      </w:tr>
      <w:tr w:rsidR="00826AE2" w:rsidRPr="00BE1897" w:rsidTr="00826AE2">
        <w:trPr>
          <w:trHeight w:val="2344"/>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tabs>
                <w:tab w:val="left" w:pos="274"/>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1"/>
                <w:sz w:val="28"/>
                <w:szCs w:val="28"/>
              </w:rPr>
              <w:t>Технология коммуникативного обучения.</w:t>
            </w:r>
          </w:p>
          <w:p w:rsidR="00826AE2" w:rsidRPr="00BE1897" w:rsidRDefault="00826AE2" w:rsidP="00486FC8">
            <w:pPr>
              <w:shd w:val="clear" w:color="auto" w:fill="FFFFFF"/>
              <w:tabs>
                <w:tab w:val="left" w:pos="216"/>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z w:val="28"/>
                <w:szCs w:val="28"/>
              </w:rPr>
              <w:t>Технология проблемного обучения</w:t>
            </w:r>
          </w:p>
          <w:p w:rsidR="00826AE2" w:rsidRPr="00BE1897" w:rsidRDefault="00826AE2" w:rsidP="00486FC8">
            <w:pPr>
              <w:shd w:val="clear" w:color="auto" w:fill="FFFFFF"/>
              <w:tabs>
                <w:tab w:val="left" w:pos="216"/>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Элементы технологии развивающего</w:t>
            </w:r>
            <w:r w:rsidRPr="00BE1897">
              <w:rPr>
                <w:rFonts w:ascii="Times New Roman" w:hAnsi="Times New Roman" w:cs="Times New Roman"/>
                <w:sz w:val="28"/>
                <w:szCs w:val="28"/>
              </w:rPr>
              <w:t>обучения.</w:t>
            </w:r>
          </w:p>
          <w:p w:rsidR="00826AE2" w:rsidRPr="00BE1897" w:rsidRDefault="00826AE2" w:rsidP="00486FC8">
            <w:pPr>
              <w:shd w:val="clear" w:color="auto" w:fill="FFFFFF"/>
              <w:tabs>
                <w:tab w:val="left" w:pos="274"/>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1"/>
                <w:sz w:val="28"/>
                <w:szCs w:val="28"/>
              </w:rPr>
              <w:t>Технология уровневой дифференциации</w:t>
            </w:r>
          </w:p>
          <w:p w:rsidR="00826AE2" w:rsidRPr="00BE1897" w:rsidRDefault="00826AE2" w:rsidP="00486FC8">
            <w:pPr>
              <w:shd w:val="clear" w:color="auto" w:fill="FFFFFF"/>
              <w:tabs>
                <w:tab w:val="left" w:pos="216"/>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Технология физического воспитания,</w:t>
            </w:r>
            <w:r w:rsidRPr="00BE1897">
              <w:rPr>
                <w:rFonts w:ascii="Times New Roman" w:hAnsi="Times New Roman" w:cs="Times New Roman"/>
                <w:spacing w:val="-3"/>
                <w:sz w:val="28"/>
                <w:szCs w:val="28"/>
              </w:rPr>
              <w:br/>
            </w:r>
            <w:r w:rsidRPr="00BE1897">
              <w:rPr>
                <w:rFonts w:ascii="Times New Roman" w:hAnsi="Times New Roman" w:cs="Times New Roman"/>
                <w:sz w:val="28"/>
                <w:szCs w:val="28"/>
              </w:rPr>
              <w:t>сбережения и укрепление здоровья.</w:t>
            </w:r>
          </w:p>
          <w:p w:rsidR="00826AE2" w:rsidRPr="00BE1897" w:rsidRDefault="00826AE2" w:rsidP="00486FC8">
            <w:pPr>
              <w:shd w:val="clear" w:color="auto" w:fill="FFFFFF"/>
              <w:tabs>
                <w:tab w:val="left" w:pos="216"/>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Технология воспитания духовной культуры</w:t>
            </w:r>
            <w:r w:rsidRPr="00BE1897">
              <w:rPr>
                <w:rFonts w:ascii="Times New Roman" w:hAnsi="Times New Roman" w:cs="Times New Roman"/>
                <w:spacing w:val="-3"/>
                <w:sz w:val="28"/>
                <w:szCs w:val="28"/>
              </w:rPr>
              <w:br/>
            </w:r>
            <w:r w:rsidRPr="00BE1897">
              <w:rPr>
                <w:rFonts w:ascii="Times New Roman" w:hAnsi="Times New Roman" w:cs="Times New Roman"/>
                <w:sz w:val="28"/>
                <w:szCs w:val="28"/>
              </w:rPr>
              <w:t>молодого поколения.</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Бунькова И.В.</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Брендина Н.Н.</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Стригина И.В.</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Насырова Ю.М. , Бякова О.В.</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Бунькова И.В.</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Брендина Н.Н.</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Стригина И.В</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Русский яз. и литер.</w:t>
            </w:r>
          </w:p>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Физическая культура</w:t>
            </w:r>
          </w:p>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Русский яз. и литер</w:t>
            </w:r>
          </w:p>
        </w:tc>
      </w:tr>
      <w:tr w:rsidR="00826AE2" w:rsidRPr="00BE1897" w:rsidTr="00826AE2">
        <w:trPr>
          <w:trHeight w:val="1699"/>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2.</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tabs>
                <w:tab w:val="left" w:pos="283"/>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Технология уровневой дифференциации</w:t>
            </w:r>
            <w:r w:rsidRPr="00BE1897">
              <w:rPr>
                <w:rFonts w:ascii="Times New Roman" w:hAnsi="Times New Roman" w:cs="Times New Roman"/>
                <w:spacing w:val="-3"/>
                <w:sz w:val="28"/>
                <w:szCs w:val="28"/>
              </w:rPr>
              <w:br/>
            </w:r>
            <w:r w:rsidRPr="00BE1897">
              <w:rPr>
                <w:rFonts w:ascii="Times New Roman" w:hAnsi="Times New Roman" w:cs="Times New Roman"/>
                <w:spacing w:val="-1"/>
                <w:sz w:val="28"/>
                <w:szCs w:val="28"/>
              </w:rPr>
              <w:t>«Дифференциация по уровню развития</w:t>
            </w:r>
            <w:r w:rsidRPr="00BE1897">
              <w:rPr>
                <w:rFonts w:ascii="Times New Roman" w:hAnsi="Times New Roman" w:cs="Times New Roman"/>
                <w:spacing w:val="-1"/>
                <w:sz w:val="28"/>
                <w:szCs w:val="28"/>
              </w:rPr>
              <w:br/>
            </w:r>
            <w:r w:rsidRPr="00BE1897">
              <w:rPr>
                <w:rFonts w:ascii="Times New Roman" w:hAnsi="Times New Roman" w:cs="Times New Roman"/>
                <w:sz w:val="28"/>
                <w:szCs w:val="28"/>
              </w:rPr>
              <w:t>способностей».</w:t>
            </w:r>
          </w:p>
          <w:p w:rsidR="00826AE2" w:rsidRPr="00BE1897" w:rsidRDefault="00826AE2" w:rsidP="00486FC8">
            <w:pPr>
              <w:shd w:val="clear" w:color="auto" w:fill="FFFFFF"/>
              <w:tabs>
                <w:tab w:val="left" w:pos="283"/>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Технология групповой деятельности:</w:t>
            </w:r>
            <w:r w:rsidRPr="00BE1897">
              <w:rPr>
                <w:rFonts w:ascii="Times New Roman" w:hAnsi="Times New Roman" w:cs="Times New Roman"/>
                <w:spacing w:val="-3"/>
                <w:sz w:val="28"/>
                <w:szCs w:val="28"/>
              </w:rPr>
              <w:br/>
              <w:t>«Модель «Групповая работа в классе».</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Бунькова И.В.</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Брендина Н.Н.</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Стригина И.В</w:t>
            </w:r>
          </w:p>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p>
        </w:tc>
      </w:tr>
      <w:tr w:rsidR="00826AE2" w:rsidRPr="00BE1897" w:rsidTr="00826AE2">
        <w:trPr>
          <w:trHeight w:val="228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3.</w:t>
            </w:r>
          </w:p>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tabs>
                <w:tab w:val="left" w:pos="293"/>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1"/>
                <w:sz w:val="28"/>
                <w:szCs w:val="28"/>
              </w:rPr>
              <w:t>Система развивающего обучения с</w:t>
            </w:r>
            <w:r w:rsidRPr="00BE1897">
              <w:rPr>
                <w:rFonts w:ascii="Times New Roman" w:hAnsi="Times New Roman" w:cs="Times New Roman"/>
                <w:spacing w:val="-1"/>
                <w:sz w:val="28"/>
                <w:szCs w:val="28"/>
              </w:rPr>
              <w:br/>
            </w:r>
            <w:r w:rsidRPr="00BE1897">
              <w:rPr>
                <w:rFonts w:ascii="Times New Roman" w:hAnsi="Times New Roman" w:cs="Times New Roman"/>
                <w:spacing w:val="-3"/>
                <w:sz w:val="28"/>
                <w:szCs w:val="28"/>
              </w:rPr>
              <w:t>направленностью на развитие личности.</w:t>
            </w:r>
          </w:p>
          <w:p w:rsidR="00826AE2" w:rsidRPr="00BE1897" w:rsidRDefault="00826AE2"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1"/>
                <w:sz w:val="28"/>
                <w:szCs w:val="28"/>
              </w:rPr>
              <w:t xml:space="preserve">Технология использования Интернет </w:t>
            </w:r>
            <w:r w:rsidRPr="00BE1897">
              <w:rPr>
                <w:rFonts w:ascii="Times New Roman" w:hAnsi="Times New Roman" w:cs="Times New Roman"/>
                <w:sz w:val="28"/>
                <w:szCs w:val="28"/>
              </w:rPr>
              <w:t>ресурсов в учебно – воспитательном процессе.</w:t>
            </w:r>
          </w:p>
          <w:p w:rsidR="00826AE2" w:rsidRPr="00BE1897" w:rsidRDefault="00826AE2" w:rsidP="00486FC8">
            <w:pPr>
              <w:shd w:val="clear" w:color="auto" w:fill="FFFFFF"/>
              <w:tabs>
                <w:tab w:val="left" w:pos="293"/>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z w:val="28"/>
                <w:szCs w:val="28"/>
              </w:rPr>
              <w:t>Технология медиаобразования.</w:t>
            </w:r>
          </w:p>
          <w:p w:rsidR="00826AE2" w:rsidRPr="00BE1897" w:rsidRDefault="00826AE2"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 xml:space="preserve">Технология обучения детей с признаками </w:t>
            </w:r>
            <w:r w:rsidRPr="00BE1897">
              <w:rPr>
                <w:rFonts w:ascii="Times New Roman" w:hAnsi="Times New Roman" w:cs="Times New Roman"/>
                <w:sz w:val="28"/>
                <w:szCs w:val="28"/>
              </w:rPr>
              <w:t>одарённости.</w:t>
            </w:r>
          </w:p>
          <w:p w:rsidR="00826AE2" w:rsidRPr="00BE1897" w:rsidRDefault="00826AE2" w:rsidP="00486FC8">
            <w:pPr>
              <w:shd w:val="clear" w:color="auto" w:fill="FFFFFF"/>
              <w:spacing w:line="360" w:lineRule="auto"/>
              <w:rPr>
                <w:rFonts w:ascii="Times New Roman" w:hAnsi="Times New Roman" w:cs="Times New Roman"/>
                <w:sz w:val="28"/>
                <w:szCs w:val="28"/>
              </w:rPr>
            </w:pPr>
            <w:r w:rsidRPr="00BE1897">
              <w:rPr>
                <w:rFonts w:ascii="Times New Roman" w:hAnsi="Times New Roman" w:cs="Times New Roman"/>
                <w:sz w:val="28"/>
                <w:szCs w:val="28"/>
              </w:rPr>
              <w:t>-Технология коллективноговзаимообучения.</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hAnsi="Times New Roman" w:cs="Times New Roman"/>
                <w:spacing w:val="-4"/>
                <w:sz w:val="28"/>
                <w:szCs w:val="28"/>
              </w:rPr>
            </w:pPr>
            <w:r w:rsidRPr="00BE1897">
              <w:rPr>
                <w:rFonts w:ascii="Times New Roman" w:hAnsi="Times New Roman" w:cs="Times New Roman"/>
                <w:spacing w:val="-4"/>
                <w:sz w:val="28"/>
                <w:szCs w:val="28"/>
              </w:rPr>
              <w:t>Хадина С.Н.</w:t>
            </w:r>
          </w:p>
          <w:p w:rsidR="00826AE2" w:rsidRPr="00BE1897" w:rsidRDefault="00826AE2" w:rsidP="00486FC8">
            <w:pPr>
              <w:shd w:val="clear" w:color="auto" w:fill="FFFFFF"/>
              <w:spacing w:line="360" w:lineRule="auto"/>
              <w:ind w:firstLine="709"/>
              <w:rPr>
                <w:rFonts w:ascii="Times New Roman" w:hAnsi="Times New Roman" w:cs="Times New Roman"/>
                <w:spacing w:val="-4"/>
                <w:sz w:val="28"/>
                <w:szCs w:val="28"/>
              </w:rPr>
            </w:pPr>
          </w:p>
          <w:p w:rsidR="00826AE2" w:rsidRPr="00BE1897" w:rsidRDefault="00826AE2" w:rsidP="00486FC8">
            <w:pPr>
              <w:shd w:val="clear" w:color="auto" w:fill="FFFFFF"/>
              <w:spacing w:line="360" w:lineRule="auto"/>
              <w:rPr>
                <w:rFonts w:ascii="Times New Roman" w:hAnsi="Times New Roman" w:cs="Times New Roman"/>
                <w:spacing w:val="-4"/>
                <w:sz w:val="28"/>
                <w:szCs w:val="28"/>
              </w:rPr>
            </w:pPr>
            <w:r w:rsidRPr="00BE1897">
              <w:rPr>
                <w:rFonts w:ascii="Times New Roman" w:hAnsi="Times New Roman" w:cs="Times New Roman"/>
                <w:spacing w:val="-4"/>
                <w:sz w:val="28"/>
                <w:szCs w:val="28"/>
              </w:rPr>
              <w:t>Стригина Л.М.</w:t>
            </w:r>
          </w:p>
          <w:p w:rsidR="00826AE2" w:rsidRPr="00BE1897" w:rsidRDefault="00826AE2" w:rsidP="00486FC8">
            <w:pPr>
              <w:shd w:val="clear" w:color="auto" w:fill="FFFFFF"/>
              <w:spacing w:line="360" w:lineRule="auto"/>
              <w:ind w:firstLine="709"/>
              <w:rPr>
                <w:rFonts w:ascii="Times New Roman" w:hAnsi="Times New Roman" w:cs="Times New Roman"/>
                <w:spacing w:val="-4"/>
                <w:sz w:val="28"/>
                <w:szCs w:val="28"/>
              </w:rPr>
            </w:pPr>
          </w:p>
          <w:p w:rsidR="00826AE2" w:rsidRPr="00BE1897" w:rsidRDefault="00826AE2" w:rsidP="00486FC8">
            <w:pPr>
              <w:shd w:val="clear" w:color="auto" w:fill="FFFFFF"/>
              <w:spacing w:line="360" w:lineRule="auto"/>
              <w:rPr>
                <w:rFonts w:ascii="Times New Roman" w:hAnsi="Times New Roman" w:cs="Times New Roman"/>
                <w:spacing w:val="-4"/>
                <w:sz w:val="28"/>
                <w:szCs w:val="28"/>
              </w:rPr>
            </w:pPr>
            <w:r w:rsidRPr="00BE1897">
              <w:rPr>
                <w:rFonts w:ascii="Times New Roman" w:hAnsi="Times New Roman" w:cs="Times New Roman"/>
                <w:spacing w:val="-4"/>
                <w:sz w:val="28"/>
                <w:szCs w:val="28"/>
              </w:rPr>
              <w:t>Филатова Н.Ю.</w:t>
            </w:r>
          </w:p>
          <w:p w:rsidR="00826AE2" w:rsidRPr="00BE1897" w:rsidRDefault="00826AE2" w:rsidP="00486FC8">
            <w:pPr>
              <w:shd w:val="clear" w:color="auto" w:fill="FFFFFF"/>
              <w:spacing w:line="360" w:lineRule="auto"/>
              <w:ind w:firstLine="709"/>
              <w:rPr>
                <w:rFonts w:ascii="Times New Roman" w:hAnsi="Times New Roman" w:cs="Times New Roman"/>
                <w:spacing w:val="-4"/>
                <w:sz w:val="28"/>
                <w:szCs w:val="28"/>
              </w:rPr>
            </w:pP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Бунькова И.В.</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Брендина Н.Н.</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Стригина И.В</w:t>
            </w:r>
          </w:p>
          <w:p w:rsidR="00826AE2" w:rsidRPr="00BE1897" w:rsidRDefault="00826AE2" w:rsidP="00486FC8">
            <w:pPr>
              <w:shd w:val="clear" w:color="auto" w:fill="FFFFFF"/>
              <w:spacing w:line="360" w:lineRule="auto"/>
              <w:ind w:firstLine="709"/>
              <w:rPr>
                <w:rFonts w:ascii="Times New Roman" w:hAnsi="Times New Roman" w:cs="Times New Roman"/>
                <w:spacing w:val="-4"/>
                <w:sz w:val="28"/>
                <w:szCs w:val="28"/>
              </w:rPr>
            </w:pP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Русский яз, литерат. чтение</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Математика</w:t>
            </w:r>
          </w:p>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География</w:t>
            </w:r>
          </w:p>
        </w:tc>
      </w:tr>
      <w:tr w:rsidR="00826AE2" w:rsidRPr="00BE1897" w:rsidTr="00826AE2">
        <w:trPr>
          <w:trHeight w:val="2516"/>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lastRenderedPageBreak/>
              <w:t>4.</w:t>
            </w:r>
          </w:p>
        </w:tc>
        <w:tc>
          <w:tcPr>
            <w:tcW w:w="5812"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tabs>
                <w:tab w:val="left" w:pos="24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1"/>
                <w:sz w:val="28"/>
                <w:szCs w:val="28"/>
              </w:rPr>
              <w:t>Технология проблемного обучения.</w:t>
            </w:r>
          </w:p>
          <w:p w:rsidR="00826AE2" w:rsidRPr="00BE1897" w:rsidRDefault="00826AE2" w:rsidP="00486FC8">
            <w:pPr>
              <w:shd w:val="clear" w:color="auto" w:fill="FFFFFF"/>
              <w:tabs>
                <w:tab w:val="left" w:pos="24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Технология физического воспитания,</w:t>
            </w:r>
            <w:r w:rsidRPr="00BE1897">
              <w:rPr>
                <w:rFonts w:ascii="Times New Roman" w:hAnsi="Times New Roman" w:cs="Times New Roman"/>
                <w:spacing w:val="-3"/>
                <w:sz w:val="28"/>
                <w:szCs w:val="28"/>
              </w:rPr>
              <w:br/>
            </w:r>
            <w:r w:rsidRPr="00BE1897">
              <w:rPr>
                <w:rFonts w:ascii="Times New Roman" w:hAnsi="Times New Roman" w:cs="Times New Roman"/>
                <w:spacing w:val="-1"/>
                <w:sz w:val="28"/>
                <w:szCs w:val="28"/>
              </w:rPr>
              <w:t>сбережения и укрепления здоровья.</w:t>
            </w:r>
          </w:p>
          <w:p w:rsidR="00826AE2" w:rsidRPr="00BE1897" w:rsidRDefault="00826AE2" w:rsidP="00486FC8">
            <w:pPr>
              <w:shd w:val="clear" w:color="auto" w:fill="FFFFFF"/>
              <w:tabs>
                <w:tab w:val="left" w:pos="24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Технология трудового и профессионального</w:t>
            </w:r>
            <w:r w:rsidRPr="00BE1897">
              <w:rPr>
                <w:rFonts w:ascii="Times New Roman" w:hAnsi="Times New Roman" w:cs="Times New Roman"/>
                <w:spacing w:val="-3"/>
                <w:sz w:val="28"/>
                <w:szCs w:val="28"/>
              </w:rPr>
              <w:br/>
            </w:r>
            <w:r w:rsidRPr="00BE1897">
              <w:rPr>
                <w:rFonts w:ascii="Times New Roman" w:hAnsi="Times New Roman" w:cs="Times New Roman"/>
                <w:sz w:val="28"/>
                <w:szCs w:val="28"/>
              </w:rPr>
              <w:t>воспитания и образования.</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Мацюра Н.А.</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Бякова О.А.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Биология</w:t>
            </w:r>
          </w:p>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Физическая культура</w:t>
            </w:r>
          </w:p>
        </w:tc>
      </w:tr>
      <w:tr w:rsidR="00826AE2" w:rsidRPr="00BE1897" w:rsidTr="00826AE2">
        <w:trPr>
          <w:trHeight w:val="126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826AE2" w:rsidRPr="00BE1897" w:rsidRDefault="00826AE2"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5.</w:t>
            </w:r>
          </w:p>
        </w:tc>
        <w:tc>
          <w:tcPr>
            <w:tcW w:w="5812" w:type="dxa"/>
            <w:tcBorders>
              <w:top w:val="single" w:sz="4" w:space="0" w:color="auto"/>
              <w:left w:val="single" w:sz="6" w:space="0" w:color="auto"/>
              <w:bottom w:val="single" w:sz="6" w:space="0" w:color="auto"/>
              <w:right w:val="single" w:sz="6" w:space="0" w:color="auto"/>
            </w:tcBorders>
            <w:shd w:val="clear" w:color="auto" w:fill="FFFFFF"/>
          </w:tcPr>
          <w:p w:rsidR="00826AE2" w:rsidRPr="00BE1897" w:rsidRDefault="00826AE2" w:rsidP="00486FC8">
            <w:pPr>
              <w:shd w:val="clear" w:color="auto" w:fill="FFFFFF"/>
              <w:tabs>
                <w:tab w:val="left" w:pos="254"/>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 xml:space="preserve">Технология коммуникативного обучения </w:t>
            </w:r>
            <w:r w:rsidRPr="00BE1897">
              <w:rPr>
                <w:rFonts w:ascii="Times New Roman" w:hAnsi="Times New Roman" w:cs="Times New Roman"/>
                <w:sz w:val="28"/>
                <w:szCs w:val="28"/>
              </w:rPr>
              <w:t>иноязычной культуре.</w:t>
            </w:r>
          </w:p>
          <w:p w:rsidR="00826AE2" w:rsidRPr="00BE1897" w:rsidRDefault="00826AE2" w:rsidP="00486FC8">
            <w:pPr>
              <w:shd w:val="clear" w:color="auto" w:fill="FFFFFF"/>
              <w:tabs>
                <w:tab w:val="left" w:pos="254"/>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технология интесификации обучения на</w:t>
            </w:r>
            <w:r w:rsidRPr="00BE1897">
              <w:rPr>
                <w:rFonts w:ascii="Times New Roman" w:hAnsi="Times New Roman" w:cs="Times New Roman"/>
                <w:spacing w:val="-3"/>
                <w:sz w:val="28"/>
                <w:szCs w:val="28"/>
              </w:rPr>
              <w:br/>
              <w:t xml:space="preserve">основе схемных и знаковых материалов </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26AE2" w:rsidRPr="00BE1897" w:rsidRDefault="00826AE2" w:rsidP="00486FC8">
            <w:pPr>
              <w:shd w:val="clear" w:color="auto" w:fill="FFFFFF"/>
              <w:spacing w:line="360" w:lineRule="auto"/>
              <w:ind w:firstLine="709"/>
              <w:rPr>
                <w:rFonts w:ascii="Times New Roman" w:eastAsia="Calibri" w:hAnsi="Times New Roman" w:cs="Times New Roman"/>
                <w:sz w:val="28"/>
                <w:szCs w:val="28"/>
              </w:rPr>
            </w:pPr>
          </w:p>
        </w:tc>
      </w:tr>
    </w:tbl>
    <w:p w:rsidR="00826AE2" w:rsidRPr="00BE1897" w:rsidRDefault="00826AE2" w:rsidP="00486FC8">
      <w:pPr>
        <w:spacing w:line="360" w:lineRule="auto"/>
        <w:rPr>
          <w:rFonts w:ascii="Times New Roman" w:hAnsi="Times New Roman" w:cs="Times New Roman"/>
          <w:sz w:val="28"/>
          <w:szCs w:val="28"/>
        </w:rPr>
      </w:pPr>
    </w:p>
    <w:tbl>
      <w:tblPr>
        <w:tblW w:w="11057" w:type="dxa"/>
        <w:tblInd w:w="-1094" w:type="dxa"/>
        <w:tblCellMar>
          <w:left w:w="40" w:type="dxa"/>
          <w:right w:w="40" w:type="dxa"/>
        </w:tblCellMar>
        <w:tblLook w:val="0000"/>
      </w:tblPr>
      <w:tblGrid>
        <w:gridCol w:w="567"/>
        <w:gridCol w:w="6379"/>
        <w:gridCol w:w="2126"/>
        <w:gridCol w:w="1985"/>
      </w:tblGrid>
      <w:tr w:rsidR="00777C69" w:rsidRPr="00BE1897" w:rsidTr="00777C69">
        <w:trPr>
          <w:trHeight w:val="1544"/>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2"/>
                <w:sz w:val="28"/>
                <w:szCs w:val="28"/>
              </w:rPr>
              <w:t xml:space="preserve">Личностно - ориентированное развивающее </w:t>
            </w:r>
            <w:r w:rsidRPr="00BE1897">
              <w:rPr>
                <w:rFonts w:ascii="Times New Roman" w:hAnsi="Times New Roman" w:cs="Times New Roman"/>
                <w:sz w:val="28"/>
                <w:szCs w:val="28"/>
              </w:rPr>
              <w:t>обучение в 5 - 7 классах.</w:t>
            </w:r>
          </w:p>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z w:val="28"/>
                <w:szCs w:val="28"/>
              </w:rPr>
              <w:t>Проектные уроки.</w:t>
            </w:r>
          </w:p>
          <w:p w:rsidR="00777C69" w:rsidRPr="00BE1897" w:rsidRDefault="00777C69" w:rsidP="00486FC8">
            <w:pPr>
              <w:shd w:val="clear" w:color="auto" w:fill="FFFFFF"/>
              <w:tabs>
                <w:tab w:val="left" w:pos="235"/>
              </w:tabs>
              <w:spacing w:line="360" w:lineRule="auto"/>
              <w:rPr>
                <w:rFonts w:ascii="Times New Roman" w:hAnsi="Times New Roman" w:cs="Times New Roman"/>
                <w:spacing w:val="-3"/>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1"/>
                <w:sz w:val="28"/>
                <w:szCs w:val="28"/>
              </w:rPr>
              <w:t>Технология уровневой дифференциации.</w:t>
            </w:r>
            <w:r w:rsidRPr="00BE1897">
              <w:rPr>
                <w:rFonts w:ascii="Times New Roman" w:hAnsi="Times New Roman" w:cs="Times New Roman"/>
                <w:spacing w:val="-1"/>
                <w:sz w:val="28"/>
                <w:szCs w:val="28"/>
              </w:rPr>
              <w:br/>
            </w:r>
            <w:r w:rsidRPr="00BE1897">
              <w:rPr>
                <w:rFonts w:ascii="Times New Roman" w:hAnsi="Times New Roman" w:cs="Times New Roman"/>
                <w:spacing w:val="-3"/>
                <w:sz w:val="28"/>
                <w:szCs w:val="28"/>
              </w:rPr>
              <w:t>Дифференциация по уровню способностей.</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777C69" w:rsidRDefault="00777C69" w:rsidP="00486FC8">
            <w:pPr>
              <w:shd w:val="clear" w:color="auto" w:fill="FFFFFF"/>
              <w:spacing w:line="360" w:lineRule="auto"/>
              <w:ind w:firstLine="709"/>
              <w:rPr>
                <w:rFonts w:ascii="Times New Roman" w:eastAsia="Calibri" w:hAnsi="Times New Roman" w:cs="Times New Roman"/>
                <w:sz w:val="28"/>
                <w:szCs w:val="28"/>
              </w:rPr>
            </w:pPr>
          </w:p>
          <w:p w:rsidR="004837E2" w:rsidRDefault="004837E2" w:rsidP="00486FC8">
            <w:pPr>
              <w:shd w:val="clear" w:color="auto" w:fill="FFFFFF"/>
              <w:spacing w:line="360" w:lineRule="auto"/>
              <w:ind w:firstLine="709"/>
              <w:rPr>
                <w:rFonts w:ascii="Times New Roman" w:eastAsia="Calibri" w:hAnsi="Times New Roman" w:cs="Times New Roman"/>
                <w:sz w:val="28"/>
                <w:szCs w:val="28"/>
              </w:rPr>
            </w:pPr>
          </w:p>
          <w:p w:rsidR="004837E2" w:rsidRDefault="004837E2" w:rsidP="004837E2">
            <w:pPr>
              <w:shd w:val="clear" w:color="auto" w:fill="FFFFFF"/>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Орехова Н.Н</w:t>
            </w:r>
          </w:p>
          <w:p w:rsidR="004837E2" w:rsidRPr="00BE1897" w:rsidRDefault="004837E2" w:rsidP="004837E2">
            <w:pPr>
              <w:shd w:val="clear" w:color="auto" w:fill="FFFFFF"/>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Повалихин С.Г.</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ind w:firstLine="709"/>
              <w:rPr>
                <w:rFonts w:ascii="Times New Roman" w:eastAsia="Calibri" w:hAnsi="Times New Roman" w:cs="Times New Roman"/>
                <w:sz w:val="28"/>
                <w:szCs w:val="28"/>
              </w:rPr>
            </w:pPr>
          </w:p>
        </w:tc>
      </w:tr>
      <w:tr w:rsidR="00777C69" w:rsidRPr="00BE1897" w:rsidTr="00777C69">
        <w:trPr>
          <w:trHeight w:val="138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6.</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z w:val="28"/>
                <w:szCs w:val="28"/>
              </w:rPr>
              <w:t>Тренинговые технологии.</w:t>
            </w:r>
          </w:p>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2"/>
                <w:sz w:val="28"/>
                <w:szCs w:val="28"/>
              </w:rPr>
              <w:t>Личностно - ориентированное обучение.</w:t>
            </w:r>
            <w:r w:rsidRPr="00BE1897">
              <w:rPr>
                <w:rFonts w:ascii="Times New Roman" w:hAnsi="Times New Roman" w:cs="Times New Roman"/>
                <w:spacing w:val="-1"/>
                <w:sz w:val="28"/>
                <w:szCs w:val="28"/>
              </w:rPr>
              <w:t>.</w:t>
            </w:r>
          </w:p>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pacing w:val="-3"/>
                <w:sz w:val="28"/>
                <w:szCs w:val="28"/>
              </w:rPr>
              <w:t>Технологии уровневой дифференциации.</w:t>
            </w:r>
          </w:p>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Pr="00BE1897">
              <w:rPr>
                <w:rFonts w:ascii="Times New Roman" w:hAnsi="Times New Roman" w:cs="Times New Roman"/>
                <w:sz w:val="28"/>
                <w:szCs w:val="28"/>
              </w:rPr>
              <w:t>Гуманно - личностный подход.</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Стригина Л.М.</w:t>
            </w:r>
          </w:p>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Стригина Л.М.</w:t>
            </w:r>
          </w:p>
          <w:p w:rsidR="00777C69" w:rsidRPr="00BE1897" w:rsidRDefault="00777C69" w:rsidP="00486FC8">
            <w:pPr>
              <w:shd w:val="clear" w:color="auto" w:fill="FFFFFF"/>
              <w:spacing w:line="360" w:lineRule="auto"/>
              <w:ind w:firstLine="709"/>
              <w:rPr>
                <w:rFonts w:ascii="Times New Roman" w:eastAsia="Calibri" w:hAnsi="Times New Roman" w:cs="Times New Roman"/>
                <w:sz w:val="28"/>
                <w:szCs w:val="28"/>
              </w:rPr>
            </w:pPr>
          </w:p>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Суркова О.А.</w:t>
            </w:r>
          </w:p>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СмирноваО.А.</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Алгебра</w:t>
            </w:r>
          </w:p>
          <w:p w:rsidR="00777C69" w:rsidRPr="00BE1897" w:rsidRDefault="00777C69" w:rsidP="00486FC8">
            <w:pPr>
              <w:shd w:val="clear" w:color="auto" w:fill="FFFFFF"/>
              <w:spacing w:line="360" w:lineRule="auto"/>
              <w:ind w:firstLine="709"/>
              <w:rPr>
                <w:rFonts w:ascii="Times New Roman" w:hAnsi="Times New Roman" w:cs="Times New Roman"/>
                <w:sz w:val="28"/>
                <w:szCs w:val="28"/>
              </w:rPr>
            </w:pPr>
          </w:p>
          <w:p w:rsidR="00777C69" w:rsidRPr="00BE1897" w:rsidRDefault="00777C69" w:rsidP="00486FC8">
            <w:pPr>
              <w:shd w:val="clear" w:color="auto" w:fill="FFFFFF"/>
              <w:spacing w:line="360" w:lineRule="auto"/>
              <w:ind w:firstLine="709"/>
              <w:rPr>
                <w:rFonts w:ascii="Times New Roman" w:hAnsi="Times New Roman" w:cs="Times New Roman"/>
                <w:sz w:val="28"/>
                <w:szCs w:val="28"/>
              </w:rPr>
            </w:pPr>
          </w:p>
          <w:p w:rsidR="00777C69" w:rsidRPr="00BE1897" w:rsidRDefault="00777C69" w:rsidP="00486FC8">
            <w:pPr>
              <w:shd w:val="clear" w:color="auto" w:fill="FFFFFF"/>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алгебра</w:t>
            </w:r>
          </w:p>
          <w:p w:rsidR="00777C69" w:rsidRPr="00BE1897" w:rsidRDefault="00777C69" w:rsidP="00486FC8">
            <w:pPr>
              <w:shd w:val="clear" w:color="auto" w:fill="FFFFFF"/>
              <w:spacing w:line="360" w:lineRule="auto"/>
              <w:ind w:firstLine="709"/>
              <w:rPr>
                <w:rFonts w:ascii="Times New Roman" w:eastAsia="Calibri" w:hAnsi="Times New Roman" w:cs="Times New Roman"/>
                <w:sz w:val="28"/>
                <w:szCs w:val="28"/>
              </w:rPr>
            </w:pPr>
            <w:r w:rsidRPr="00BE1897">
              <w:rPr>
                <w:rFonts w:ascii="Times New Roman" w:hAnsi="Times New Roman" w:cs="Times New Roman"/>
                <w:sz w:val="28"/>
                <w:szCs w:val="28"/>
              </w:rPr>
              <w:t>история</w:t>
            </w:r>
          </w:p>
        </w:tc>
      </w:tr>
      <w:tr w:rsidR="00777C69" w:rsidRPr="00BE1897" w:rsidTr="00777C69">
        <w:trPr>
          <w:trHeight w:val="138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7.</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tabs>
                <w:tab w:val="left" w:pos="240"/>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-Технология личностно - ориентированного</w:t>
            </w:r>
            <w:r w:rsidRPr="00BE1897">
              <w:rPr>
                <w:rFonts w:ascii="Times New Roman" w:eastAsia="Calibri" w:hAnsi="Times New Roman" w:cs="Times New Roman"/>
                <w:sz w:val="28"/>
                <w:szCs w:val="28"/>
              </w:rPr>
              <w:br/>
              <w:t>обучения.</w:t>
            </w:r>
          </w:p>
          <w:p w:rsidR="00777C69" w:rsidRPr="00BE1897" w:rsidRDefault="00777C69" w:rsidP="00486FC8">
            <w:pPr>
              <w:shd w:val="clear" w:color="auto" w:fill="FFFFFF"/>
              <w:tabs>
                <w:tab w:val="left" w:pos="240"/>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-Метод проектов.</w:t>
            </w:r>
          </w:p>
          <w:p w:rsidR="00777C69" w:rsidRPr="00BE1897" w:rsidRDefault="00777C69" w:rsidP="00486FC8">
            <w:pPr>
              <w:shd w:val="clear" w:color="auto" w:fill="FFFFFF"/>
              <w:tabs>
                <w:tab w:val="left" w:pos="240"/>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-Иформационно - коммуникативные</w:t>
            </w:r>
            <w:r w:rsidRPr="00BE1897">
              <w:rPr>
                <w:rFonts w:ascii="Times New Roman" w:eastAsia="Calibri" w:hAnsi="Times New Roman" w:cs="Times New Roman"/>
                <w:sz w:val="28"/>
                <w:szCs w:val="28"/>
              </w:rPr>
              <w:br/>
              <w:t>технологии обучения.</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Повалихина О.Н.</w:t>
            </w:r>
          </w:p>
          <w:p w:rsidR="00777C69" w:rsidRPr="00BE1897" w:rsidRDefault="00777C69" w:rsidP="00486FC8">
            <w:pPr>
              <w:shd w:val="clear" w:color="auto" w:fill="FFFFFF"/>
              <w:spacing w:line="360" w:lineRule="auto"/>
              <w:ind w:firstLine="709"/>
              <w:rPr>
                <w:rFonts w:ascii="Times New Roman" w:eastAsia="Calibri" w:hAnsi="Times New Roman" w:cs="Times New Roman"/>
                <w:sz w:val="28"/>
                <w:szCs w:val="28"/>
              </w:rPr>
            </w:pPr>
          </w:p>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Хадина С.Н.</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hAnsi="Times New Roman" w:cs="Times New Roman"/>
                <w:sz w:val="28"/>
                <w:szCs w:val="28"/>
              </w:rPr>
            </w:pPr>
            <w:r w:rsidRPr="00BE1897">
              <w:rPr>
                <w:rFonts w:ascii="Times New Roman" w:hAnsi="Times New Roman" w:cs="Times New Roman"/>
                <w:sz w:val="28"/>
                <w:szCs w:val="28"/>
              </w:rPr>
              <w:t>все предметы</w:t>
            </w:r>
          </w:p>
          <w:p w:rsidR="00777C69" w:rsidRPr="00BE1897" w:rsidRDefault="00777C69" w:rsidP="00486FC8">
            <w:pPr>
              <w:shd w:val="clear" w:color="auto" w:fill="FFFFFF"/>
              <w:spacing w:line="360" w:lineRule="auto"/>
              <w:ind w:firstLine="709"/>
              <w:rPr>
                <w:rFonts w:ascii="Times New Roman" w:hAnsi="Times New Roman" w:cs="Times New Roman"/>
                <w:sz w:val="28"/>
                <w:szCs w:val="28"/>
              </w:rPr>
            </w:pPr>
          </w:p>
          <w:p w:rsidR="00777C69" w:rsidRPr="00BE1897" w:rsidRDefault="00777C69" w:rsidP="00486FC8">
            <w:pPr>
              <w:shd w:val="clear" w:color="auto" w:fill="FFFFFF"/>
              <w:spacing w:line="360" w:lineRule="auto"/>
              <w:ind w:firstLine="709"/>
              <w:rPr>
                <w:rFonts w:ascii="Times New Roman" w:hAnsi="Times New Roman" w:cs="Times New Roman"/>
                <w:sz w:val="28"/>
                <w:szCs w:val="28"/>
              </w:rPr>
            </w:pPr>
          </w:p>
          <w:p w:rsidR="00777C69" w:rsidRPr="00BE1897" w:rsidRDefault="00777C69" w:rsidP="00486FC8">
            <w:pPr>
              <w:shd w:val="clear" w:color="auto" w:fill="FFFFFF"/>
              <w:spacing w:line="360" w:lineRule="auto"/>
              <w:rPr>
                <w:rFonts w:ascii="Times New Roman" w:hAnsi="Times New Roman" w:cs="Times New Roman"/>
                <w:sz w:val="28"/>
                <w:szCs w:val="28"/>
              </w:rPr>
            </w:pPr>
            <w:r w:rsidRPr="00BE1897">
              <w:rPr>
                <w:rFonts w:ascii="Times New Roman" w:hAnsi="Times New Roman" w:cs="Times New Roman"/>
                <w:sz w:val="28"/>
                <w:szCs w:val="28"/>
              </w:rPr>
              <w:t>окружающий мир</w:t>
            </w:r>
          </w:p>
        </w:tc>
      </w:tr>
      <w:tr w:rsidR="00777C69" w:rsidRPr="00BE1897" w:rsidTr="00777C69">
        <w:trPr>
          <w:trHeight w:val="138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8.</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tabs>
                <w:tab w:val="left" w:pos="24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-Модульная технология обучения географии.</w:t>
            </w:r>
          </w:p>
          <w:p w:rsidR="00777C69" w:rsidRPr="00BE1897" w:rsidRDefault="00777C69" w:rsidP="00486FC8">
            <w:pPr>
              <w:shd w:val="clear" w:color="auto" w:fill="FFFFFF"/>
              <w:tabs>
                <w:tab w:val="left" w:pos="24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-Проектная деятельность.</w:t>
            </w:r>
          </w:p>
          <w:p w:rsidR="00777C69" w:rsidRPr="00BE1897" w:rsidRDefault="00777C69" w:rsidP="00486FC8">
            <w:pPr>
              <w:shd w:val="clear" w:color="auto" w:fill="FFFFFF"/>
              <w:tabs>
                <w:tab w:val="left" w:pos="24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-Личностно - ориентированное обучение.</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Филатова Н.Ю</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hAnsi="Times New Roman" w:cs="Times New Roman"/>
                <w:sz w:val="28"/>
                <w:szCs w:val="28"/>
              </w:rPr>
            </w:pPr>
            <w:r w:rsidRPr="00BE1897">
              <w:rPr>
                <w:rFonts w:ascii="Times New Roman" w:hAnsi="Times New Roman" w:cs="Times New Roman"/>
                <w:sz w:val="28"/>
                <w:szCs w:val="28"/>
              </w:rPr>
              <w:t>География</w:t>
            </w:r>
          </w:p>
          <w:p w:rsidR="00777C69" w:rsidRPr="00BE1897" w:rsidRDefault="00777C69" w:rsidP="00486FC8">
            <w:pPr>
              <w:shd w:val="clear" w:color="auto" w:fill="FFFFFF"/>
              <w:spacing w:line="360" w:lineRule="auto"/>
              <w:rPr>
                <w:rFonts w:ascii="Times New Roman" w:hAnsi="Times New Roman" w:cs="Times New Roman"/>
                <w:sz w:val="28"/>
                <w:szCs w:val="28"/>
              </w:rPr>
            </w:pPr>
            <w:r w:rsidRPr="00BE1897">
              <w:rPr>
                <w:rFonts w:ascii="Times New Roman" w:hAnsi="Times New Roman" w:cs="Times New Roman"/>
                <w:sz w:val="28"/>
                <w:szCs w:val="28"/>
              </w:rPr>
              <w:t>Экономика</w:t>
            </w:r>
          </w:p>
        </w:tc>
      </w:tr>
      <w:tr w:rsidR="00777C69" w:rsidRPr="00BE1897" w:rsidTr="00777C69">
        <w:trPr>
          <w:trHeight w:val="138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9.</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tabs>
                <w:tab w:val="left" w:pos="24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-Личностно - ориентированное обучение.</w:t>
            </w:r>
          </w:p>
          <w:p w:rsidR="00777C69" w:rsidRPr="00BE1897" w:rsidRDefault="00777C69" w:rsidP="00486FC8">
            <w:pPr>
              <w:shd w:val="clear" w:color="auto" w:fill="FFFFFF"/>
              <w:tabs>
                <w:tab w:val="left" w:pos="24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-Информационно - коммуникативные</w:t>
            </w:r>
            <w:r w:rsidRPr="00BE1897">
              <w:rPr>
                <w:rFonts w:ascii="Times New Roman" w:eastAsia="Calibri" w:hAnsi="Times New Roman" w:cs="Times New Roman"/>
                <w:sz w:val="28"/>
                <w:szCs w:val="28"/>
              </w:rPr>
              <w:br/>
              <w:t>технологии обучения.</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Куприна Н.К.</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hAnsi="Times New Roman" w:cs="Times New Roman"/>
                <w:sz w:val="28"/>
                <w:szCs w:val="28"/>
              </w:rPr>
            </w:pPr>
            <w:r w:rsidRPr="00BE1897">
              <w:rPr>
                <w:rFonts w:ascii="Times New Roman" w:hAnsi="Times New Roman" w:cs="Times New Roman"/>
                <w:sz w:val="28"/>
                <w:szCs w:val="28"/>
              </w:rPr>
              <w:t>Информатика</w:t>
            </w:r>
          </w:p>
        </w:tc>
      </w:tr>
      <w:tr w:rsidR="00777C69" w:rsidRPr="00BE1897" w:rsidTr="00777C69">
        <w:trPr>
          <w:trHeight w:val="138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lastRenderedPageBreak/>
              <w:t>10.</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Технология разноуровневой дифференциации в условиях начальной школы. - информационно - коммуникативные. Технологии обучения.</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4837E2" w:rsidP="00486FC8">
            <w:pPr>
              <w:shd w:val="clear" w:color="auto" w:fill="FFFFFF"/>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Блинникова</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4837E2" w:rsidP="00486FC8">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r>
      <w:tr w:rsidR="00777C69" w:rsidRPr="00BE1897" w:rsidTr="00777C69">
        <w:trPr>
          <w:trHeight w:val="138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11.</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Гуманно - личностный подход:</w:t>
            </w:r>
          </w:p>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-разноуровневое обучение;</w:t>
            </w:r>
            <w:r w:rsidRPr="00BE1897">
              <w:rPr>
                <w:rFonts w:ascii="Times New Roman" w:eastAsia="Calibri" w:hAnsi="Times New Roman" w:cs="Times New Roman"/>
                <w:sz w:val="28"/>
                <w:szCs w:val="28"/>
              </w:rPr>
              <w:br/>
              <w:t>-коллективное взаимообучение;</w:t>
            </w:r>
          </w:p>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-технология программированного обучения;</w:t>
            </w:r>
          </w:p>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-технология обучения математики на основе решения задач.</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4837E2" w:rsidP="00486FC8">
            <w:pPr>
              <w:shd w:val="clear" w:color="auto" w:fill="FFFFFF"/>
              <w:spacing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Смирнова О.А.</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4837E2" w:rsidP="00486FC8">
            <w:pPr>
              <w:shd w:val="clear" w:color="auto" w:fill="FFFFFF"/>
              <w:spacing w:line="360" w:lineRule="auto"/>
              <w:ind w:firstLine="709"/>
              <w:rPr>
                <w:rFonts w:ascii="Times New Roman" w:hAnsi="Times New Roman" w:cs="Times New Roman"/>
                <w:sz w:val="28"/>
                <w:szCs w:val="28"/>
              </w:rPr>
            </w:pPr>
            <w:r>
              <w:rPr>
                <w:rFonts w:ascii="Times New Roman" w:hAnsi="Times New Roman" w:cs="Times New Roman"/>
                <w:sz w:val="28"/>
                <w:szCs w:val="28"/>
              </w:rPr>
              <w:t>История</w:t>
            </w:r>
          </w:p>
        </w:tc>
      </w:tr>
      <w:tr w:rsidR="00777C69" w:rsidRPr="00BE1897" w:rsidTr="00777C69">
        <w:trPr>
          <w:trHeight w:val="1387"/>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12.</w:t>
            </w:r>
          </w:p>
        </w:tc>
        <w:tc>
          <w:tcPr>
            <w:tcW w:w="6379"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tabs>
                <w:tab w:val="left" w:pos="235"/>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Технология уровневой дифференциации. Технология групповой деятельности. Модель «Групповая работа в классе». Технология воспитания духовной культуры молодого поколения.</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Брендина, Бунькова, Стригина</w:t>
            </w:r>
          </w:p>
        </w:tc>
        <w:tc>
          <w:tcPr>
            <w:tcW w:w="1985" w:type="dxa"/>
            <w:tcBorders>
              <w:top w:val="single" w:sz="4" w:space="0" w:color="auto"/>
              <w:left w:val="single" w:sz="6" w:space="0" w:color="auto"/>
              <w:bottom w:val="single" w:sz="4" w:space="0" w:color="auto"/>
              <w:right w:val="single" w:sz="6" w:space="0" w:color="auto"/>
            </w:tcBorders>
            <w:shd w:val="clear" w:color="auto" w:fill="FFFFFF"/>
          </w:tcPr>
          <w:p w:rsidR="00777C69" w:rsidRPr="00BE1897" w:rsidRDefault="00777C69" w:rsidP="00486FC8">
            <w:pPr>
              <w:shd w:val="clear" w:color="auto" w:fill="FFFFFF"/>
              <w:spacing w:line="360" w:lineRule="auto"/>
              <w:rPr>
                <w:rFonts w:ascii="Times New Roman" w:hAnsi="Times New Roman" w:cs="Times New Roman"/>
                <w:sz w:val="28"/>
                <w:szCs w:val="28"/>
              </w:rPr>
            </w:pPr>
            <w:r w:rsidRPr="00BE1897">
              <w:rPr>
                <w:rFonts w:ascii="Times New Roman" w:hAnsi="Times New Roman" w:cs="Times New Roman"/>
                <w:sz w:val="28"/>
                <w:szCs w:val="28"/>
              </w:rPr>
              <w:t>Русский яз. и литер</w:t>
            </w:r>
          </w:p>
        </w:tc>
      </w:tr>
    </w:tbl>
    <w:p w:rsidR="004837E2" w:rsidRDefault="004837E2" w:rsidP="00486FC8">
      <w:pPr>
        <w:spacing w:line="360" w:lineRule="auto"/>
        <w:ind w:firstLine="709"/>
        <w:jc w:val="center"/>
        <w:rPr>
          <w:rFonts w:ascii="Times New Roman" w:hAnsi="Times New Roman" w:cs="Times New Roman"/>
          <w:b/>
          <w:bCs/>
          <w:sz w:val="28"/>
          <w:szCs w:val="28"/>
        </w:rPr>
      </w:pPr>
    </w:p>
    <w:p w:rsidR="004837E2" w:rsidRDefault="004837E2" w:rsidP="00486FC8">
      <w:pPr>
        <w:spacing w:line="360" w:lineRule="auto"/>
        <w:ind w:firstLine="709"/>
        <w:jc w:val="center"/>
        <w:rPr>
          <w:rFonts w:ascii="Times New Roman" w:hAnsi="Times New Roman" w:cs="Times New Roman"/>
          <w:b/>
          <w:bCs/>
          <w:sz w:val="28"/>
          <w:szCs w:val="28"/>
        </w:rPr>
      </w:pPr>
    </w:p>
    <w:p w:rsidR="00777C69" w:rsidRPr="00BE1897" w:rsidRDefault="00777C69" w:rsidP="00486FC8">
      <w:pPr>
        <w:spacing w:line="360" w:lineRule="auto"/>
        <w:ind w:firstLine="709"/>
        <w:jc w:val="center"/>
        <w:rPr>
          <w:rFonts w:ascii="Times New Roman" w:hAnsi="Times New Roman" w:cs="Times New Roman"/>
          <w:b/>
          <w:sz w:val="28"/>
          <w:szCs w:val="28"/>
        </w:rPr>
      </w:pPr>
      <w:r w:rsidRPr="00BE1897">
        <w:rPr>
          <w:rFonts w:ascii="Times New Roman" w:hAnsi="Times New Roman" w:cs="Times New Roman"/>
          <w:b/>
          <w:bCs/>
          <w:sz w:val="28"/>
          <w:szCs w:val="28"/>
        </w:rPr>
        <w:t>Обмен педагогическим опытом.</w:t>
      </w:r>
    </w:p>
    <w:p w:rsidR="00777C69" w:rsidRPr="00BE1897" w:rsidRDefault="00777C69"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В мероприятиях по обмену педагогическим опытом участвует, к сожалению, небольшое количество педагогов школы. </w:t>
      </w:r>
    </w:p>
    <w:p w:rsidR="00777C69" w:rsidRPr="00BE1897" w:rsidRDefault="00777C69" w:rsidP="00486FC8">
      <w:pPr>
        <w:pStyle w:val="2"/>
        <w:spacing w:line="360" w:lineRule="auto"/>
        <w:ind w:left="0" w:firstLine="709"/>
        <w:rPr>
          <w:rFonts w:ascii="Times New Roman" w:hAnsi="Times New Roman" w:cs="Times New Roman"/>
          <w:sz w:val="28"/>
          <w:szCs w:val="28"/>
        </w:rPr>
      </w:pPr>
      <w:r w:rsidRPr="00BE1897">
        <w:rPr>
          <w:rFonts w:ascii="Times New Roman" w:hAnsi="Times New Roman" w:cs="Times New Roman"/>
          <w:sz w:val="28"/>
          <w:szCs w:val="28"/>
        </w:rPr>
        <w:t xml:space="preserve"> Для учителей школы проведены теоретические и практические занятия по актуальным вопросам педагогики: технологизация учебного процесса, реализация на практике возможностей развивающего обучения, организация самостоятельной познавательной деятельности учащихся, индивидуализация обучения, исследовательская деятельность учащихся, информатизация образования, подготовка к ЕГЭ и ГИА. </w:t>
      </w:r>
    </w:p>
    <w:p w:rsidR="00777C69" w:rsidRPr="00BE1897" w:rsidRDefault="00777C69" w:rsidP="00486FC8">
      <w:pPr>
        <w:spacing w:line="360" w:lineRule="auto"/>
        <w:ind w:firstLine="709"/>
        <w:rPr>
          <w:rFonts w:ascii="Times New Roman" w:hAnsi="Times New Roman" w:cs="Times New Roman"/>
          <w:sz w:val="28"/>
          <w:szCs w:val="28"/>
        </w:rPr>
      </w:pPr>
      <w:r w:rsidRPr="00BE1897">
        <w:rPr>
          <w:rFonts w:ascii="Times New Roman" w:hAnsi="Times New Roman" w:cs="Times New Roman"/>
          <w:bCs/>
          <w:sz w:val="28"/>
          <w:szCs w:val="28"/>
        </w:rPr>
        <w:t xml:space="preserve">Мастерство многих педагогов школы позволяет распространять педагогический опыт не только среди коллег школы, но и среди педагогов района, округа. Так , например, </w:t>
      </w:r>
      <w:r w:rsidRPr="00BE1897">
        <w:rPr>
          <w:rFonts w:ascii="Times New Roman" w:hAnsi="Times New Roman" w:cs="Times New Roman"/>
          <w:sz w:val="28"/>
          <w:szCs w:val="28"/>
        </w:rPr>
        <w:t>16 октября для немецких учителей был дан открытый урок Стригиной Л.М. «История города Пензы в задачах по тригонометрии».</w:t>
      </w:r>
    </w:p>
    <w:p w:rsidR="00777C69" w:rsidRPr="00BE1897" w:rsidRDefault="00777C69"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xml:space="preserve">28 октября для ветеранов педагогического труда был дан открытый урок Крупиной Н.К. «Решение уравнений с помощью расчётных таблиц». В </w:t>
      </w:r>
      <w:r w:rsidRPr="00BE1897">
        <w:rPr>
          <w:rFonts w:ascii="Times New Roman" w:hAnsi="Times New Roman" w:cs="Times New Roman"/>
          <w:sz w:val="28"/>
          <w:szCs w:val="28"/>
        </w:rPr>
        <w:lastRenderedPageBreak/>
        <w:t>рамках стажировочной площадки учителя математики показали творческий отчёт: панораму работы. Для учителей города и области были представлены:</w:t>
      </w:r>
    </w:p>
    <w:p w:rsidR="00777C69" w:rsidRPr="00BE1897" w:rsidRDefault="00777C69"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Фрагмент урока-семинара «История  Пензенской губернии в задачах ЕГЭ по математике»( 11 «А»)</w:t>
      </w:r>
    </w:p>
    <w:p w:rsidR="00777C69" w:rsidRPr="00BE1897" w:rsidRDefault="00777C69"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-Фрагмент интегрированного урока «Ахуны и современность»(8 «А» )</w:t>
      </w:r>
    </w:p>
    <w:p w:rsidR="00777C69" w:rsidRPr="00BE1897" w:rsidRDefault="00777C69"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Игра «Математический поезд «Станция «Ярмарка»(6 «А»,6»Б»)</w:t>
      </w:r>
    </w:p>
    <w:p w:rsidR="00777C69" w:rsidRPr="00BE1897" w:rsidRDefault="00777C69"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 xml:space="preserve">-Защита реферата, посвящённого 200-летию со дня рождения М.Ю. Лермонтова. Педагогами начальной школы был проведен областной семинар « Современные технологии обучения и воспитания в условиях реализации ФГОС» </w:t>
      </w:r>
    </w:p>
    <w:p w:rsidR="00777C69" w:rsidRPr="00BE1897" w:rsidRDefault="00777C69"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Большой интерес у учителей школы вызывает положительный опыт работы других образовательных учреждений. Педагоги активно посещают мероприятия, проводимые НМЦ города Пензы, Институтом развития  образования, образовательными учреждениями.</w:t>
      </w:r>
    </w:p>
    <w:p w:rsidR="00777C69" w:rsidRPr="00BE1897" w:rsidRDefault="00777C69" w:rsidP="00486FC8">
      <w:pPr>
        <w:spacing w:line="360" w:lineRule="auto"/>
        <w:ind w:firstLine="709"/>
        <w:rPr>
          <w:rFonts w:ascii="Times New Roman" w:hAnsi="Times New Roman" w:cs="Times New Roman"/>
          <w:snapToGrid w:val="0"/>
          <w:sz w:val="28"/>
          <w:szCs w:val="28"/>
        </w:rPr>
      </w:pPr>
      <w:r w:rsidRPr="00BE1897">
        <w:rPr>
          <w:rFonts w:ascii="Times New Roman" w:hAnsi="Times New Roman" w:cs="Times New Roman"/>
          <w:sz w:val="28"/>
          <w:szCs w:val="28"/>
        </w:rPr>
        <w:t xml:space="preserve">Согласно плану были проведены открытые уроки. На них присутствовали учителя школы и педагоги из других ОУ. В целом по школе качество урока оценено как хорошее, что соответствует уровню средней общеобразовательной школы. </w:t>
      </w:r>
      <w:r w:rsidRPr="00BE1897">
        <w:rPr>
          <w:rFonts w:ascii="Times New Roman" w:hAnsi="Times New Roman" w:cs="Times New Roman"/>
          <w:snapToGrid w:val="0"/>
          <w:sz w:val="28"/>
          <w:szCs w:val="28"/>
        </w:rPr>
        <w:t>По результатам посещенных уроков сделаны выводы о необходимости дальнейшей работы по повышению качества преподавания, они рассмотрены на производственном совещании. Проведена соответствующая коррекция. Как основная проблема качества преподавания отмечено преобладание традиционной формы организации и проведения урока. Решение этой проблемы составит основу методической работы в 2013-2014 учебном году.</w:t>
      </w:r>
    </w:p>
    <w:p w:rsidR="00777C69" w:rsidRPr="00BE1897" w:rsidRDefault="00777C69" w:rsidP="00486FC8">
      <w:pPr>
        <w:spacing w:line="360" w:lineRule="auto"/>
        <w:ind w:firstLine="709"/>
        <w:rPr>
          <w:rFonts w:ascii="Times New Roman" w:hAnsi="Times New Roman" w:cs="Times New Roman"/>
          <w:snapToGrid w:val="0"/>
          <w:sz w:val="28"/>
          <w:szCs w:val="28"/>
        </w:rPr>
      </w:pPr>
    </w:p>
    <w:p w:rsidR="00777C69" w:rsidRPr="004837E2" w:rsidRDefault="00777C69" w:rsidP="00486FC8">
      <w:pPr>
        <w:spacing w:line="360" w:lineRule="auto"/>
        <w:ind w:firstLine="709"/>
        <w:rPr>
          <w:rFonts w:ascii="Times New Roman" w:hAnsi="Times New Roman" w:cs="Times New Roman"/>
          <w:b/>
          <w:sz w:val="36"/>
          <w:szCs w:val="36"/>
        </w:rPr>
      </w:pPr>
      <w:r w:rsidRPr="004837E2">
        <w:rPr>
          <w:rFonts w:ascii="Times New Roman" w:hAnsi="Times New Roman" w:cs="Times New Roman"/>
          <w:b/>
          <w:sz w:val="36"/>
          <w:szCs w:val="36"/>
        </w:rPr>
        <w:t>Взаимодействие с вузами в прошедшем учебном году строилось по следующим направлениям:</w:t>
      </w:r>
    </w:p>
    <w:p w:rsidR="00777C69" w:rsidRPr="00BE1897" w:rsidRDefault="00777C69" w:rsidP="000A0EB1">
      <w:pPr>
        <w:pStyle w:val="a6"/>
        <w:numPr>
          <w:ilvl w:val="0"/>
          <w:numId w:val="10"/>
        </w:num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Реализация  профильного  социально-экономического направления по учебному плану. Преподаватели ПГУ вели спецкурс.</w:t>
      </w:r>
    </w:p>
    <w:p w:rsidR="00777C69" w:rsidRPr="00BE1897" w:rsidRDefault="00777C69" w:rsidP="000A0EB1">
      <w:pPr>
        <w:numPr>
          <w:ilvl w:val="0"/>
          <w:numId w:val="10"/>
        </w:num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Проведение профориентационных мероприятий:</w:t>
      </w:r>
    </w:p>
    <w:p w:rsidR="00777C69" w:rsidRPr="00BE1897" w:rsidRDefault="004837E2" w:rsidP="000A0EB1">
      <w:pPr>
        <w:numPr>
          <w:ilvl w:val="0"/>
          <w:numId w:val="1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посещение Дней открытых дверей в различных Вузах города;</w:t>
      </w:r>
    </w:p>
    <w:p w:rsidR="00777C69" w:rsidRPr="00BE1897" w:rsidRDefault="00777C69" w:rsidP="000A0EB1">
      <w:pPr>
        <w:numPr>
          <w:ilvl w:val="0"/>
          <w:numId w:val="11"/>
        </w:num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встречи представителей вузов с учащимися школы;</w:t>
      </w:r>
    </w:p>
    <w:p w:rsidR="00777C69" w:rsidRPr="00BE1897" w:rsidRDefault="00777C69" w:rsidP="000A0EB1">
      <w:pPr>
        <w:numPr>
          <w:ilvl w:val="0"/>
          <w:numId w:val="11"/>
        </w:num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lastRenderedPageBreak/>
        <w:t>выступления на родительских собраниях с информацией о вузах.</w:t>
      </w:r>
    </w:p>
    <w:p w:rsidR="00777C69" w:rsidRPr="00BE1897" w:rsidRDefault="00777C69" w:rsidP="000A0EB1">
      <w:pPr>
        <w:numPr>
          <w:ilvl w:val="0"/>
          <w:numId w:val="10"/>
        </w:num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Организация участия школьников в мероприятиях, проводимых вузами:</w:t>
      </w:r>
    </w:p>
    <w:p w:rsidR="00777C69" w:rsidRPr="00BE1897" w:rsidRDefault="00777C69" w:rsidP="000A0EB1">
      <w:pPr>
        <w:numPr>
          <w:ilvl w:val="0"/>
          <w:numId w:val="12"/>
        </w:num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репетиционные экзамены (в том числе ЕГЭ, ГИА), тестирования, олимпиады;</w:t>
      </w:r>
    </w:p>
    <w:p w:rsidR="00777C69" w:rsidRPr="00BE1897" w:rsidRDefault="00777C69" w:rsidP="00486FC8">
      <w:pPr>
        <w:pStyle w:val="2"/>
        <w:spacing w:line="360" w:lineRule="auto"/>
        <w:ind w:left="0" w:firstLine="709"/>
        <w:rPr>
          <w:rFonts w:ascii="Times New Roman" w:hAnsi="Times New Roman" w:cs="Times New Roman"/>
          <w:sz w:val="28"/>
          <w:szCs w:val="28"/>
        </w:rPr>
      </w:pPr>
      <w:r w:rsidRPr="00BE1897">
        <w:rPr>
          <w:rFonts w:ascii="Times New Roman" w:hAnsi="Times New Roman" w:cs="Times New Roman"/>
          <w:sz w:val="28"/>
          <w:szCs w:val="28"/>
        </w:rPr>
        <w:t>Постоянно (еженедельно) сотрудниками психологической службы проводились индивидуальные консультации для родителей и учащихся 10 - 11 классов по вопросам профориентации. Значительно повысилось внимание родителей и выпускников к вопросам профориентации. Учащиеся активно посещали Дни Открытых Дверей в различных вузах, участвовали в конференциях, конкурсах, где показали достаточную подготовку к продолжению образования.</w:t>
      </w:r>
    </w:p>
    <w:p w:rsidR="004837E2" w:rsidRPr="00BE1897" w:rsidRDefault="00777C69" w:rsidP="004837E2">
      <w:pPr>
        <w:spacing w:line="360" w:lineRule="auto"/>
        <w:ind w:firstLine="709"/>
        <w:rPr>
          <w:rFonts w:ascii="Times New Roman" w:hAnsi="Times New Roman" w:cs="Times New Roman"/>
          <w:b/>
          <w:snapToGrid w:val="0"/>
          <w:sz w:val="28"/>
          <w:szCs w:val="28"/>
        </w:rPr>
      </w:pPr>
      <w:r w:rsidRPr="00BE1897">
        <w:rPr>
          <w:rFonts w:ascii="Times New Roman" w:hAnsi="Times New Roman" w:cs="Times New Roman"/>
          <w:b/>
          <w:sz w:val="28"/>
          <w:szCs w:val="28"/>
        </w:rPr>
        <w:t xml:space="preserve">Итак, проделанная аналитическая работа в области повышения качества образования приводит к выводу </w:t>
      </w:r>
      <w:r w:rsidRPr="00BE1897">
        <w:rPr>
          <w:rFonts w:ascii="Times New Roman" w:hAnsi="Times New Roman" w:cs="Times New Roman"/>
          <w:b/>
          <w:snapToGrid w:val="0"/>
          <w:sz w:val="28"/>
          <w:szCs w:val="28"/>
        </w:rPr>
        <w:t xml:space="preserve">считать приоритетным в </w:t>
      </w:r>
    </w:p>
    <w:p w:rsidR="00777C69" w:rsidRDefault="00777C69" w:rsidP="00486FC8">
      <w:pPr>
        <w:spacing w:line="360" w:lineRule="auto"/>
        <w:ind w:firstLine="709"/>
        <w:rPr>
          <w:rFonts w:ascii="Times New Roman" w:hAnsi="Times New Roman" w:cs="Times New Roman"/>
          <w:sz w:val="28"/>
          <w:szCs w:val="28"/>
        </w:rPr>
      </w:pPr>
      <w:r w:rsidRPr="00BE1897">
        <w:rPr>
          <w:rFonts w:ascii="Times New Roman" w:hAnsi="Times New Roman" w:cs="Times New Roman"/>
          <w:b/>
          <w:snapToGrid w:val="0"/>
          <w:sz w:val="28"/>
          <w:szCs w:val="28"/>
        </w:rPr>
        <w:t>2014-2015 учебн</w:t>
      </w:r>
      <w:r w:rsidR="004837E2">
        <w:rPr>
          <w:rFonts w:ascii="Times New Roman" w:hAnsi="Times New Roman" w:cs="Times New Roman"/>
          <w:b/>
          <w:snapToGrid w:val="0"/>
          <w:sz w:val="28"/>
          <w:szCs w:val="28"/>
        </w:rPr>
        <w:t>ом</w:t>
      </w:r>
      <w:r w:rsidRPr="00BE1897">
        <w:rPr>
          <w:rFonts w:ascii="Times New Roman" w:hAnsi="Times New Roman" w:cs="Times New Roman"/>
          <w:b/>
          <w:snapToGrid w:val="0"/>
          <w:sz w:val="28"/>
          <w:szCs w:val="28"/>
        </w:rPr>
        <w:t xml:space="preserve"> год</w:t>
      </w:r>
      <w:r w:rsidR="004837E2">
        <w:rPr>
          <w:rFonts w:ascii="Times New Roman" w:hAnsi="Times New Roman" w:cs="Times New Roman"/>
          <w:b/>
          <w:snapToGrid w:val="0"/>
          <w:sz w:val="28"/>
          <w:szCs w:val="28"/>
        </w:rPr>
        <w:t>у следующую проблему</w:t>
      </w:r>
      <w:r w:rsidRPr="00BE1897">
        <w:rPr>
          <w:rFonts w:ascii="Times New Roman" w:hAnsi="Times New Roman" w:cs="Times New Roman"/>
          <w:b/>
          <w:snapToGrid w:val="0"/>
          <w:sz w:val="28"/>
          <w:szCs w:val="28"/>
        </w:rPr>
        <w:t xml:space="preserve"> : «</w:t>
      </w:r>
      <w:r w:rsidRPr="00BE1897">
        <w:rPr>
          <w:rFonts w:ascii="Times New Roman" w:hAnsi="Times New Roman" w:cs="Times New Roman"/>
          <w:sz w:val="28"/>
          <w:szCs w:val="28"/>
        </w:rPr>
        <w:t>В условиях перехода на новые образовательные стандарты  развитие творческого потенциала  современного учителя  и учащихся  путем применения  прогрессивных методик и технологий в урочное и внеурочное время».</w:t>
      </w:r>
    </w:p>
    <w:p w:rsidR="004837E2" w:rsidRPr="00BE1897" w:rsidRDefault="004837E2" w:rsidP="004837E2">
      <w:pPr>
        <w:spacing w:line="360" w:lineRule="auto"/>
        <w:ind w:left="360" w:firstLine="709"/>
        <w:jc w:val="both"/>
        <w:rPr>
          <w:rFonts w:ascii="Times New Roman" w:hAnsi="Times New Roman" w:cs="Times New Roman"/>
          <w:b/>
          <w:sz w:val="28"/>
          <w:szCs w:val="28"/>
        </w:rPr>
      </w:pPr>
      <w:r w:rsidRPr="00BE1897">
        <w:rPr>
          <w:rFonts w:ascii="Times New Roman" w:hAnsi="Times New Roman" w:cs="Times New Roman"/>
          <w:b/>
          <w:sz w:val="28"/>
          <w:szCs w:val="28"/>
        </w:rPr>
        <w:t xml:space="preserve">Основными направлениями работы школы в 2014– 2015 учебном году считать: </w:t>
      </w:r>
    </w:p>
    <w:p w:rsidR="004837E2" w:rsidRPr="00BE1897" w:rsidRDefault="004837E2" w:rsidP="004837E2">
      <w:pPr>
        <w:spacing w:line="360" w:lineRule="auto"/>
        <w:ind w:left="360" w:firstLine="709"/>
        <w:jc w:val="both"/>
        <w:rPr>
          <w:rFonts w:ascii="Times New Roman" w:hAnsi="Times New Roman" w:cs="Times New Roman"/>
          <w:b/>
          <w:i/>
          <w:sz w:val="28"/>
          <w:szCs w:val="28"/>
        </w:rPr>
      </w:pPr>
    </w:p>
    <w:p w:rsidR="004837E2" w:rsidRPr="00BE1897" w:rsidRDefault="004837E2" w:rsidP="004837E2">
      <w:pPr>
        <w:spacing w:line="360" w:lineRule="auto"/>
        <w:jc w:val="both"/>
        <w:rPr>
          <w:rFonts w:ascii="Times New Roman" w:hAnsi="Times New Roman" w:cs="Times New Roman"/>
          <w:b/>
          <w:i/>
          <w:sz w:val="28"/>
          <w:szCs w:val="28"/>
        </w:rPr>
      </w:pPr>
      <w:r w:rsidRPr="00BE1897">
        <w:rPr>
          <w:rFonts w:ascii="Times New Roman" w:hAnsi="Times New Roman" w:cs="Times New Roman"/>
          <w:b/>
          <w:i/>
          <w:sz w:val="28"/>
          <w:szCs w:val="28"/>
        </w:rPr>
        <w:t xml:space="preserve">Проект №1 . «Начальная школа». Срок – 4 года </w:t>
      </w:r>
    </w:p>
    <w:p w:rsidR="004837E2" w:rsidRPr="00BE1897" w:rsidRDefault="004837E2" w:rsidP="004837E2">
      <w:pPr>
        <w:pStyle w:val="a3"/>
        <w:numPr>
          <w:ilvl w:val="0"/>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Разработать программу  выявления и развития  одаренных  детей</w:t>
      </w:r>
      <w:r w:rsidR="00253F10">
        <w:rPr>
          <w:rFonts w:ascii="Times New Roman" w:hAnsi="Times New Roman" w:cs="Times New Roman"/>
          <w:sz w:val="28"/>
          <w:szCs w:val="28"/>
        </w:rPr>
        <w:t xml:space="preserve"> « Успешный ребёнок» </w:t>
      </w:r>
      <w:r w:rsidRPr="00BE1897">
        <w:rPr>
          <w:rFonts w:ascii="Times New Roman" w:hAnsi="Times New Roman" w:cs="Times New Roman"/>
          <w:sz w:val="28"/>
          <w:szCs w:val="28"/>
        </w:rPr>
        <w:t xml:space="preserve"> (олимпиады, конкурсы, конференции, проектная деятельность, научно-исследовательская деятельность, творческие работы и т.д.).</w:t>
      </w:r>
    </w:p>
    <w:p w:rsidR="004837E2" w:rsidRPr="00BE1897" w:rsidRDefault="004837E2" w:rsidP="004837E2">
      <w:pPr>
        <w:pStyle w:val="a3"/>
        <w:numPr>
          <w:ilvl w:val="0"/>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Организация  изучения английского и немецкого языков </w:t>
      </w:r>
      <w:r w:rsidR="00253F10">
        <w:rPr>
          <w:rFonts w:ascii="Times New Roman" w:hAnsi="Times New Roman" w:cs="Times New Roman"/>
          <w:sz w:val="28"/>
          <w:szCs w:val="28"/>
        </w:rPr>
        <w:t>с</w:t>
      </w:r>
      <w:r w:rsidRPr="00BE1897">
        <w:rPr>
          <w:rFonts w:ascii="Times New Roman" w:hAnsi="Times New Roman" w:cs="Times New Roman"/>
          <w:sz w:val="28"/>
          <w:szCs w:val="28"/>
        </w:rPr>
        <w:t xml:space="preserve"> 1-х класс</w:t>
      </w:r>
      <w:r w:rsidR="00253F10">
        <w:rPr>
          <w:rFonts w:ascii="Times New Roman" w:hAnsi="Times New Roman" w:cs="Times New Roman"/>
          <w:sz w:val="28"/>
          <w:szCs w:val="28"/>
        </w:rPr>
        <w:t>ов</w:t>
      </w:r>
      <w:r w:rsidRPr="00BE1897">
        <w:rPr>
          <w:rFonts w:ascii="Times New Roman" w:hAnsi="Times New Roman" w:cs="Times New Roman"/>
          <w:sz w:val="28"/>
          <w:szCs w:val="28"/>
        </w:rPr>
        <w:t xml:space="preserve"> через внеурочную деятельность. </w:t>
      </w:r>
    </w:p>
    <w:p w:rsidR="004837E2" w:rsidRPr="00BE1897" w:rsidRDefault="004837E2" w:rsidP="004837E2">
      <w:pPr>
        <w:pStyle w:val="a3"/>
        <w:numPr>
          <w:ilvl w:val="0"/>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Создание и реализация условий для изучения второго иностранного языка в 4 классах через внеурочную деятельность.</w:t>
      </w:r>
    </w:p>
    <w:p w:rsidR="004837E2" w:rsidRPr="00BE1897" w:rsidRDefault="004837E2" w:rsidP="004837E2">
      <w:pPr>
        <w:pStyle w:val="a3"/>
        <w:numPr>
          <w:ilvl w:val="0"/>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Переход на новый УМК по математике в 3-4 классах с целью улучшения математической подготовки по новым образовательным стандартам.</w:t>
      </w:r>
    </w:p>
    <w:p w:rsidR="004837E2" w:rsidRPr="00BE1897" w:rsidRDefault="004837E2" w:rsidP="004837E2">
      <w:pPr>
        <w:pStyle w:val="a3"/>
        <w:numPr>
          <w:ilvl w:val="0"/>
          <w:numId w:val="9"/>
        </w:numPr>
        <w:spacing w:line="360" w:lineRule="auto"/>
        <w:jc w:val="both"/>
        <w:rPr>
          <w:rFonts w:ascii="Times New Roman" w:eastAsia="Times New Roman" w:hAnsi="Times New Roman" w:cs="Times New Roman"/>
          <w:sz w:val="28"/>
          <w:szCs w:val="28"/>
        </w:rPr>
      </w:pPr>
      <w:r w:rsidRPr="00BE1897">
        <w:rPr>
          <w:rFonts w:ascii="Times New Roman" w:eastAsia="Times New Roman" w:hAnsi="Times New Roman" w:cs="Times New Roman"/>
          <w:sz w:val="28"/>
          <w:szCs w:val="28"/>
        </w:rPr>
        <w:t>Продолжать работу по формированию здоровьесохраняющей системы образовательного процесса.</w:t>
      </w:r>
    </w:p>
    <w:p w:rsidR="004837E2" w:rsidRPr="00BE1897" w:rsidRDefault="004837E2" w:rsidP="004837E2">
      <w:pPr>
        <w:pStyle w:val="a3"/>
        <w:numPr>
          <w:ilvl w:val="0"/>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Организация экспериментальной площадки по инновационной системе оценивания.</w:t>
      </w:r>
    </w:p>
    <w:p w:rsidR="004837E2" w:rsidRPr="00BE1897" w:rsidRDefault="004837E2" w:rsidP="004837E2">
      <w:pPr>
        <w:spacing w:after="200" w:line="360" w:lineRule="auto"/>
        <w:jc w:val="both"/>
        <w:rPr>
          <w:rFonts w:ascii="Times New Roman" w:hAnsi="Times New Roman" w:cs="Times New Roman"/>
          <w:b/>
          <w:i/>
          <w:sz w:val="28"/>
          <w:szCs w:val="28"/>
        </w:rPr>
      </w:pPr>
      <w:r w:rsidRPr="00BE1897">
        <w:rPr>
          <w:rFonts w:ascii="Times New Roman" w:hAnsi="Times New Roman" w:cs="Times New Roman"/>
          <w:b/>
          <w:i/>
          <w:sz w:val="28"/>
          <w:szCs w:val="28"/>
        </w:rPr>
        <w:t>Проект № 2. «Основное общее образование: 5-7 классы» Срок – 3 года.</w:t>
      </w:r>
    </w:p>
    <w:p w:rsidR="004837E2" w:rsidRPr="00BE1897" w:rsidRDefault="004837E2" w:rsidP="004837E2">
      <w:pPr>
        <w:pStyle w:val="a3"/>
        <w:numPr>
          <w:ilvl w:val="1"/>
          <w:numId w:val="9"/>
        </w:numPr>
        <w:tabs>
          <w:tab w:val="clear" w:pos="1080"/>
          <w:tab w:val="num" w:pos="851"/>
        </w:tabs>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Организация предпрофильной работы по направлениям </w:t>
      </w:r>
      <w:r w:rsidRPr="00BE1897">
        <w:rPr>
          <w:rFonts w:ascii="Times New Roman" w:hAnsi="Times New Roman" w:cs="Times New Roman"/>
          <w:i/>
          <w:sz w:val="28"/>
          <w:szCs w:val="28"/>
        </w:rPr>
        <w:t>программы  «Школа- железнодорожника»</w:t>
      </w:r>
    </w:p>
    <w:p w:rsidR="004837E2" w:rsidRPr="00BE1897" w:rsidRDefault="004837E2" w:rsidP="004837E2">
      <w:pPr>
        <w:pStyle w:val="a3"/>
        <w:numPr>
          <w:ilvl w:val="1"/>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Организация углубленного изучения учебных предметов в соответствии с направлениями предпрофильной подготовки, выбранной обучающимися и их родителями  (физика, математика, иностранный язык ) через фак</w:t>
      </w:r>
      <w:r w:rsidR="00253F10">
        <w:rPr>
          <w:rFonts w:ascii="Times New Roman" w:hAnsi="Times New Roman" w:cs="Times New Roman"/>
          <w:sz w:val="28"/>
          <w:szCs w:val="28"/>
        </w:rPr>
        <w:t>ультативы, внеурочную занятость, допобразование.</w:t>
      </w:r>
    </w:p>
    <w:p w:rsidR="004837E2" w:rsidRPr="00BE1897" w:rsidRDefault="004837E2" w:rsidP="004837E2">
      <w:pPr>
        <w:pStyle w:val="a3"/>
        <w:numPr>
          <w:ilvl w:val="1"/>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Создание и реализация условий для изучения второго иностранного языка в 5- 7  классах через внеурочную деятельность.</w:t>
      </w:r>
    </w:p>
    <w:p w:rsidR="004837E2" w:rsidRPr="00BE1897" w:rsidRDefault="004837E2" w:rsidP="004837E2">
      <w:pPr>
        <w:pStyle w:val="a3"/>
        <w:numPr>
          <w:ilvl w:val="1"/>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Проведение анкетирования  обучающихся и их родителей по выбору направления профилизации  на ступени 8-9 классов по завершении проекта.</w:t>
      </w:r>
    </w:p>
    <w:p w:rsidR="004837E2" w:rsidRPr="00BE1897" w:rsidRDefault="004837E2" w:rsidP="004837E2">
      <w:pPr>
        <w:pStyle w:val="a3"/>
        <w:numPr>
          <w:ilvl w:val="1"/>
          <w:numId w:val="9"/>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Разработать программу  выявления и развития  одаренных  детей </w:t>
      </w:r>
      <w:r w:rsidR="00253F10">
        <w:rPr>
          <w:rFonts w:ascii="Times New Roman" w:hAnsi="Times New Roman" w:cs="Times New Roman"/>
          <w:sz w:val="28"/>
          <w:szCs w:val="28"/>
        </w:rPr>
        <w:t xml:space="preserve">« Успешный ребенок» </w:t>
      </w:r>
      <w:r w:rsidRPr="00BE1897">
        <w:rPr>
          <w:rFonts w:ascii="Times New Roman" w:hAnsi="Times New Roman" w:cs="Times New Roman"/>
          <w:sz w:val="28"/>
          <w:szCs w:val="28"/>
        </w:rPr>
        <w:t>(олимпиады, конкурсы, конференции, проектная деятельность, научно-исследовательская деятельность, творческие работы и т.д.).</w:t>
      </w:r>
    </w:p>
    <w:p w:rsidR="004837E2" w:rsidRPr="00BE1897" w:rsidRDefault="004837E2" w:rsidP="004837E2">
      <w:pPr>
        <w:pStyle w:val="a3"/>
        <w:numPr>
          <w:ilvl w:val="1"/>
          <w:numId w:val="9"/>
        </w:numPr>
        <w:spacing w:after="200" w:line="360" w:lineRule="auto"/>
        <w:jc w:val="both"/>
        <w:rPr>
          <w:rFonts w:ascii="Times New Roman" w:hAnsi="Times New Roman" w:cs="Times New Roman"/>
          <w:sz w:val="28"/>
          <w:szCs w:val="28"/>
        </w:rPr>
      </w:pPr>
      <w:r w:rsidRPr="00BE1897">
        <w:rPr>
          <w:rFonts w:ascii="Times New Roman" w:eastAsia="Times New Roman" w:hAnsi="Times New Roman" w:cs="Times New Roman"/>
          <w:sz w:val="28"/>
          <w:szCs w:val="28"/>
        </w:rPr>
        <w:t>Продолжать работу по формированию здоровьесохраняющей системы образовательного процесса.</w:t>
      </w:r>
    </w:p>
    <w:p w:rsidR="004837E2" w:rsidRPr="00BE1897" w:rsidRDefault="004837E2" w:rsidP="004837E2">
      <w:pPr>
        <w:spacing w:after="200" w:line="360" w:lineRule="auto"/>
        <w:jc w:val="both"/>
        <w:rPr>
          <w:rFonts w:ascii="Times New Roman" w:hAnsi="Times New Roman" w:cs="Times New Roman"/>
          <w:b/>
          <w:i/>
          <w:sz w:val="28"/>
          <w:szCs w:val="28"/>
        </w:rPr>
      </w:pPr>
      <w:r w:rsidRPr="00BE1897">
        <w:rPr>
          <w:rFonts w:ascii="Times New Roman" w:hAnsi="Times New Roman" w:cs="Times New Roman"/>
          <w:b/>
          <w:i/>
          <w:sz w:val="28"/>
          <w:szCs w:val="28"/>
        </w:rPr>
        <w:t>Проект № 3 . «Основное общее образование: 8-9 классы». Срок освоения – 2 года.</w:t>
      </w:r>
    </w:p>
    <w:p w:rsidR="004837E2" w:rsidRPr="009F5422" w:rsidRDefault="004837E2" w:rsidP="00B77AAB">
      <w:pPr>
        <w:pStyle w:val="a3"/>
        <w:numPr>
          <w:ilvl w:val="0"/>
          <w:numId w:val="46"/>
        </w:numPr>
        <w:spacing w:after="200" w:line="360" w:lineRule="auto"/>
        <w:jc w:val="both"/>
        <w:rPr>
          <w:rFonts w:ascii="Times New Roman" w:hAnsi="Times New Roman" w:cs="Times New Roman"/>
          <w:sz w:val="28"/>
          <w:szCs w:val="28"/>
        </w:rPr>
      </w:pPr>
      <w:r w:rsidRPr="009F5422">
        <w:rPr>
          <w:rFonts w:ascii="Times New Roman" w:hAnsi="Times New Roman" w:cs="Times New Roman"/>
          <w:sz w:val="28"/>
          <w:szCs w:val="28"/>
        </w:rPr>
        <w:t>Продолжить работу по   выявлению и развитию  одаренных  детей (олимпиады, конкурсы, конференции, проектная деятельность, научно-исследовательская деятельность, творческие работы и т.д.).</w:t>
      </w:r>
    </w:p>
    <w:p w:rsidR="004837E2" w:rsidRPr="009F5422" w:rsidRDefault="004837E2" w:rsidP="00B77AAB">
      <w:pPr>
        <w:pStyle w:val="a3"/>
        <w:numPr>
          <w:ilvl w:val="0"/>
          <w:numId w:val="46"/>
        </w:numPr>
        <w:spacing w:after="200" w:line="360" w:lineRule="auto"/>
        <w:jc w:val="both"/>
        <w:rPr>
          <w:rFonts w:ascii="Times New Roman" w:hAnsi="Times New Roman" w:cs="Times New Roman"/>
          <w:sz w:val="28"/>
          <w:szCs w:val="28"/>
        </w:rPr>
      </w:pPr>
      <w:r w:rsidRPr="009F5422">
        <w:rPr>
          <w:rFonts w:ascii="Times New Roman" w:hAnsi="Times New Roman" w:cs="Times New Roman"/>
          <w:sz w:val="28"/>
          <w:szCs w:val="28"/>
        </w:rPr>
        <w:lastRenderedPageBreak/>
        <w:t xml:space="preserve">Реализация программы «Школа Железнодорожника» через  факультативы, </w:t>
      </w:r>
      <w:r w:rsidR="00253F10">
        <w:rPr>
          <w:rFonts w:ascii="Times New Roman" w:hAnsi="Times New Roman" w:cs="Times New Roman"/>
          <w:sz w:val="28"/>
          <w:szCs w:val="28"/>
        </w:rPr>
        <w:t xml:space="preserve">внеурочную работу, </w:t>
      </w:r>
      <w:r w:rsidRPr="009F5422">
        <w:rPr>
          <w:rFonts w:ascii="Times New Roman" w:hAnsi="Times New Roman" w:cs="Times New Roman"/>
          <w:sz w:val="28"/>
          <w:szCs w:val="28"/>
        </w:rPr>
        <w:t xml:space="preserve">систему дополнительного образования, сотрудничество с железнодорожным техникумом. </w:t>
      </w:r>
    </w:p>
    <w:p w:rsidR="004837E2" w:rsidRPr="009F5422" w:rsidRDefault="004837E2" w:rsidP="00B77AAB">
      <w:pPr>
        <w:pStyle w:val="a3"/>
        <w:numPr>
          <w:ilvl w:val="0"/>
          <w:numId w:val="46"/>
        </w:numPr>
        <w:spacing w:after="200" w:line="360" w:lineRule="auto"/>
        <w:jc w:val="both"/>
        <w:rPr>
          <w:rFonts w:ascii="Times New Roman" w:hAnsi="Times New Roman" w:cs="Times New Roman"/>
          <w:sz w:val="28"/>
          <w:szCs w:val="28"/>
        </w:rPr>
      </w:pPr>
      <w:r w:rsidRPr="009F5422">
        <w:rPr>
          <w:rFonts w:ascii="Times New Roman" w:hAnsi="Times New Roman" w:cs="Times New Roman"/>
          <w:sz w:val="28"/>
          <w:szCs w:val="28"/>
        </w:rPr>
        <w:t>Обеспечение возможности выбора вариантов специальных курсов, форм и содержания проектной и исследовательской деятельности.</w:t>
      </w:r>
    </w:p>
    <w:p w:rsidR="004837E2" w:rsidRPr="009F5422" w:rsidRDefault="004837E2" w:rsidP="00B77AAB">
      <w:pPr>
        <w:pStyle w:val="a3"/>
        <w:numPr>
          <w:ilvl w:val="0"/>
          <w:numId w:val="46"/>
        </w:numPr>
        <w:spacing w:line="360" w:lineRule="auto"/>
        <w:jc w:val="both"/>
        <w:rPr>
          <w:rFonts w:ascii="Times New Roman" w:eastAsia="Times New Roman" w:hAnsi="Times New Roman" w:cs="Times New Roman"/>
          <w:sz w:val="28"/>
          <w:szCs w:val="28"/>
        </w:rPr>
      </w:pPr>
      <w:r w:rsidRPr="009F5422">
        <w:rPr>
          <w:rFonts w:ascii="Times New Roman" w:eastAsia="Times New Roman" w:hAnsi="Times New Roman" w:cs="Times New Roman"/>
          <w:sz w:val="28"/>
          <w:szCs w:val="28"/>
        </w:rPr>
        <w:t>Продолжать работу по формированию здоровьесохраняющей системы образовательного процесса.</w:t>
      </w:r>
    </w:p>
    <w:p w:rsidR="004837E2" w:rsidRPr="00BE1897" w:rsidRDefault="004837E2" w:rsidP="004837E2">
      <w:pPr>
        <w:pStyle w:val="a3"/>
        <w:spacing w:after="200" w:line="360" w:lineRule="auto"/>
        <w:ind w:left="1080" w:firstLine="709"/>
        <w:jc w:val="both"/>
        <w:rPr>
          <w:rFonts w:ascii="Times New Roman" w:hAnsi="Times New Roman" w:cs="Times New Roman"/>
          <w:sz w:val="28"/>
          <w:szCs w:val="28"/>
        </w:rPr>
      </w:pPr>
    </w:p>
    <w:p w:rsidR="004837E2" w:rsidRPr="00BE1897" w:rsidRDefault="004837E2" w:rsidP="004837E2">
      <w:pPr>
        <w:spacing w:after="200" w:line="360" w:lineRule="auto"/>
        <w:jc w:val="both"/>
        <w:rPr>
          <w:rFonts w:ascii="Times New Roman" w:hAnsi="Times New Roman" w:cs="Times New Roman"/>
          <w:b/>
          <w:i/>
          <w:sz w:val="28"/>
          <w:szCs w:val="28"/>
        </w:rPr>
      </w:pPr>
      <w:r w:rsidRPr="00BE1897">
        <w:rPr>
          <w:rFonts w:ascii="Times New Roman" w:hAnsi="Times New Roman" w:cs="Times New Roman"/>
          <w:b/>
          <w:i/>
          <w:sz w:val="28"/>
          <w:szCs w:val="28"/>
        </w:rPr>
        <w:t>Проект № 4 . «Среднее общее образование: 10-11 классы». Срок освоения – 2 года.</w:t>
      </w:r>
    </w:p>
    <w:p w:rsidR="004837E2" w:rsidRPr="00BE1897" w:rsidRDefault="004837E2" w:rsidP="004837E2">
      <w:pPr>
        <w:pStyle w:val="a3"/>
        <w:numPr>
          <w:ilvl w:val="1"/>
          <w:numId w:val="1"/>
        </w:numPr>
        <w:tabs>
          <w:tab w:val="clear" w:pos="1710"/>
        </w:tabs>
        <w:spacing w:after="200" w:line="360" w:lineRule="auto"/>
        <w:ind w:left="1134"/>
        <w:jc w:val="both"/>
        <w:rPr>
          <w:rFonts w:ascii="Times New Roman" w:hAnsi="Times New Roman" w:cs="Times New Roman"/>
          <w:sz w:val="28"/>
          <w:szCs w:val="28"/>
        </w:rPr>
      </w:pPr>
      <w:r w:rsidRPr="00BE1897">
        <w:rPr>
          <w:rFonts w:ascii="Times New Roman" w:hAnsi="Times New Roman" w:cs="Times New Roman"/>
          <w:sz w:val="28"/>
          <w:szCs w:val="28"/>
        </w:rPr>
        <w:t>Увеличение контингента  старшей школы на 30 % за счет сохранения и расширения имеющихся профилей: технологический профиль, железнодорожное направление.</w:t>
      </w:r>
    </w:p>
    <w:p w:rsidR="004837E2" w:rsidRPr="00BE1897" w:rsidRDefault="004837E2" w:rsidP="004837E2">
      <w:pPr>
        <w:pStyle w:val="a3"/>
        <w:numPr>
          <w:ilvl w:val="1"/>
          <w:numId w:val="1"/>
        </w:numPr>
        <w:tabs>
          <w:tab w:val="clear" w:pos="1710"/>
        </w:tabs>
        <w:spacing w:after="200" w:line="360" w:lineRule="auto"/>
        <w:ind w:left="1134"/>
        <w:jc w:val="both"/>
        <w:rPr>
          <w:rFonts w:ascii="Times New Roman" w:hAnsi="Times New Roman" w:cs="Times New Roman"/>
          <w:sz w:val="28"/>
          <w:szCs w:val="28"/>
        </w:rPr>
      </w:pPr>
      <w:r w:rsidRPr="00BE1897">
        <w:rPr>
          <w:rFonts w:ascii="Times New Roman" w:hAnsi="Times New Roman" w:cs="Times New Roman"/>
          <w:sz w:val="28"/>
          <w:szCs w:val="28"/>
        </w:rPr>
        <w:t>Обеспечение возможности выбора вариантов углубленных специальных курсов, форм и содержания проектной и исследовательской деятельности через систему дополнительного образования, элективы, сотрудничество с ПГУ,  ПГСХА, железнодорожный техникум.</w:t>
      </w:r>
    </w:p>
    <w:p w:rsidR="004837E2" w:rsidRPr="00BE1897" w:rsidRDefault="004837E2" w:rsidP="004837E2">
      <w:pPr>
        <w:pStyle w:val="a3"/>
        <w:numPr>
          <w:ilvl w:val="1"/>
          <w:numId w:val="1"/>
        </w:numPr>
        <w:tabs>
          <w:tab w:val="clear" w:pos="1710"/>
        </w:tabs>
        <w:spacing w:after="200" w:line="360" w:lineRule="auto"/>
        <w:ind w:left="1134"/>
        <w:jc w:val="both"/>
        <w:rPr>
          <w:rFonts w:ascii="Times New Roman" w:hAnsi="Times New Roman" w:cs="Times New Roman"/>
          <w:sz w:val="28"/>
          <w:szCs w:val="28"/>
        </w:rPr>
      </w:pPr>
      <w:r w:rsidRPr="00BE1897">
        <w:rPr>
          <w:rFonts w:ascii="Times New Roman" w:hAnsi="Times New Roman" w:cs="Times New Roman"/>
          <w:sz w:val="28"/>
          <w:szCs w:val="28"/>
        </w:rPr>
        <w:t>Продолжить сотрудничество с ВУЗами и ССУЗами города (ПГУ, ПГСХА, железнодорожный техникум).</w:t>
      </w:r>
    </w:p>
    <w:p w:rsidR="004837E2" w:rsidRPr="00BE1897" w:rsidRDefault="004837E2" w:rsidP="004837E2">
      <w:pPr>
        <w:spacing w:after="200" w:line="360" w:lineRule="auto"/>
        <w:jc w:val="both"/>
        <w:rPr>
          <w:rFonts w:ascii="Times New Roman" w:hAnsi="Times New Roman" w:cs="Times New Roman"/>
          <w:b/>
          <w:i/>
          <w:sz w:val="28"/>
          <w:szCs w:val="28"/>
        </w:rPr>
      </w:pPr>
      <w:r w:rsidRPr="00BE1897">
        <w:rPr>
          <w:rFonts w:ascii="Times New Roman" w:hAnsi="Times New Roman" w:cs="Times New Roman"/>
          <w:b/>
          <w:i/>
          <w:sz w:val="28"/>
          <w:szCs w:val="28"/>
        </w:rPr>
        <w:t>Проект №5 . «Дополнительное образование».</w:t>
      </w:r>
    </w:p>
    <w:p w:rsidR="004837E2" w:rsidRPr="00BE1897" w:rsidRDefault="004837E2" w:rsidP="004837E2">
      <w:pPr>
        <w:pStyle w:val="a3"/>
        <w:numPr>
          <w:ilvl w:val="0"/>
          <w:numId w:val="8"/>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Оптимизация инфраструктуры дополнительного образования.</w:t>
      </w:r>
    </w:p>
    <w:p w:rsidR="004837E2" w:rsidRPr="00BE1897" w:rsidRDefault="004837E2" w:rsidP="004837E2">
      <w:pPr>
        <w:pStyle w:val="a3"/>
        <w:numPr>
          <w:ilvl w:val="0"/>
          <w:numId w:val="8"/>
        </w:numPr>
        <w:spacing w:after="200" w:line="360" w:lineRule="auto"/>
        <w:jc w:val="both"/>
        <w:rPr>
          <w:rFonts w:ascii="Times New Roman" w:hAnsi="Times New Roman" w:cs="Times New Roman"/>
          <w:sz w:val="28"/>
          <w:szCs w:val="28"/>
        </w:rPr>
      </w:pPr>
      <w:r w:rsidRPr="00BE1897">
        <w:rPr>
          <w:rFonts w:ascii="Times New Roman" w:hAnsi="Times New Roman" w:cs="Times New Roman"/>
          <w:sz w:val="28"/>
          <w:szCs w:val="28"/>
        </w:rPr>
        <w:t>Организация взаимодействия МБОУ СОШ № 19 с учреждениями дополнительного  образования района Ахуны.</w:t>
      </w:r>
    </w:p>
    <w:p w:rsidR="004837E2" w:rsidRPr="00BE1897" w:rsidRDefault="004837E2" w:rsidP="004837E2">
      <w:pPr>
        <w:spacing w:after="200" w:line="360" w:lineRule="auto"/>
        <w:jc w:val="both"/>
        <w:rPr>
          <w:rFonts w:ascii="Times New Roman" w:hAnsi="Times New Roman" w:cs="Times New Roman"/>
          <w:sz w:val="28"/>
          <w:szCs w:val="28"/>
        </w:rPr>
      </w:pPr>
      <w:r w:rsidRPr="00BE1897">
        <w:rPr>
          <w:rFonts w:ascii="Times New Roman" w:hAnsi="Times New Roman" w:cs="Times New Roman"/>
          <w:b/>
          <w:i/>
          <w:sz w:val="28"/>
          <w:szCs w:val="28"/>
        </w:rPr>
        <w:t>Проект № 6 «Расширение спектра платных дополнительных услуг»</w:t>
      </w:r>
      <w:r w:rsidRPr="00BE1897">
        <w:rPr>
          <w:rFonts w:ascii="Times New Roman" w:hAnsi="Times New Roman" w:cs="Times New Roman"/>
          <w:sz w:val="28"/>
          <w:szCs w:val="28"/>
        </w:rPr>
        <w:t>.</w:t>
      </w:r>
    </w:p>
    <w:p w:rsidR="004837E2" w:rsidRPr="00BE1897" w:rsidRDefault="004837E2" w:rsidP="004837E2">
      <w:pPr>
        <w:pStyle w:val="a3"/>
        <w:numPr>
          <w:ilvl w:val="1"/>
          <w:numId w:val="8"/>
        </w:numPr>
        <w:tabs>
          <w:tab w:val="clear" w:pos="1440"/>
        </w:tabs>
        <w:spacing w:after="200" w:line="360" w:lineRule="auto"/>
        <w:ind w:left="851"/>
        <w:jc w:val="both"/>
        <w:rPr>
          <w:rFonts w:ascii="Times New Roman" w:hAnsi="Times New Roman" w:cs="Times New Roman"/>
          <w:sz w:val="28"/>
          <w:szCs w:val="28"/>
        </w:rPr>
      </w:pPr>
      <w:r w:rsidRPr="00BE1897">
        <w:rPr>
          <w:rFonts w:ascii="Times New Roman" w:hAnsi="Times New Roman" w:cs="Times New Roman"/>
          <w:sz w:val="28"/>
          <w:szCs w:val="28"/>
        </w:rPr>
        <w:t>Платные дополнительные услуги для детей: раннее развитие детей дошкольного возраста (2-5 лет; 5-6 лет; 7 лет), детский сад по выходным.</w:t>
      </w:r>
    </w:p>
    <w:p w:rsidR="004837E2" w:rsidRPr="00BE1897" w:rsidRDefault="004837E2" w:rsidP="004837E2">
      <w:pPr>
        <w:pStyle w:val="a3"/>
        <w:numPr>
          <w:ilvl w:val="1"/>
          <w:numId w:val="8"/>
        </w:numPr>
        <w:tabs>
          <w:tab w:val="clear" w:pos="1440"/>
        </w:tabs>
        <w:spacing w:after="200" w:line="360" w:lineRule="auto"/>
        <w:ind w:left="851"/>
        <w:jc w:val="both"/>
        <w:rPr>
          <w:rFonts w:ascii="Times New Roman" w:hAnsi="Times New Roman" w:cs="Times New Roman"/>
          <w:sz w:val="28"/>
          <w:szCs w:val="28"/>
        </w:rPr>
      </w:pPr>
      <w:r w:rsidRPr="00BE1897">
        <w:rPr>
          <w:rFonts w:ascii="Times New Roman" w:hAnsi="Times New Roman" w:cs="Times New Roman"/>
          <w:sz w:val="28"/>
          <w:szCs w:val="28"/>
        </w:rPr>
        <w:lastRenderedPageBreak/>
        <w:t>Платные дополнительные услуги населению (курсы по иностранным языкам для жителей района, обучение информационным технологиям, спортивные секции, тренажерный зал.</w:t>
      </w:r>
    </w:p>
    <w:p w:rsidR="004837E2" w:rsidRPr="00BE1897" w:rsidRDefault="004837E2" w:rsidP="004837E2">
      <w:pPr>
        <w:pStyle w:val="a3"/>
        <w:spacing w:after="200" w:line="360" w:lineRule="auto"/>
        <w:ind w:left="1140" w:firstLine="709"/>
        <w:jc w:val="both"/>
        <w:rPr>
          <w:rFonts w:ascii="Times New Roman" w:hAnsi="Times New Roman" w:cs="Times New Roman"/>
          <w:b/>
          <w:i/>
          <w:sz w:val="28"/>
          <w:szCs w:val="28"/>
        </w:rPr>
      </w:pPr>
    </w:p>
    <w:p w:rsidR="004837E2" w:rsidRPr="00BE1897" w:rsidRDefault="004837E2" w:rsidP="004837E2">
      <w:pPr>
        <w:spacing w:after="200" w:line="360" w:lineRule="auto"/>
        <w:jc w:val="both"/>
        <w:rPr>
          <w:rFonts w:ascii="Times New Roman" w:hAnsi="Times New Roman" w:cs="Times New Roman"/>
          <w:b/>
          <w:i/>
          <w:sz w:val="28"/>
          <w:szCs w:val="28"/>
        </w:rPr>
      </w:pPr>
      <w:r w:rsidRPr="00BE1897">
        <w:rPr>
          <w:rFonts w:ascii="Times New Roman" w:hAnsi="Times New Roman" w:cs="Times New Roman"/>
          <w:b/>
          <w:i/>
          <w:sz w:val="28"/>
          <w:szCs w:val="28"/>
        </w:rPr>
        <w:t>Проект №7 «Педагогический олимп: новая школа – новые возможности».</w:t>
      </w:r>
    </w:p>
    <w:p w:rsidR="004837E2" w:rsidRPr="00BE1897" w:rsidRDefault="004837E2" w:rsidP="004837E2">
      <w:pPr>
        <w:pStyle w:val="a3"/>
        <w:numPr>
          <w:ilvl w:val="2"/>
          <w:numId w:val="8"/>
        </w:numPr>
        <w:tabs>
          <w:tab w:val="clear" w:pos="2160"/>
          <w:tab w:val="num" w:pos="851"/>
        </w:tabs>
        <w:spacing w:after="200" w:line="360" w:lineRule="auto"/>
        <w:ind w:left="851"/>
        <w:jc w:val="both"/>
        <w:rPr>
          <w:rFonts w:ascii="Times New Roman" w:hAnsi="Times New Roman" w:cs="Times New Roman"/>
          <w:sz w:val="28"/>
          <w:szCs w:val="28"/>
        </w:rPr>
      </w:pPr>
      <w:r w:rsidRPr="00BE1897">
        <w:rPr>
          <w:rFonts w:ascii="Times New Roman" w:hAnsi="Times New Roman" w:cs="Times New Roman"/>
          <w:sz w:val="28"/>
          <w:szCs w:val="28"/>
        </w:rPr>
        <w:t>Стимулировать педагогические инициативы и творчество учителей  через создание проблемных  творческих групп, публикации, участие в</w:t>
      </w:r>
      <w:r w:rsidRPr="00BE1897">
        <w:rPr>
          <w:rFonts w:ascii="Times New Roman" w:eastAsia="Times New Roman" w:hAnsi="Times New Roman" w:cs="Times New Roman"/>
          <w:sz w:val="28"/>
          <w:szCs w:val="28"/>
        </w:rPr>
        <w:t xml:space="preserve"> </w:t>
      </w:r>
      <w:r w:rsidRPr="00BE1897">
        <w:rPr>
          <w:rFonts w:ascii="Times New Roman" w:hAnsi="Times New Roman" w:cs="Times New Roman"/>
          <w:sz w:val="28"/>
          <w:szCs w:val="28"/>
        </w:rPr>
        <w:t xml:space="preserve">научно-практических конференциях, профессиональных конкурсах. </w:t>
      </w:r>
    </w:p>
    <w:p w:rsidR="004837E2" w:rsidRPr="00BE1897" w:rsidRDefault="004837E2" w:rsidP="004837E2">
      <w:pPr>
        <w:pStyle w:val="a3"/>
        <w:numPr>
          <w:ilvl w:val="2"/>
          <w:numId w:val="8"/>
        </w:numPr>
        <w:tabs>
          <w:tab w:val="clear" w:pos="2160"/>
          <w:tab w:val="num" w:pos="851"/>
        </w:tabs>
        <w:spacing w:after="200" w:line="360" w:lineRule="auto"/>
        <w:ind w:left="851"/>
        <w:jc w:val="both"/>
        <w:rPr>
          <w:rFonts w:ascii="Times New Roman" w:hAnsi="Times New Roman" w:cs="Times New Roman"/>
          <w:sz w:val="28"/>
          <w:szCs w:val="28"/>
        </w:rPr>
      </w:pPr>
      <w:r w:rsidRPr="00BE1897">
        <w:rPr>
          <w:rFonts w:ascii="Times New Roman" w:eastAsia="Times New Roman" w:hAnsi="Times New Roman" w:cs="Times New Roman"/>
          <w:sz w:val="28"/>
          <w:szCs w:val="28"/>
        </w:rPr>
        <w:t>Необходимы нововведения в управление  новой школой – переход на проектно-ресурсный подход, способствующий развитию инициативы и творчества обучающихся, учителей и школы как учреждения</w:t>
      </w:r>
    </w:p>
    <w:p w:rsidR="004837E2" w:rsidRPr="00BE1897" w:rsidRDefault="004837E2" w:rsidP="004837E2">
      <w:pPr>
        <w:pStyle w:val="a3"/>
        <w:numPr>
          <w:ilvl w:val="2"/>
          <w:numId w:val="8"/>
        </w:numPr>
        <w:tabs>
          <w:tab w:val="clear" w:pos="2160"/>
          <w:tab w:val="num" w:pos="851"/>
        </w:tabs>
        <w:spacing w:after="200" w:line="360" w:lineRule="auto"/>
        <w:ind w:left="851"/>
        <w:jc w:val="both"/>
        <w:rPr>
          <w:rFonts w:ascii="Times New Roman" w:hAnsi="Times New Roman" w:cs="Times New Roman"/>
          <w:sz w:val="28"/>
          <w:szCs w:val="28"/>
        </w:rPr>
      </w:pPr>
      <w:r w:rsidRPr="00BE1897">
        <w:rPr>
          <w:rFonts w:ascii="Times New Roman" w:hAnsi="Times New Roman" w:cs="Times New Roman"/>
          <w:sz w:val="28"/>
          <w:szCs w:val="28"/>
        </w:rPr>
        <w:t>Модернизировать  методическую работу учителя с целью обеспечения условий для создания локальной адаптивной образовательной среды.</w:t>
      </w:r>
      <w:r w:rsidRPr="00BE1897">
        <w:rPr>
          <w:rFonts w:ascii="Times New Roman" w:eastAsia="Times New Roman" w:hAnsi="Times New Roman" w:cs="Times New Roman"/>
          <w:sz w:val="28"/>
          <w:szCs w:val="28"/>
        </w:rPr>
        <w:t xml:space="preserve"> </w:t>
      </w:r>
    </w:p>
    <w:p w:rsidR="004837E2" w:rsidRPr="00BE1897" w:rsidRDefault="004837E2" w:rsidP="004837E2">
      <w:pPr>
        <w:pStyle w:val="a3"/>
        <w:numPr>
          <w:ilvl w:val="2"/>
          <w:numId w:val="8"/>
        </w:numPr>
        <w:tabs>
          <w:tab w:val="clear" w:pos="2160"/>
          <w:tab w:val="num" w:pos="851"/>
        </w:tabs>
        <w:spacing w:after="200" w:line="360" w:lineRule="auto"/>
        <w:ind w:left="851"/>
        <w:jc w:val="both"/>
        <w:rPr>
          <w:rFonts w:ascii="Times New Roman" w:hAnsi="Times New Roman" w:cs="Times New Roman"/>
          <w:sz w:val="28"/>
          <w:szCs w:val="28"/>
        </w:rPr>
      </w:pPr>
      <w:r w:rsidRPr="00BE1897">
        <w:rPr>
          <w:rFonts w:ascii="Times New Roman" w:eastAsia="Times New Roman" w:hAnsi="Times New Roman" w:cs="Times New Roman"/>
          <w:sz w:val="28"/>
          <w:szCs w:val="28"/>
        </w:rPr>
        <w:t xml:space="preserve">Продолжить работу по созданию положительного имиджа  образовательного учреждения на микрорайоне, открытости  образовательной деятельности для общественности. </w:t>
      </w:r>
    </w:p>
    <w:p w:rsidR="004837E2" w:rsidRPr="00BE1897" w:rsidRDefault="004837E2" w:rsidP="004837E2">
      <w:pPr>
        <w:pStyle w:val="a3"/>
        <w:numPr>
          <w:ilvl w:val="2"/>
          <w:numId w:val="8"/>
        </w:numPr>
        <w:tabs>
          <w:tab w:val="clear" w:pos="2160"/>
          <w:tab w:val="num" w:pos="851"/>
        </w:tabs>
        <w:spacing w:after="200" w:line="360" w:lineRule="auto"/>
        <w:ind w:left="851"/>
        <w:jc w:val="both"/>
        <w:rPr>
          <w:rFonts w:ascii="Times New Roman" w:hAnsi="Times New Roman" w:cs="Times New Roman"/>
          <w:sz w:val="28"/>
          <w:szCs w:val="28"/>
        </w:rPr>
      </w:pPr>
      <w:r w:rsidRPr="00BE1897">
        <w:rPr>
          <w:rFonts w:ascii="Times New Roman" w:eastAsia="Times New Roman" w:hAnsi="Times New Roman" w:cs="Times New Roman"/>
          <w:sz w:val="28"/>
          <w:szCs w:val="28"/>
        </w:rPr>
        <w:t>Совершенствовать работу с классными руководителями с целью внедрения новых педагогических технологий в воспитательный процесс.</w:t>
      </w:r>
    </w:p>
    <w:p w:rsidR="004837E2" w:rsidRPr="00BE1897" w:rsidRDefault="004837E2" w:rsidP="00486FC8">
      <w:pPr>
        <w:spacing w:line="360" w:lineRule="auto"/>
        <w:ind w:firstLine="709"/>
        <w:rPr>
          <w:rFonts w:ascii="Times New Roman" w:hAnsi="Times New Roman" w:cs="Times New Roman"/>
          <w:sz w:val="28"/>
          <w:szCs w:val="28"/>
        </w:rPr>
      </w:pPr>
    </w:p>
    <w:p w:rsidR="00777C69" w:rsidRPr="00BE1897" w:rsidRDefault="00777C69" w:rsidP="00486FC8">
      <w:pPr>
        <w:spacing w:line="360" w:lineRule="auto"/>
        <w:ind w:firstLine="709"/>
        <w:rPr>
          <w:rFonts w:ascii="Times New Roman" w:hAnsi="Times New Roman" w:cs="Times New Roman"/>
          <w:b/>
          <w:snapToGrid w:val="0"/>
          <w:sz w:val="28"/>
          <w:szCs w:val="28"/>
        </w:rPr>
      </w:pPr>
      <w:r w:rsidRPr="00BE1897">
        <w:rPr>
          <w:rFonts w:ascii="Times New Roman" w:hAnsi="Times New Roman" w:cs="Times New Roman"/>
          <w:b/>
          <w:sz w:val="28"/>
          <w:szCs w:val="28"/>
        </w:rPr>
        <w:t>Поставлены следующие задачи:</w:t>
      </w:r>
      <w:r w:rsidRPr="00BE1897">
        <w:rPr>
          <w:rFonts w:ascii="Times New Roman" w:hAnsi="Times New Roman" w:cs="Times New Roman"/>
          <w:b/>
          <w:snapToGrid w:val="0"/>
          <w:sz w:val="28"/>
          <w:szCs w:val="28"/>
        </w:rPr>
        <w:t xml:space="preserve"> </w:t>
      </w:r>
    </w:p>
    <w:p w:rsidR="00777C69" w:rsidRPr="00BE1897" w:rsidRDefault="004837E2" w:rsidP="000A0EB1">
      <w:pPr>
        <w:pStyle w:val="a3"/>
        <w:numPr>
          <w:ilvl w:val="1"/>
          <w:numId w:val="10"/>
        </w:numPr>
        <w:spacing w:line="360" w:lineRule="auto"/>
        <w:rPr>
          <w:rFonts w:ascii="Times New Roman" w:hAnsi="Times New Roman" w:cs="Times New Roman"/>
          <w:b/>
          <w:snapToGrid w:val="0"/>
          <w:sz w:val="28"/>
          <w:szCs w:val="28"/>
        </w:rPr>
      </w:pPr>
      <w:r>
        <w:rPr>
          <w:rFonts w:ascii="Times New Roman" w:hAnsi="Times New Roman" w:cs="Times New Roman"/>
          <w:snapToGrid w:val="0"/>
          <w:sz w:val="28"/>
          <w:szCs w:val="28"/>
        </w:rPr>
        <w:t>Создание условий для выявления, развития и поддержки интеллектуально- одаренных детей;</w:t>
      </w:r>
    </w:p>
    <w:p w:rsidR="00777C69" w:rsidRPr="00BE1897" w:rsidRDefault="00777C69" w:rsidP="000A0EB1">
      <w:pPr>
        <w:pStyle w:val="a3"/>
        <w:numPr>
          <w:ilvl w:val="1"/>
          <w:numId w:val="10"/>
        </w:numPr>
        <w:spacing w:line="360" w:lineRule="auto"/>
        <w:rPr>
          <w:rFonts w:ascii="Times New Roman" w:hAnsi="Times New Roman" w:cs="Times New Roman"/>
          <w:b/>
          <w:snapToGrid w:val="0"/>
          <w:sz w:val="28"/>
          <w:szCs w:val="28"/>
        </w:rPr>
      </w:pPr>
      <w:r w:rsidRPr="00BE1897">
        <w:rPr>
          <w:rFonts w:ascii="Times New Roman" w:hAnsi="Times New Roman" w:cs="Times New Roman"/>
          <w:sz w:val="28"/>
          <w:szCs w:val="28"/>
        </w:rPr>
        <w:t>Совершенствовать педагогическое мастерство по овладению современными образовательными технологиями в условиях реализации ФГОС НОО и перехода на ФГОС ООО  через систему повышения квалификации и самообразование педагогов.</w:t>
      </w:r>
    </w:p>
    <w:p w:rsidR="00777C69" w:rsidRPr="00BE1897" w:rsidRDefault="00777C69" w:rsidP="000A0EB1">
      <w:pPr>
        <w:pStyle w:val="a3"/>
        <w:numPr>
          <w:ilvl w:val="1"/>
          <w:numId w:val="10"/>
        </w:numPr>
        <w:spacing w:line="360" w:lineRule="auto"/>
        <w:rPr>
          <w:rFonts w:ascii="Times New Roman" w:hAnsi="Times New Roman" w:cs="Times New Roman"/>
          <w:b/>
          <w:snapToGrid w:val="0"/>
          <w:sz w:val="28"/>
          <w:szCs w:val="28"/>
        </w:rPr>
      </w:pPr>
      <w:r w:rsidRPr="00BE1897">
        <w:rPr>
          <w:rFonts w:ascii="Times New Roman" w:hAnsi="Times New Roman" w:cs="Times New Roman"/>
          <w:sz w:val="28"/>
          <w:szCs w:val="28"/>
        </w:rPr>
        <w:t xml:space="preserve">Осваивать (внедрять в образовательный процесс) приёмы  реализации системно-деятельностного подхода в урочной и внеурочной деятельности  через изучение положительного педагогического опыта (изучение педагогической литературы,  </w:t>
      </w:r>
      <w:r w:rsidRPr="00BE1897">
        <w:rPr>
          <w:rFonts w:ascii="Times New Roman" w:hAnsi="Times New Roman" w:cs="Times New Roman"/>
          <w:sz w:val="28"/>
          <w:szCs w:val="28"/>
        </w:rPr>
        <w:lastRenderedPageBreak/>
        <w:t>целевое взаимопосещение уроков, открытые уроки, мастер-классы, творческие отчёты,  групповые и тематические консультации и т.д.).</w:t>
      </w:r>
    </w:p>
    <w:p w:rsidR="00777C69" w:rsidRPr="00BE1897" w:rsidRDefault="00777C69" w:rsidP="000A0EB1">
      <w:pPr>
        <w:pStyle w:val="a3"/>
        <w:numPr>
          <w:ilvl w:val="1"/>
          <w:numId w:val="10"/>
        </w:numPr>
        <w:spacing w:line="360" w:lineRule="auto"/>
        <w:rPr>
          <w:rFonts w:ascii="Times New Roman" w:hAnsi="Times New Roman" w:cs="Times New Roman"/>
          <w:b/>
          <w:snapToGrid w:val="0"/>
          <w:sz w:val="28"/>
          <w:szCs w:val="28"/>
        </w:rPr>
      </w:pPr>
      <w:r w:rsidRPr="00BE1897">
        <w:rPr>
          <w:rFonts w:ascii="Times New Roman" w:hAnsi="Times New Roman" w:cs="Times New Roman"/>
          <w:sz w:val="28"/>
          <w:szCs w:val="28"/>
        </w:rPr>
        <w:t>Повысить уровень информационно-коммуникационной компетенции учителей путём организации  практических занятий по использованию информационных технологий в целях формирования  коммуникативной компетенции школьников.</w:t>
      </w:r>
    </w:p>
    <w:p w:rsidR="00777C69" w:rsidRPr="00BE1897" w:rsidRDefault="00777C69" w:rsidP="000A0EB1">
      <w:pPr>
        <w:pStyle w:val="a3"/>
        <w:numPr>
          <w:ilvl w:val="1"/>
          <w:numId w:val="10"/>
        </w:numPr>
        <w:spacing w:line="360" w:lineRule="auto"/>
        <w:rPr>
          <w:rFonts w:ascii="Times New Roman" w:hAnsi="Times New Roman" w:cs="Times New Roman"/>
          <w:b/>
          <w:snapToGrid w:val="0"/>
          <w:sz w:val="28"/>
          <w:szCs w:val="28"/>
        </w:rPr>
      </w:pPr>
      <w:r w:rsidRPr="00BE1897">
        <w:rPr>
          <w:rFonts w:ascii="Times New Roman" w:hAnsi="Times New Roman" w:cs="Times New Roman"/>
          <w:sz w:val="28"/>
          <w:szCs w:val="28"/>
        </w:rPr>
        <w:t>Обеспечить преемственность между всеми ступенями обучения на основе проектной и проектно-исследовательской деятельности;</w:t>
      </w:r>
    </w:p>
    <w:p w:rsidR="00777C69" w:rsidRPr="00BE1897" w:rsidRDefault="00777C69" w:rsidP="000A0EB1">
      <w:pPr>
        <w:pStyle w:val="a3"/>
        <w:numPr>
          <w:ilvl w:val="1"/>
          <w:numId w:val="10"/>
        </w:numPr>
        <w:spacing w:line="360" w:lineRule="auto"/>
        <w:rPr>
          <w:rFonts w:ascii="Times New Roman" w:hAnsi="Times New Roman" w:cs="Times New Roman"/>
          <w:b/>
          <w:snapToGrid w:val="0"/>
          <w:sz w:val="28"/>
          <w:szCs w:val="28"/>
        </w:rPr>
      </w:pPr>
      <w:r w:rsidRPr="00BE1897">
        <w:rPr>
          <w:rFonts w:ascii="Times New Roman" w:hAnsi="Times New Roman" w:cs="Times New Roman"/>
          <w:sz w:val="28"/>
          <w:szCs w:val="28"/>
        </w:rPr>
        <w:t>Преодолеть негативные тенденции снижения качества обучения при переходе в среднюю и старшую школу;</w:t>
      </w:r>
    </w:p>
    <w:p w:rsidR="00777C69" w:rsidRPr="00BE1897" w:rsidRDefault="00777C69" w:rsidP="000A0EB1">
      <w:pPr>
        <w:pStyle w:val="a3"/>
        <w:numPr>
          <w:ilvl w:val="1"/>
          <w:numId w:val="10"/>
        </w:numPr>
        <w:spacing w:line="360" w:lineRule="auto"/>
        <w:rPr>
          <w:rFonts w:ascii="Times New Roman" w:hAnsi="Times New Roman" w:cs="Times New Roman"/>
          <w:b/>
          <w:snapToGrid w:val="0"/>
          <w:sz w:val="28"/>
          <w:szCs w:val="28"/>
        </w:rPr>
      </w:pPr>
      <w:r w:rsidRPr="00BE1897">
        <w:rPr>
          <w:rFonts w:ascii="Times New Roman" w:hAnsi="Times New Roman" w:cs="Times New Roman"/>
          <w:sz w:val="28"/>
          <w:szCs w:val="28"/>
        </w:rPr>
        <w:t>Продолжить развитие предпрофильной  и профильной направленности  обучения в школе: технологический, социально- экономический и школ железнодорожника.</w:t>
      </w:r>
    </w:p>
    <w:p w:rsidR="00777C69" w:rsidRPr="00BE1897" w:rsidRDefault="00777C69" w:rsidP="000A0EB1">
      <w:pPr>
        <w:pStyle w:val="a3"/>
        <w:numPr>
          <w:ilvl w:val="1"/>
          <w:numId w:val="10"/>
        </w:numPr>
        <w:spacing w:line="360" w:lineRule="auto"/>
        <w:rPr>
          <w:rFonts w:ascii="Times New Roman" w:hAnsi="Times New Roman" w:cs="Times New Roman"/>
          <w:b/>
          <w:snapToGrid w:val="0"/>
          <w:sz w:val="28"/>
          <w:szCs w:val="28"/>
        </w:rPr>
      </w:pPr>
      <w:r w:rsidRPr="00BE1897">
        <w:rPr>
          <w:rFonts w:ascii="Times New Roman" w:hAnsi="Times New Roman" w:cs="Times New Roman"/>
          <w:sz w:val="28"/>
          <w:szCs w:val="28"/>
        </w:rPr>
        <w:t>Реализация   экспериментальной системы оценивания .</w:t>
      </w:r>
    </w:p>
    <w:p w:rsidR="00777C69" w:rsidRPr="00BE1897" w:rsidRDefault="00777C69" w:rsidP="00486FC8">
      <w:pPr>
        <w:spacing w:line="360" w:lineRule="auto"/>
        <w:ind w:firstLine="709"/>
        <w:rPr>
          <w:rFonts w:ascii="Times New Roman" w:hAnsi="Times New Roman" w:cs="Times New Roman"/>
          <w:snapToGrid w:val="0"/>
          <w:sz w:val="28"/>
          <w:szCs w:val="28"/>
        </w:rPr>
      </w:pPr>
      <w:r w:rsidRPr="00BE1897">
        <w:rPr>
          <w:rFonts w:ascii="Times New Roman" w:hAnsi="Times New Roman" w:cs="Times New Roman"/>
          <w:snapToGrid w:val="0"/>
          <w:sz w:val="28"/>
          <w:szCs w:val="28"/>
        </w:rPr>
        <w:t xml:space="preserve"> </w:t>
      </w:r>
    </w:p>
    <w:p w:rsidR="00253F10" w:rsidRDefault="00777C69" w:rsidP="00486FC8">
      <w:pPr>
        <w:spacing w:line="360" w:lineRule="auto"/>
        <w:ind w:firstLine="709"/>
        <w:rPr>
          <w:rFonts w:ascii="Times New Roman" w:hAnsi="Times New Roman" w:cs="Times New Roman"/>
          <w:b/>
          <w:sz w:val="28"/>
          <w:szCs w:val="28"/>
        </w:rPr>
      </w:pPr>
      <w:r w:rsidRPr="00BE1897">
        <w:rPr>
          <w:rFonts w:ascii="Times New Roman" w:hAnsi="Times New Roman" w:cs="Times New Roman"/>
          <w:b/>
          <w:sz w:val="28"/>
          <w:szCs w:val="28"/>
        </w:rPr>
        <w:t xml:space="preserve">                   </w:t>
      </w:r>
    </w:p>
    <w:p w:rsidR="00777C69" w:rsidRPr="002A35AA" w:rsidRDefault="00777C69" w:rsidP="002A35AA">
      <w:pPr>
        <w:spacing w:line="360" w:lineRule="auto"/>
        <w:ind w:firstLine="709"/>
        <w:jc w:val="center"/>
        <w:rPr>
          <w:rFonts w:ascii="Times New Roman" w:hAnsi="Times New Roman" w:cs="Times New Roman"/>
          <w:sz w:val="32"/>
          <w:szCs w:val="32"/>
        </w:rPr>
      </w:pPr>
      <w:r w:rsidRPr="002A35AA">
        <w:rPr>
          <w:rFonts w:ascii="Times New Roman" w:hAnsi="Times New Roman" w:cs="Times New Roman"/>
          <w:b/>
          <w:sz w:val="32"/>
          <w:szCs w:val="32"/>
        </w:rPr>
        <w:t xml:space="preserve">Инновационная работа  МБОУ СОШ №19 </w:t>
      </w:r>
      <w:r w:rsidRPr="002A35AA">
        <w:rPr>
          <w:rFonts w:ascii="Times New Roman" w:hAnsi="Times New Roman" w:cs="Times New Roman"/>
          <w:bCs/>
          <w:sz w:val="32"/>
          <w:szCs w:val="32"/>
        </w:rPr>
        <w:t>.</w:t>
      </w:r>
    </w:p>
    <w:p w:rsidR="00777C69" w:rsidRPr="00BE1897" w:rsidRDefault="00777C69" w:rsidP="00486FC8">
      <w:pPr>
        <w:spacing w:line="360" w:lineRule="auto"/>
        <w:ind w:left="567" w:firstLine="709"/>
        <w:jc w:val="center"/>
        <w:rPr>
          <w:rFonts w:ascii="Times New Roman" w:hAnsi="Times New Roman" w:cs="Times New Roman"/>
          <w:b/>
          <w:sz w:val="28"/>
          <w:szCs w:val="28"/>
        </w:rPr>
      </w:pPr>
    </w:p>
    <w:p w:rsidR="00777C69" w:rsidRPr="00BE1897" w:rsidRDefault="00777C69"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     Модернизация образования требует от школы  обновления всех ее структур: управленческой, организационной, содержательной, методической и др. Школа   подошла к реализации системных преобразований, нововведений, предполагающих перестройку всех звеньев общеобразовательного учреждения, Успешность, действенность инновационной работы, ее влияние на обновление содержательно – организационного механизма развития школы всецело зависят от актуальности новшества, полезности реализации в учебно-воспитательном процессе. Они актуальны уже потому, что имеют общую педагогическую цель – личностно-ориентированное обучение и воспитание учащихся.</w:t>
      </w:r>
    </w:p>
    <w:p w:rsidR="00777C69" w:rsidRPr="00BE1897" w:rsidRDefault="00777C69"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Инновационная, экспериментальная работа всегда привносит свои изменения в развитии личности учителя и учащегося, так как она способствует высокому развитию уровня мотиваций - эмоциональных, </w:t>
      </w:r>
      <w:r w:rsidRPr="00BE1897">
        <w:rPr>
          <w:rFonts w:ascii="Times New Roman" w:hAnsi="Times New Roman" w:cs="Times New Roman"/>
          <w:sz w:val="28"/>
          <w:szCs w:val="28"/>
        </w:rPr>
        <w:lastRenderedPageBreak/>
        <w:t>волевых, познавательных, социальных и т.д. За исследовательскую работу берется тот педагог, который ориентируется на достижение, развитие, саморазвитие. Такие педагоги в совершенстве владеют способностью</w:t>
      </w:r>
      <w:r w:rsidR="00253F10">
        <w:rPr>
          <w:rFonts w:ascii="Times New Roman" w:hAnsi="Times New Roman" w:cs="Times New Roman"/>
          <w:sz w:val="28"/>
          <w:szCs w:val="28"/>
        </w:rPr>
        <w:t xml:space="preserve"> </w:t>
      </w:r>
      <w:r w:rsidRPr="00BE1897">
        <w:rPr>
          <w:rFonts w:ascii="Times New Roman" w:hAnsi="Times New Roman" w:cs="Times New Roman"/>
          <w:sz w:val="28"/>
          <w:szCs w:val="28"/>
        </w:rPr>
        <w:t xml:space="preserve">проецировать свои личностные качества и творческий потенциал на личность ученика. </w:t>
      </w:r>
    </w:p>
    <w:p w:rsidR="00CF5FED" w:rsidRPr="00BE1897" w:rsidRDefault="00777C69"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Для обновления содержания образования, для повышения качества знаний и интеллектуального уровня учащихся в школе реализуются следующие направления инновационной работы:</w:t>
      </w:r>
    </w:p>
    <w:p w:rsidR="00CF5FED" w:rsidRPr="00BE1897" w:rsidRDefault="00777C69" w:rsidP="000A0EB1">
      <w:pPr>
        <w:pStyle w:val="a3"/>
        <w:numPr>
          <w:ilvl w:val="0"/>
          <w:numId w:val="13"/>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Введение аграрно-промышленного профиля.</w:t>
      </w:r>
    </w:p>
    <w:p w:rsidR="00777C69" w:rsidRPr="00BE1897" w:rsidRDefault="00777C69" w:rsidP="000A0EB1">
      <w:pPr>
        <w:pStyle w:val="a3"/>
        <w:numPr>
          <w:ilvl w:val="0"/>
          <w:numId w:val="13"/>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Разработка и реализация программы « Школа железнодорожника».</w:t>
      </w:r>
    </w:p>
    <w:p w:rsidR="00777C69" w:rsidRPr="00BE1897" w:rsidRDefault="00777C69" w:rsidP="000A0EB1">
      <w:pPr>
        <w:pStyle w:val="a3"/>
        <w:numPr>
          <w:ilvl w:val="0"/>
          <w:numId w:val="13"/>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Реализация программы «Школа – воспитание разума».</w:t>
      </w:r>
    </w:p>
    <w:p w:rsidR="00777C69" w:rsidRPr="00BE1897" w:rsidRDefault="00777C69" w:rsidP="000A0EB1">
      <w:pPr>
        <w:pStyle w:val="a3"/>
        <w:numPr>
          <w:ilvl w:val="0"/>
          <w:numId w:val="13"/>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Реализация программы «</w:t>
      </w:r>
      <w:r w:rsidR="00253F10">
        <w:rPr>
          <w:rFonts w:ascii="Times New Roman" w:hAnsi="Times New Roman" w:cs="Times New Roman"/>
          <w:sz w:val="28"/>
          <w:szCs w:val="28"/>
        </w:rPr>
        <w:t>Успешный ребенок</w:t>
      </w:r>
      <w:r w:rsidRPr="00BE1897">
        <w:rPr>
          <w:rFonts w:ascii="Times New Roman" w:hAnsi="Times New Roman" w:cs="Times New Roman"/>
          <w:sz w:val="28"/>
          <w:szCs w:val="28"/>
        </w:rPr>
        <w:t>».</w:t>
      </w:r>
    </w:p>
    <w:p w:rsidR="00777C69" w:rsidRPr="00BE1897" w:rsidRDefault="00777C69" w:rsidP="000A0EB1">
      <w:pPr>
        <w:pStyle w:val="a3"/>
        <w:numPr>
          <w:ilvl w:val="0"/>
          <w:numId w:val="13"/>
        </w:num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Использование в образовательном процессе новых педагогических  и                    информационных технологий;</w:t>
      </w:r>
    </w:p>
    <w:p w:rsidR="00777C69" w:rsidRPr="00BE1897" w:rsidRDefault="00777C69" w:rsidP="000A0EB1">
      <w:pPr>
        <w:pStyle w:val="a3"/>
        <w:numPr>
          <w:ilvl w:val="0"/>
          <w:numId w:val="1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Организация  проектной работы;</w:t>
      </w:r>
    </w:p>
    <w:p w:rsidR="00777C69" w:rsidRPr="00BE1897" w:rsidRDefault="00777C69" w:rsidP="000A0EB1">
      <w:pPr>
        <w:pStyle w:val="a3"/>
        <w:numPr>
          <w:ilvl w:val="0"/>
          <w:numId w:val="1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Воспитание здорового человека предполагают целевые программы «Здоровье», «Антинаркотическое воспитание» </w:t>
      </w:r>
    </w:p>
    <w:p w:rsidR="00777C69" w:rsidRPr="00BE1897" w:rsidRDefault="00777C69" w:rsidP="000A0EB1">
      <w:pPr>
        <w:pStyle w:val="a3"/>
        <w:numPr>
          <w:ilvl w:val="0"/>
          <w:numId w:val="1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Функционирование в школе службы, обеспечивающей создание банка данных по мониторингу предметной обученности;</w:t>
      </w:r>
    </w:p>
    <w:p w:rsidR="00253F10" w:rsidRDefault="00253F10" w:rsidP="000A0EB1">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независимой </w:t>
      </w:r>
      <w:r w:rsidR="00F46B1C">
        <w:rPr>
          <w:rFonts w:ascii="Times New Roman" w:hAnsi="Times New Roman" w:cs="Times New Roman"/>
          <w:sz w:val="28"/>
          <w:szCs w:val="28"/>
        </w:rPr>
        <w:t>аудиторской группы по оценке внутришкольной системы оценки  качества образования.</w:t>
      </w:r>
    </w:p>
    <w:p w:rsidR="00F46B1C" w:rsidRPr="00BE1897" w:rsidRDefault="00F46B1C" w:rsidP="000A0EB1">
      <w:pPr>
        <w:pStyle w:val="a3"/>
        <w:numPr>
          <w:ilvl w:val="0"/>
          <w:numId w:val="13"/>
        </w:numPr>
        <w:spacing w:line="360" w:lineRule="auto"/>
        <w:jc w:val="both"/>
        <w:rPr>
          <w:rFonts w:ascii="Times New Roman" w:hAnsi="Times New Roman" w:cs="Times New Roman"/>
          <w:sz w:val="28"/>
          <w:szCs w:val="28"/>
        </w:rPr>
      </w:pPr>
    </w:p>
    <w:p w:rsidR="00777C69" w:rsidRPr="00BE1897" w:rsidRDefault="00777C69" w:rsidP="00486FC8">
      <w:pPr>
        <w:spacing w:line="360" w:lineRule="auto"/>
        <w:ind w:firstLine="709"/>
        <w:rPr>
          <w:rFonts w:ascii="Times New Roman" w:hAnsi="Times New Roman" w:cs="Times New Roman"/>
          <w:sz w:val="28"/>
          <w:szCs w:val="28"/>
        </w:rPr>
      </w:pPr>
    </w:p>
    <w:p w:rsidR="00CF5FED" w:rsidRPr="00BE1897" w:rsidRDefault="00CF5FED" w:rsidP="00486FC8">
      <w:pPr>
        <w:spacing w:line="360" w:lineRule="auto"/>
        <w:ind w:firstLine="709"/>
        <w:jc w:val="center"/>
        <w:rPr>
          <w:rFonts w:ascii="Times New Roman" w:hAnsi="Times New Roman" w:cs="Times New Roman"/>
          <w:b/>
          <w:sz w:val="28"/>
          <w:szCs w:val="28"/>
        </w:rPr>
      </w:pPr>
      <w:r w:rsidRPr="00BE1897">
        <w:rPr>
          <w:rFonts w:ascii="Times New Roman" w:hAnsi="Times New Roman" w:cs="Times New Roman"/>
          <w:b/>
          <w:sz w:val="28"/>
          <w:szCs w:val="28"/>
        </w:rPr>
        <w:t>Карта инновационной деятельности на 2014-2015 учебный год</w:t>
      </w:r>
    </w:p>
    <w:tbl>
      <w:tblPr>
        <w:tblW w:w="10207" w:type="dxa"/>
        <w:jc w:val="center"/>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4962"/>
        <w:gridCol w:w="2693"/>
      </w:tblGrid>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1</w:t>
            </w:r>
            <w:r w:rsidR="00CF5FED" w:rsidRPr="00BE1897">
              <w:rPr>
                <w:rFonts w:ascii="Times New Roman" w:hAnsi="Times New Roman" w:cs="Times New Roman"/>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Создание модели ИДС в школе/информационно-диагнистическая система/</w:t>
            </w: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pacing w:line="360" w:lineRule="auto"/>
              <w:jc w:val="both"/>
              <w:rPr>
                <w:rFonts w:ascii="Times New Roman" w:hAnsi="Times New Roman" w:cs="Times New Roman"/>
                <w:b/>
                <w:bCs/>
                <w:spacing w:val="-4"/>
                <w:sz w:val="28"/>
                <w:szCs w:val="28"/>
              </w:rPr>
            </w:pPr>
            <w:r w:rsidRPr="00BE1897">
              <w:rPr>
                <w:rFonts w:ascii="Times New Roman" w:hAnsi="Times New Roman" w:cs="Times New Roman"/>
                <w:b/>
                <w:bCs/>
                <w:spacing w:val="-4"/>
                <w:sz w:val="28"/>
                <w:szCs w:val="28"/>
              </w:rPr>
              <w:t>Задачами ИДС являются</w:t>
            </w:r>
          </w:p>
          <w:p w:rsidR="00CF5FED" w:rsidRPr="00BE1897" w:rsidRDefault="00CF5FED" w:rsidP="000A0EB1">
            <w:pPr>
              <w:pStyle w:val="a3"/>
              <w:numPr>
                <w:ilvl w:val="0"/>
                <w:numId w:val="14"/>
              </w:numPr>
              <w:spacing w:line="360" w:lineRule="auto"/>
              <w:rPr>
                <w:rFonts w:ascii="Times New Roman" w:hAnsi="Times New Roman" w:cs="Times New Roman"/>
                <w:spacing w:val="-3"/>
                <w:sz w:val="28"/>
                <w:szCs w:val="28"/>
              </w:rPr>
            </w:pPr>
            <w:r w:rsidRPr="00BE1897">
              <w:rPr>
                <w:rFonts w:ascii="Times New Roman" w:hAnsi="Times New Roman" w:cs="Times New Roman"/>
                <w:spacing w:val="-3"/>
                <w:sz w:val="28"/>
                <w:szCs w:val="28"/>
              </w:rPr>
              <w:t>осуществление информатизации образовательного пространства;</w:t>
            </w:r>
          </w:p>
          <w:p w:rsidR="00CF5FED" w:rsidRPr="00BE1897" w:rsidRDefault="00CF5FED" w:rsidP="000A0EB1">
            <w:pPr>
              <w:pStyle w:val="a3"/>
              <w:numPr>
                <w:ilvl w:val="0"/>
                <w:numId w:val="14"/>
              </w:numPr>
              <w:spacing w:line="360" w:lineRule="auto"/>
              <w:rPr>
                <w:rFonts w:ascii="Times New Roman" w:hAnsi="Times New Roman" w:cs="Times New Roman"/>
                <w:spacing w:val="-3"/>
                <w:sz w:val="28"/>
                <w:szCs w:val="28"/>
              </w:rPr>
            </w:pPr>
            <w:r w:rsidRPr="00BE1897">
              <w:rPr>
                <w:rFonts w:ascii="Times New Roman" w:hAnsi="Times New Roman" w:cs="Times New Roman"/>
                <w:spacing w:val="-3"/>
                <w:sz w:val="28"/>
                <w:szCs w:val="28"/>
              </w:rPr>
              <w:t xml:space="preserve">создание системы информации по аттестации в общеобразовательном </w:t>
            </w:r>
            <w:r w:rsidRPr="00BE1897">
              <w:rPr>
                <w:rFonts w:ascii="Times New Roman" w:hAnsi="Times New Roman" w:cs="Times New Roman"/>
                <w:sz w:val="28"/>
                <w:szCs w:val="28"/>
              </w:rPr>
              <w:t>учреждении;</w:t>
            </w:r>
          </w:p>
          <w:p w:rsidR="00CF5FED" w:rsidRPr="00BE1897" w:rsidRDefault="00CF5FED" w:rsidP="000A0EB1">
            <w:pPr>
              <w:pStyle w:val="a3"/>
              <w:numPr>
                <w:ilvl w:val="0"/>
                <w:numId w:val="14"/>
              </w:numPr>
              <w:spacing w:line="360" w:lineRule="auto"/>
              <w:rPr>
                <w:rFonts w:ascii="Times New Roman" w:hAnsi="Times New Roman" w:cs="Times New Roman"/>
                <w:spacing w:val="-3"/>
                <w:sz w:val="28"/>
                <w:szCs w:val="28"/>
              </w:rPr>
            </w:pPr>
            <w:r w:rsidRPr="00BE1897">
              <w:rPr>
                <w:rFonts w:ascii="Times New Roman" w:hAnsi="Times New Roman" w:cs="Times New Roman"/>
                <w:spacing w:val="-3"/>
                <w:sz w:val="28"/>
                <w:szCs w:val="28"/>
              </w:rPr>
              <w:t xml:space="preserve">проведение мониторинга </w:t>
            </w:r>
            <w:r w:rsidRPr="00BE1897">
              <w:rPr>
                <w:rFonts w:ascii="Times New Roman" w:hAnsi="Times New Roman" w:cs="Times New Roman"/>
                <w:spacing w:val="-3"/>
                <w:sz w:val="28"/>
                <w:szCs w:val="28"/>
              </w:rPr>
              <w:lastRenderedPageBreak/>
              <w:t>предметнойобученности в общеобразовательном</w:t>
            </w:r>
            <w:r w:rsidRPr="00BE1897">
              <w:rPr>
                <w:rFonts w:ascii="Times New Roman" w:hAnsi="Times New Roman" w:cs="Times New Roman"/>
                <w:sz w:val="28"/>
                <w:szCs w:val="28"/>
              </w:rPr>
              <w:t>учреждении;</w:t>
            </w:r>
          </w:p>
          <w:p w:rsidR="00CF5FED" w:rsidRPr="00BE1897" w:rsidRDefault="00CF5FED" w:rsidP="000A0EB1">
            <w:pPr>
              <w:pStyle w:val="a3"/>
              <w:numPr>
                <w:ilvl w:val="0"/>
                <w:numId w:val="14"/>
              </w:numPr>
              <w:spacing w:line="360" w:lineRule="auto"/>
              <w:rPr>
                <w:rFonts w:ascii="Times New Roman" w:hAnsi="Times New Roman" w:cs="Times New Roman"/>
                <w:spacing w:val="-3"/>
                <w:sz w:val="28"/>
                <w:szCs w:val="28"/>
              </w:rPr>
            </w:pPr>
            <w:r w:rsidRPr="00BE1897">
              <w:rPr>
                <w:rFonts w:ascii="Times New Roman" w:hAnsi="Times New Roman" w:cs="Times New Roman"/>
                <w:sz w:val="28"/>
                <w:szCs w:val="28"/>
              </w:rPr>
              <w:t>создание банка данных по</w:t>
            </w:r>
            <w:r w:rsidRPr="00BE1897">
              <w:rPr>
                <w:rFonts w:ascii="Times New Roman" w:hAnsi="Times New Roman" w:cs="Times New Roman"/>
                <w:sz w:val="28"/>
                <w:szCs w:val="28"/>
              </w:rPr>
              <w:br/>
            </w:r>
            <w:r w:rsidRPr="00BE1897">
              <w:rPr>
                <w:rFonts w:ascii="Times New Roman" w:hAnsi="Times New Roman" w:cs="Times New Roman"/>
                <w:spacing w:val="-3"/>
                <w:sz w:val="28"/>
                <w:szCs w:val="28"/>
              </w:rPr>
              <w:t>мониторингу предметной  обученности</w:t>
            </w:r>
            <w:r w:rsidRPr="00BE1897">
              <w:rPr>
                <w:rFonts w:ascii="Times New Roman" w:hAnsi="Times New Roman" w:cs="Times New Roman"/>
                <w:spacing w:val="-3"/>
                <w:sz w:val="28"/>
                <w:szCs w:val="28"/>
              </w:rPr>
              <w:br/>
            </w:r>
            <w:r w:rsidRPr="00BE1897">
              <w:rPr>
                <w:rFonts w:ascii="Times New Roman" w:hAnsi="Times New Roman" w:cs="Times New Roman"/>
                <w:spacing w:val="-1"/>
                <w:sz w:val="28"/>
                <w:szCs w:val="28"/>
              </w:rPr>
              <w:t>в общеобразовательном учреждении;</w:t>
            </w:r>
          </w:p>
          <w:p w:rsidR="00CF5FED" w:rsidRPr="00BE1897" w:rsidRDefault="00CF5FED" w:rsidP="000A0EB1">
            <w:pPr>
              <w:pStyle w:val="a3"/>
              <w:numPr>
                <w:ilvl w:val="0"/>
                <w:numId w:val="14"/>
              </w:numPr>
              <w:spacing w:line="360" w:lineRule="auto"/>
              <w:rPr>
                <w:rFonts w:ascii="Times New Roman" w:hAnsi="Times New Roman" w:cs="Times New Roman"/>
                <w:spacing w:val="-3"/>
                <w:sz w:val="28"/>
                <w:szCs w:val="28"/>
              </w:rPr>
            </w:pPr>
            <w:r w:rsidRPr="00BE1897">
              <w:rPr>
                <w:rFonts w:ascii="Times New Roman" w:hAnsi="Times New Roman" w:cs="Times New Roman"/>
                <w:sz w:val="28"/>
                <w:szCs w:val="28"/>
              </w:rPr>
              <w:t>подготовка информационно-</w:t>
            </w:r>
            <w:r w:rsidRPr="00BE1897">
              <w:rPr>
                <w:rFonts w:ascii="Times New Roman" w:hAnsi="Times New Roman" w:cs="Times New Roman"/>
                <w:sz w:val="28"/>
                <w:szCs w:val="28"/>
              </w:rPr>
              <w:br/>
            </w:r>
            <w:r w:rsidR="006525DF">
              <w:rPr>
                <w:rFonts w:ascii="Times New Roman" w:hAnsi="Times New Roman" w:cs="Times New Roman"/>
                <w:spacing w:val="-1"/>
                <w:sz w:val="28"/>
                <w:szCs w:val="28"/>
              </w:rPr>
              <w:t>аналитических материалов для</w:t>
            </w:r>
            <w:r w:rsidRPr="00BE1897">
              <w:rPr>
                <w:rFonts w:ascii="Times New Roman" w:hAnsi="Times New Roman" w:cs="Times New Roman"/>
                <w:spacing w:val="-1"/>
                <w:sz w:val="28"/>
                <w:szCs w:val="28"/>
              </w:rPr>
              <w:br/>
            </w:r>
            <w:r w:rsidRPr="00BE1897">
              <w:rPr>
                <w:rFonts w:ascii="Times New Roman" w:hAnsi="Times New Roman" w:cs="Times New Roman"/>
                <w:sz w:val="28"/>
                <w:szCs w:val="28"/>
              </w:rPr>
              <w:t>аттестационной службы</w:t>
            </w:r>
          </w:p>
          <w:p w:rsidR="00CF5FED" w:rsidRPr="00BE1897" w:rsidRDefault="00CF5FED" w:rsidP="00486FC8">
            <w:pPr>
              <w:shd w:val="clear" w:color="auto" w:fill="FFFFFF"/>
              <w:spacing w:line="360" w:lineRule="auto"/>
              <w:ind w:firstLine="709"/>
              <w:jc w:val="both"/>
              <w:rPr>
                <w:rFonts w:ascii="Times New Roman" w:eastAsia="Calibri" w:hAnsi="Times New Roman" w:cs="Times New Roman"/>
                <w:sz w:val="28"/>
                <w:szCs w:val="28"/>
              </w:rPr>
            </w:pPr>
            <w:r w:rsidRPr="00BE1897">
              <w:rPr>
                <w:rFonts w:ascii="Times New Roman" w:hAnsi="Times New Roman" w:cs="Times New Roman"/>
                <w:b/>
                <w:bCs/>
                <w:spacing w:val="-2"/>
                <w:sz w:val="28"/>
                <w:szCs w:val="28"/>
              </w:rPr>
              <w:t xml:space="preserve">ИДС осуществляет следующие виды </w:t>
            </w:r>
            <w:r w:rsidRPr="00BE1897">
              <w:rPr>
                <w:rFonts w:ascii="Times New Roman" w:hAnsi="Times New Roman" w:cs="Times New Roman"/>
                <w:b/>
                <w:bCs/>
                <w:sz w:val="28"/>
                <w:szCs w:val="28"/>
              </w:rPr>
              <w:t>деятельности:</w:t>
            </w:r>
          </w:p>
          <w:p w:rsidR="00CF5FED" w:rsidRPr="00BE1897" w:rsidRDefault="00CF5FED" w:rsidP="000A0EB1">
            <w:pPr>
              <w:pStyle w:val="a3"/>
              <w:numPr>
                <w:ilvl w:val="0"/>
                <w:numId w:val="15"/>
              </w:numPr>
              <w:spacing w:line="360" w:lineRule="auto"/>
              <w:jc w:val="both"/>
              <w:rPr>
                <w:rFonts w:ascii="Times New Roman" w:hAnsi="Times New Roman" w:cs="Times New Roman"/>
                <w:sz w:val="28"/>
                <w:szCs w:val="28"/>
              </w:rPr>
            </w:pPr>
            <w:r w:rsidRPr="00BE1897">
              <w:rPr>
                <w:rFonts w:ascii="Times New Roman" w:hAnsi="Times New Roman" w:cs="Times New Roman"/>
                <w:spacing w:val="-1"/>
                <w:sz w:val="28"/>
                <w:szCs w:val="28"/>
              </w:rPr>
              <w:t xml:space="preserve">организация в общеобразовательном учреждении проведения анализа </w:t>
            </w:r>
            <w:r w:rsidRPr="00BE1897">
              <w:rPr>
                <w:rFonts w:ascii="Times New Roman" w:hAnsi="Times New Roman" w:cs="Times New Roman"/>
                <w:sz w:val="28"/>
                <w:szCs w:val="28"/>
              </w:rPr>
              <w:t xml:space="preserve">результатов государственных и промежуточных аттестаций; </w:t>
            </w:r>
          </w:p>
          <w:p w:rsidR="00CF5FED" w:rsidRPr="00BE1897" w:rsidRDefault="00CF5FED" w:rsidP="000A0EB1">
            <w:pPr>
              <w:pStyle w:val="a3"/>
              <w:numPr>
                <w:ilvl w:val="0"/>
                <w:numId w:val="15"/>
              </w:numPr>
              <w:spacing w:line="360" w:lineRule="auto"/>
              <w:jc w:val="both"/>
              <w:rPr>
                <w:rFonts w:ascii="Times New Roman" w:hAnsi="Times New Roman" w:cs="Times New Roman"/>
                <w:sz w:val="28"/>
                <w:szCs w:val="28"/>
              </w:rPr>
            </w:pPr>
            <w:r w:rsidRPr="00BE1897">
              <w:rPr>
                <w:rFonts w:ascii="Times New Roman" w:hAnsi="Times New Roman" w:cs="Times New Roman"/>
                <w:spacing w:val="-1"/>
                <w:sz w:val="28"/>
                <w:szCs w:val="28"/>
              </w:rPr>
              <w:t xml:space="preserve">обработка данных, полученных в </w:t>
            </w:r>
            <w:r w:rsidRPr="00BE1897">
              <w:rPr>
                <w:rFonts w:ascii="Times New Roman" w:hAnsi="Times New Roman" w:cs="Times New Roman"/>
                <w:sz w:val="28"/>
                <w:szCs w:val="28"/>
              </w:rPr>
              <w:t xml:space="preserve">результате государственных и промежуточных аттестаций; </w:t>
            </w:r>
          </w:p>
          <w:p w:rsidR="00CF5FED" w:rsidRPr="00BE1897" w:rsidRDefault="00CF5FED" w:rsidP="000A0EB1">
            <w:pPr>
              <w:pStyle w:val="a3"/>
              <w:numPr>
                <w:ilvl w:val="0"/>
                <w:numId w:val="15"/>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проведение совещаний в </w:t>
            </w:r>
            <w:r w:rsidRPr="00BE1897">
              <w:rPr>
                <w:rFonts w:ascii="Times New Roman" w:hAnsi="Times New Roman" w:cs="Times New Roman"/>
                <w:spacing w:val="-2"/>
                <w:sz w:val="28"/>
                <w:szCs w:val="28"/>
              </w:rPr>
              <w:t xml:space="preserve">общеобразовательном учреждении по  </w:t>
            </w:r>
            <w:r w:rsidRPr="00BE1897">
              <w:rPr>
                <w:rFonts w:ascii="Times New Roman" w:hAnsi="Times New Roman" w:cs="Times New Roman"/>
                <w:spacing w:val="-3"/>
                <w:sz w:val="28"/>
                <w:szCs w:val="28"/>
              </w:rPr>
              <w:t>вопросам аттестации и контроля качества образования;</w:t>
            </w:r>
          </w:p>
          <w:p w:rsidR="00CF5FED" w:rsidRPr="00BE1897" w:rsidRDefault="00CF5FED" w:rsidP="000A0EB1">
            <w:pPr>
              <w:pStyle w:val="a3"/>
              <w:numPr>
                <w:ilvl w:val="0"/>
                <w:numId w:val="15"/>
              </w:numPr>
              <w:spacing w:line="360" w:lineRule="auto"/>
              <w:jc w:val="both"/>
              <w:rPr>
                <w:rFonts w:ascii="Times New Roman" w:hAnsi="Times New Roman" w:cs="Times New Roman"/>
                <w:sz w:val="28"/>
                <w:szCs w:val="28"/>
              </w:rPr>
            </w:pPr>
            <w:r w:rsidRPr="00BE1897">
              <w:rPr>
                <w:rFonts w:ascii="Times New Roman" w:hAnsi="Times New Roman" w:cs="Times New Roman"/>
                <w:spacing w:val="-3"/>
                <w:sz w:val="28"/>
                <w:szCs w:val="28"/>
              </w:rPr>
              <w:t>создание банка данных по мониторингу предметной обученности.</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 xml:space="preserve">И.Н.Орлова, зам по УВР, И.В.Малина, руководитель  МС, </w:t>
            </w:r>
          </w:p>
          <w:p w:rsidR="00CF5FED" w:rsidRPr="00BE1897" w:rsidRDefault="00CF5FE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Крупина Н.К.</w:t>
            </w:r>
          </w:p>
          <w:p w:rsidR="00CF5FED" w:rsidRPr="00BE1897" w:rsidRDefault="00CF5FED" w:rsidP="00486FC8">
            <w:pPr>
              <w:spacing w:line="360" w:lineRule="auto"/>
              <w:ind w:firstLine="709"/>
              <w:jc w:val="both"/>
              <w:rPr>
                <w:rFonts w:ascii="Times New Roman" w:hAnsi="Times New Roman" w:cs="Times New Roman"/>
                <w:sz w:val="28"/>
                <w:szCs w:val="28"/>
              </w:rPr>
            </w:pPr>
          </w:p>
          <w:p w:rsidR="00CF5FED" w:rsidRPr="00BE1897" w:rsidRDefault="00CF5FED"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Руководители МО</w:t>
            </w:r>
          </w:p>
        </w:tc>
      </w:tr>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2.</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Внедрение</w:t>
            </w:r>
          </w:p>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эффективных</w:t>
            </w:r>
          </w:p>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технологий и</w:t>
            </w:r>
          </w:p>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lastRenderedPageBreak/>
              <w:t>методик обучения</w:t>
            </w: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0A0EB1">
            <w:pPr>
              <w:pStyle w:val="a3"/>
              <w:numPr>
                <w:ilvl w:val="0"/>
                <w:numId w:val="16"/>
              </w:numPr>
              <w:shd w:val="clear" w:color="auto" w:fill="FFFFFF"/>
              <w:tabs>
                <w:tab w:val="left" w:pos="269"/>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lastRenderedPageBreak/>
              <w:t>Системы развивающего обучения.</w:t>
            </w:r>
          </w:p>
          <w:p w:rsidR="00CF5FED" w:rsidRPr="00BE1897" w:rsidRDefault="00CF5FED" w:rsidP="000A0EB1">
            <w:pPr>
              <w:pStyle w:val="a3"/>
              <w:numPr>
                <w:ilvl w:val="0"/>
                <w:numId w:val="16"/>
              </w:numPr>
              <w:shd w:val="clear" w:color="auto" w:fill="FFFFFF"/>
              <w:tabs>
                <w:tab w:val="left" w:pos="269"/>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t>Компьютерные технологии.</w:t>
            </w:r>
          </w:p>
          <w:p w:rsidR="00CF5FED" w:rsidRPr="00BE1897" w:rsidRDefault="00CF5FED" w:rsidP="000A0EB1">
            <w:pPr>
              <w:pStyle w:val="a3"/>
              <w:numPr>
                <w:ilvl w:val="0"/>
                <w:numId w:val="16"/>
              </w:numPr>
              <w:shd w:val="clear" w:color="auto" w:fill="FFFFFF"/>
              <w:tabs>
                <w:tab w:val="left" w:pos="269"/>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lastRenderedPageBreak/>
              <w:t>Здоровьесберегающие технологии.</w:t>
            </w:r>
          </w:p>
          <w:p w:rsidR="00CF5FED" w:rsidRPr="00BE1897" w:rsidRDefault="00CF5FED" w:rsidP="000A0EB1">
            <w:pPr>
              <w:pStyle w:val="a3"/>
              <w:numPr>
                <w:ilvl w:val="0"/>
                <w:numId w:val="16"/>
              </w:numPr>
              <w:shd w:val="clear" w:color="auto" w:fill="FFFFFF"/>
              <w:tabs>
                <w:tab w:val="left" w:pos="269"/>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t>Технологии адаптирующей педагогики.</w:t>
            </w:r>
          </w:p>
          <w:p w:rsidR="00CF5FED" w:rsidRPr="00BE1897" w:rsidRDefault="00CF5FED" w:rsidP="000A0EB1">
            <w:pPr>
              <w:pStyle w:val="a3"/>
              <w:numPr>
                <w:ilvl w:val="0"/>
                <w:numId w:val="16"/>
              </w:numPr>
              <w:shd w:val="clear" w:color="auto" w:fill="FFFFFF"/>
              <w:tabs>
                <w:tab w:val="left" w:pos="274"/>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t>Технология         коммуникативного обучения.</w:t>
            </w:r>
          </w:p>
          <w:p w:rsidR="00CF5FED" w:rsidRPr="00BE1897" w:rsidRDefault="00CF5FED" w:rsidP="000A0EB1">
            <w:pPr>
              <w:pStyle w:val="a3"/>
              <w:numPr>
                <w:ilvl w:val="0"/>
                <w:numId w:val="16"/>
              </w:numPr>
              <w:shd w:val="clear" w:color="auto" w:fill="FFFFFF"/>
              <w:tabs>
                <w:tab w:val="left" w:pos="274"/>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t>Технология проблемного обучения.</w:t>
            </w:r>
          </w:p>
          <w:p w:rsidR="00CF5FED" w:rsidRPr="00BE1897" w:rsidRDefault="00CF5FED" w:rsidP="000A0EB1">
            <w:pPr>
              <w:pStyle w:val="a3"/>
              <w:numPr>
                <w:ilvl w:val="0"/>
                <w:numId w:val="16"/>
              </w:numPr>
              <w:shd w:val="clear" w:color="auto" w:fill="FFFFFF"/>
              <w:tabs>
                <w:tab w:val="left" w:pos="274"/>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t>Технология уровневой дифференциации.</w:t>
            </w:r>
          </w:p>
          <w:p w:rsidR="00CF5FED" w:rsidRPr="00BE1897" w:rsidRDefault="00CF5FED" w:rsidP="000A0EB1">
            <w:pPr>
              <w:pStyle w:val="a3"/>
              <w:numPr>
                <w:ilvl w:val="0"/>
                <w:numId w:val="16"/>
              </w:numPr>
              <w:shd w:val="clear" w:color="auto" w:fill="FFFFFF"/>
              <w:tabs>
                <w:tab w:val="left" w:pos="274"/>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t>Тренинговые технологии.</w:t>
            </w:r>
          </w:p>
          <w:p w:rsidR="00CF5FED" w:rsidRPr="00BE1897" w:rsidRDefault="00CF5FED" w:rsidP="000A0EB1">
            <w:pPr>
              <w:pStyle w:val="a3"/>
              <w:numPr>
                <w:ilvl w:val="0"/>
                <w:numId w:val="16"/>
              </w:numPr>
              <w:shd w:val="clear" w:color="auto" w:fill="FFFFFF"/>
              <w:tabs>
                <w:tab w:val="left" w:pos="274"/>
              </w:tabs>
              <w:spacing w:line="360" w:lineRule="auto"/>
              <w:rPr>
                <w:rFonts w:ascii="Times New Roman" w:eastAsia="Calibri" w:hAnsi="Times New Roman" w:cs="Times New Roman"/>
                <w:sz w:val="28"/>
                <w:szCs w:val="28"/>
              </w:rPr>
            </w:pPr>
            <w:r w:rsidRPr="00BE1897">
              <w:rPr>
                <w:rFonts w:ascii="Times New Roman" w:hAnsi="Times New Roman" w:cs="Times New Roman"/>
                <w:sz w:val="28"/>
                <w:szCs w:val="28"/>
              </w:rPr>
              <w:t>Метод проектов.</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lastRenderedPageBreak/>
              <w:t>Педагоги школы</w:t>
            </w:r>
          </w:p>
        </w:tc>
      </w:tr>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3.</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Работа группы</w:t>
            </w:r>
          </w:p>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дошкольной</w:t>
            </w:r>
          </w:p>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подготовки</w:t>
            </w:r>
          </w:p>
          <w:p w:rsidR="00CF5FED" w:rsidRPr="00BE1897" w:rsidRDefault="00CF5FED" w:rsidP="00486FC8">
            <w:pPr>
              <w:shd w:val="clear" w:color="auto" w:fill="FFFFFF"/>
              <w:spacing w:line="360" w:lineRule="auto"/>
              <w:ind w:firstLine="709"/>
              <w:jc w:val="both"/>
              <w:rPr>
                <w:rFonts w:ascii="Times New Roman" w:eastAsia="Calibri" w:hAnsi="Times New Roman" w:cs="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hd w:val="clear" w:color="auto" w:fill="FFFFFF"/>
              <w:tabs>
                <w:tab w:val="left" w:pos="398"/>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pacing w:val="-24"/>
                <w:sz w:val="28"/>
                <w:szCs w:val="28"/>
              </w:rPr>
              <w:t xml:space="preserve">1. </w:t>
            </w:r>
            <w:r w:rsidR="00CF5FED" w:rsidRPr="00BE1897">
              <w:rPr>
                <w:rFonts w:ascii="Times New Roman" w:hAnsi="Times New Roman" w:cs="Times New Roman"/>
                <w:sz w:val="28"/>
                <w:szCs w:val="28"/>
              </w:rPr>
              <w:t>Использование развивающих игровых педагогических технологий при обучении и воспитании дошкольников.</w:t>
            </w:r>
          </w:p>
          <w:p w:rsidR="00CF5FED" w:rsidRPr="00BE1897" w:rsidRDefault="00F64500" w:rsidP="00486FC8">
            <w:pPr>
              <w:shd w:val="clear" w:color="auto" w:fill="FFFFFF"/>
              <w:tabs>
                <w:tab w:val="left" w:pos="398"/>
              </w:tabs>
              <w:spacing w:line="360" w:lineRule="auto"/>
              <w:rPr>
                <w:rFonts w:ascii="Times New Roman" w:eastAsia="Calibri" w:hAnsi="Times New Roman" w:cs="Times New Roman"/>
                <w:sz w:val="28"/>
                <w:szCs w:val="28"/>
              </w:rPr>
            </w:pPr>
            <w:r w:rsidRPr="00BE1897">
              <w:rPr>
                <w:rFonts w:ascii="Times New Roman" w:eastAsia="Calibri" w:hAnsi="Times New Roman" w:cs="Times New Roman"/>
                <w:spacing w:val="-10"/>
                <w:sz w:val="28"/>
                <w:szCs w:val="28"/>
              </w:rPr>
              <w:t xml:space="preserve">2. </w:t>
            </w:r>
            <w:r w:rsidR="00CF5FED" w:rsidRPr="00BE1897">
              <w:rPr>
                <w:rFonts w:ascii="Times New Roman" w:hAnsi="Times New Roman" w:cs="Times New Roman"/>
                <w:sz w:val="28"/>
                <w:szCs w:val="28"/>
              </w:rPr>
              <w:t>Организация преемственности между дошкольным и начальным образованием через совместное проведение</w:t>
            </w:r>
            <w:r w:rsidR="00CF5FED" w:rsidRPr="00BE1897">
              <w:rPr>
                <w:rFonts w:ascii="Times New Roman" w:hAnsi="Times New Roman" w:cs="Times New Roman"/>
                <w:sz w:val="28"/>
                <w:szCs w:val="28"/>
              </w:rPr>
              <w:br/>
              <w:t>внеклассных занятий, экскурсий, конкурсов, праздников</w:t>
            </w:r>
          </w:p>
          <w:p w:rsidR="00CF5FED" w:rsidRPr="00BE1897" w:rsidRDefault="00F64500" w:rsidP="00486FC8">
            <w:pPr>
              <w:shd w:val="clear" w:color="auto" w:fill="FFFFFF"/>
              <w:tabs>
                <w:tab w:val="left" w:pos="398"/>
              </w:tabs>
              <w:spacing w:line="360" w:lineRule="auto"/>
              <w:rPr>
                <w:rFonts w:ascii="Times New Roman" w:hAnsi="Times New Roman" w:cs="Times New Roman"/>
                <w:sz w:val="28"/>
                <w:szCs w:val="28"/>
              </w:rPr>
            </w:pPr>
            <w:r w:rsidRPr="00BE1897">
              <w:rPr>
                <w:rFonts w:ascii="Times New Roman" w:eastAsia="Calibri" w:hAnsi="Times New Roman" w:cs="Times New Roman"/>
                <w:spacing w:val="-10"/>
                <w:sz w:val="28"/>
                <w:szCs w:val="28"/>
              </w:rPr>
              <w:t xml:space="preserve">3. </w:t>
            </w:r>
            <w:r w:rsidR="00CF5FED" w:rsidRPr="00BE1897">
              <w:rPr>
                <w:rFonts w:ascii="Times New Roman" w:hAnsi="Times New Roman" w:cs="Times New Roman"/>
                <w:sz w:val="28"/>
                <w:szCs w:val="28"/>
              </w:rPr>
              <w:t>Проведение мониторингов готовности детей к школе</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учителя начальной школы</w:t>
            </w:r>
          </w:p>
        </w:tc>
      </w:tr>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pacing w:line="360" w:lineRule="auto"/>
              <w:jc w:val="both"/>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ind w:firstLine="709"/>
              <w:jc w:val="both"/>
              <w:rPr>
                <w:rFonts w:ascii="Times New Roman" w:eastAsia="Calibri" w:hAnsi="Times New Roman" w:cs="Times New Roman"/>
                <w:sz w:val="28"/>
                <w:szCs w:val="28"/>
              </w:rPr>
            </w:pPr>
          </w:p>
        </w:tc>
      </w:tr>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5.</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Подготовка и реализация программы « Школа железнодорожника»               </w:t>
            </w: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Введение спецкурсов профилизации  по развитию интереса ко всем видам профессий железнодорожного транспорта</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По согласованию с железнодорожным техникумом</w:t>
            </w:r>
          </w:p>
        </w:tc>
      </w:tr>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6.</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Внедрен</w:t>
            </w:r>
            <w:r w:rsidR="006525DF">
              <w:rPr>
                <w:rFonts w:ascii="Times New Roman" w:hAnsi="Times New Roman" w:cs="Times New Roman"/>
                <w:sz w:val="28"/>
                <w:szCs w:val="28"/>
              </w:rPr>
              <w:t xml:space="preserve">ие </w:t>
            </w:r>
            <w:r w:rsidR="006525DF">
              <w:rPr>
                <w:rFonts w:ascii="Times New Roman" w:hAnsi="Times New Roman" w:cs="Times New Roman"/>
                <w:sz w:val="28"/>
                <w:szCs w:val="28"/>
              </w:rPr>
              <w:lastRenderedPageBreak/>
              <w:t>инновационного оценивания  во 2-3</w:t>
            </w:r>
            <w:r w:rsidRPr="00BE1897">
              <w:rPr>
                <w:rFonts w:ascii="Times New Roman" w:hAnsi="Times New Roman" w:cs="Times New Roman"/>
                <w:sz w:val="28"/>
                <w:szCs w:val="28"/>
              </w:rPr>
              <w:t xml:space="preserve"> классах</w:t>
            </w:r>
          </w:p>
          <w:p w:rsidR="00CF5FED" w:rsidRPr="00BE1897" w:rsidRDefault="00CF5FED" w:rsidP="00486FC8">
            <w:pPr>
              <w:shd w:val="clear" w:color="auto" w:fill="FFFFFF"/>
              <w:spacing w:line="360" w:lineRule="auto"/>
              <w:ind w:firstLine="709"/>
              <w:jc w:val="both"/>
              <w:rPr>
                <w:rFonts w:ascii="Times New Roman" w:hAnsi="Times New Roman" w:cs="Times New Roman"/>
                <w:sz w:val="28"/>
                <w:szCs w:val="28"/>
              </w:rPr>
            </w:pP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 xml:space="preserve">Подготовка локальных актов, </w:t>
            </w:r>
            <w:r w:rsidRPr="00BE1897">
              <w:rPr>
                <w:rFonts w:ascii="Times New Roman" w:hAnsi="Times New Roman" w:cs="Times New Roman"/>
                <w:sz w:val="28"/>
                <w:szCs w:val="28"/>
              </w:rPr>
              <w:lastRenderedPageBreak/>
              <w:t>разработка критериев,  анкетирование родителей</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6525DF" w:rsidP="00486FC8">
            <w:pPr>
              <w:shd w:val="clear" w:color="auto" w:fill="FFFFFF"/>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Учителя начальной </w:t>
            </w:r>
            <w:r>
              <w:rPr>
                <w:rFonts w:ascii="Times New Roman" w:eastAsia="Calibri" w:hAnsi="Times New Roman" w:cs="Times New Roman"/>
                <w:sz w:val="28"/>
                <w:szCs w:val="28"/>
              </w:rPr>
              <w:lastRenderedPageBreak/>
              <w:t>школы</w:t>
            </w:r>
          </w:p>
        </w:tc>
      </w:tr>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7.</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Курс «Бизнес- проектирование предпринимательской деятельности»</w:t>
            </w: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Изучение курса «Бизнес-проектирование в предпринимательской деятельности» в 10 классах факультативно.</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По согласованию с ПГСХА</w:t>
            </w:r>
          </w:p>
        </w:tc>
      </w:tr>
      <w:tr w:rsidR="00CF5FED" w:rsidRPr="00BE1897" w:rsidTr="00F64500">
        <w:trPr>
          <w:trHeight w:val="1408"/>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8.</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Программа «Патриотического воспитания»</w:t>
            </w: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Основные направления:</w:t>
            </w:r>
          </w:p>
          <w:p w:rsidR="00CF5FED" w:rsidRPr="00BE1897" w:rsidRDefault="00CF5FED" w:rsidP="000A0EB1">
            <w:pPr>
              <w:pStyle w:val="a3"/>
              <w:numPr>
                <w:ilvl w:val="0"/>
                <w:numId w:val="17"/>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Духовно – нравственное</w:t>
            </w:r>
          </w:p>
          <w:p w:rsidR="00CF5FED" w:rsidRPr="00BE1897" w:rsidRDefault="00CF5FED" w:rsidP="000A0EB1">
            <w:pPr>
              <w:pStyle w:val="a3"/>
              <w:numPr>
                <w:ilvl w:val="0"/>
                <w:numId w:val="17"/>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Историческое</w:t>
            </w:r>
          </w:p>
          <w:p w:rsidR="00CF5FED" w:rsidRPr="00BE1897" w:rsidRDefault="00CF5FED" w:rsidP="000A0EB1">
            <w:pPr>
              <w:pStyle w:val="a3"/>
              <w:numPr>
                <w:ilvl w:val="0"/>
                <w:numId w:val="17"/>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Политико– правовое</w:t>
            </w:r>
          </w:p>
          <w:p w:rsidR="00CF5FED" w:rsidRPr="00BE1897" w:rsidRDefault="00CF5FED" w:rsidP="000A0EB1">
            <w:pPr>
              <w:pStyle w:val="a3"/>
              <w:numPr>
                <w:ilvl w:val="0"/>
                <w:numId w:val="17"/>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Патриотическое</w:t>
            </w:r>
          </w:p>
          <w:p w:rsidR="00CF5FED" w:rsidRPr="00BE1897" w:rsidRDefault="00CF5FED" w:rsidP="000A0EB1">
            <w:pPr>
              <w:pStyle w:val="a3"/>
              <w:numPr>
                <w:ilvl w:val="0"/>
                <w:numId w:val="17"/>
              </w:num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Профессионально – деятельностное</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Легонькова А.Н.,</w:t>
            </w:r>
          </w:p>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hAnsi="Times New Roman" w:cs="Times New Roman"/>
                <w:sz w:val="28"/>
                <w:szCs w:val="28"/>
              </w:rPr>
              <w:t>Классные руководители</w:t>
            </w:r>
          </w:p>
        </w:tc>
      </w:tr>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9.</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Программа «Здоровье»</w:t>
            </w: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tabs>
                <w:tab w:val="left" w:pos="274"/>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Основные направления:</w:t>
            </w:r>
          </w:p>
          <w:p w:rsidR="00CF5FED" w:rsidRPr="00BE1897" w:rsidRDefault="00CF5FED" w:rsidP="000A0EB1">
            <w:pPr>
              <w:pStyle w:val="a3"/>
              <w:numPr>
                <w:ilvl w:val="0"/>
                <w:numId w:val="18"/>
              </w:numPr>
              <w:shd w:val="clear" w:color="auto" w:fill="FFFFFF"/>
              <w:tabs>
                <w:tab w:val="left" w:pos="176"/>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формирование здорового образа жизни</w:t>
            </w:r>
          </w:p>
          <w:p w:rsidR="00CF5FED" w:rsidRPr="00BE1897" w:rsidRDefault="00CF5FED" w:rsidP="000A0EB1">
            <w:pPr>
              <w:pStyle w:val="a3"/>
              <w:numPr>
                <w:ilvl w:val="0"/>
                <w:numId w:val="18"/>
              </w:numPr>
              <w:shd w:val="clear" w:color="auto" w:fill="FFFFFF"/>
              <w:tabs>
                <w:tab w:val="left" w:pos="176"/>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профилактика заболеваний, вредных привычек, употребления ПАВ.</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Легонькова А.Н.,зам по ВР</w:t>
            </w:r>
          </w:p>
          <w:p w:rsidR="00CF5FED" w:rsidRPr="00BE1897" w:rsidRDefault="00CF5FED" w:rsidP="00486FC8">
            <w:pPr>
              <w:shd w:val="clear" w:color="auto" w:fill="FFFFFF"/>
              <w:spacing w:line="360" w:lineRule="auto"/>
              <w:ind w:firstLine="709"/>
              <w:jc w:val="both"/>
              <w:rPr>
                <w:rFonts w:ascii="Times New Roman" w:eastAsia="Calibri" w:hAnsi="Times New Roman" w:cs="Times New Roman"/>
                <w:sz w:val="28"/>
                <w:szCs w:val="28"/>
              </w:rPr>
            </w:pPr>
          </w:p>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Классные руководители</w:t>
            </w:r>
          </w:p>
        </w:tc>
      </w:tr>
      <w:tr w:rsidR="00CF5FED" w:rsidRPr="00BE1897" w:rsidTr="00F64500">
        <w:trPr>
          <w:jc w:val="center"/>
        </w:trPr>
        <w:tc>
          <w:tcPr>
            <w:tcW w:w="567" w:type="dxa"/>
            <w:tcBorders>
              <w:top w:val="single" w:sz="4" w:space="0" w:color="000000"/>
              <w:left w:val="single" w:sz="4" w:space="0" w:color="000000"/>
              <w:bottom w:val="single" w:sz="4" w:space="0" w:color="000000"/>
              <w:right w:val="single" w:sz="4" w:space="0" w:color="000000"/>
            </w:tcBorders>
          </w:tcPr>
          <w:p w:rsidR="00CF5FED" w:rsidRPr="00BE1897" w:rsidRDefault="00F64500"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10.</w:t>
            </w:r>
          </w:p>
        </w:tc>
        <w:tc>
          <w:tcPr>
            <w:tcW w:w="1985"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Программа </w:t>
            </w:r>
          </w:p>
          <w:p w:rsidR="00CF5FED" w:rsidRPr="00BE1897" w:rsidRDefault="00CF5FED" w:rsidP="006525DF">
            <w:pPr>
              <w:shd w:val="clear" w:color="auto" w:fill="FFFFFF"/>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w:t>
            </w:r>
            <w:r w:rsidR="006525DF">
              <w:rPr>
                <w:rFonts w:ascii="Times New Roman" w:eastAsia="Calibri" w:hAnsi="Times New Roman" w:cs="Times New Roman"/>
                <w:sz w:val="28"/>
                <w:szCs w:val="28"/>
              </w:rPr>
              <w:t>Успешный ребенок</w:t>
            </w:r>
            <w:r w:rsidRPr="00BE1897">
              <w:rPr>
                <w:rFonts w:ascii="Times New Roman" w:eastAsia="Calibri" w:hAnsi="Times New Roman" w:cs="Times New Roman"/>
                <w:sz w:val="28"/>
                <w:szCs w:val="28"/>
              </w:rPr>
              <w:t>»</w:t>
            </w:r>
          </w:p>
        </w:tc>
        <w:tc>
          <w:tcPr>
            <w:tcW w:w="4962"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Организация работы с одарёнными детьми. Подготовка к олимпиадам, разработка проектов, представления презентаций творческих работ учащихся.</w:t>
            </w:r>
          </w:p>
        </w:tc>
        <w:tc>
          <w:tcPr>
            <w:tcW w:w="2693" w:type="dxa"/>
            <w:tcBorders>
              <w:top w:val="single" w:sz="4" w:space="0" w:color="000000"/>
              <w:left w:val="single" w:sz="4" w:space="0" w:color="000000"/>
              <w:bottom w:val="single" w:sz="4" w:space="0" w:color="000000"/>
              <w:right w:val="single" w:sz="4" w:space="0" w:color="000000"/>
            </w:tcBorders>
          </w:tcPr>
          <w:p w:rsidR="00CF5FED" w:rsidRPr="00BE1897" w:rsidRDefault="00CF5FED" w:rsidP="00486FC8">
            <w:pPr>
              <w:shd w:val="clear" w:color="auto" w:fill="FFFFFF"/>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Орлова </w:t>
            </w:r>
            <w:r w:rsidR="00F64500" w:rsidRPr="00BE1897">
              <w:rPr>
                <w:rFonts w:ascii="Times New Roman" w:eastAsia="Calibri" w:hAnsi="Times New Roman" w:cs="Times New Roman"/>
                <w:sz w:val="28"/>
                <w:szCs w:val="28"/>
              </w:rPr>
              <w:t xml:space="preserve">И.Н., зам по УВР, руководители </w:t>
            </w:r>
            <w:r w:rsidRPr="00BE1897">
              <w:rPr>
                <w:rFonts w:ascii="Times New Roman" w:eastAsia="Calibri" w:hAnsi="Times New Roman" w:cs="Times New Roman"/>
                <w:sz w:val="28"/>
                <w:szCs w:val="28"/>
              </w:rPr>
              <w:t>МО</w:t>
            </w:r>
          </w:p>
        </w:tc>
      </w:tr>
    </w:tbl>
    <w:p w:rsidR="00CF5FED" w:rsidRPr="00BE1897" w:rsidRDefault="00CF5FED" w:rsidP="00486FC8">
      <w:pPr>
        <w:spacing w:line="360" w:lineRule="auto"/>
        <w:ind w:firstLine="709"/>
        <w:rPr>
          <w:rFonts w:ascii="Times New Roman" w:hAnsi="Times New Roman" w:cs="Times New Roman"/>
          <w:sz w:val="28"/>
          <w:szCs w:val="28"/>
        </w:rPr>
      </w:pPr>
    </w:p>
    <w:p w:rsidR="002A35AA" w:rsidRDefault="002A35AA" w:rsidP="009F5422">
      <w:pPr>
        <w:pStyle w:val="a4"/>
        <w:jc w:val="center"/>
        <w:rPr>
          <w:rFonts w:ascii="Times New Roman" w:hAnsi="Times New Roman" w:cs="Times New Roman"/>
          <w:b/>
          <w:sz w:val="28"/>
          <w:szCs w:val="28"/>
        </w:rPr>
      </w:pPr>
    </w:p>
    <w:p w:rsidR="002A35AA" w:rsidRDefault="002A35AA" w:rsidP="009F5422">
      <w:pPr>
        <w:pStyle w:val="a4"/>
        <w:jc w:val="center"/>
        <w:rPr>
          <w:rFonts w:ascii="Times New Roman" w:hAnsi="Times New Roman" w:cs="Times New Roman"/>
          <w:b/>
          <w:sz w:val="28"/>
          <w:szCs w:val="28"/>
        </w:rPr>
      </w:pPr>
    </w:p>
    <w:p w:rsidR="002A35AA" w:rsidRDefault="002A35AA" w:rsidP="009F5422">
      <w:pPr>
        <w:pStyle w:val="a4"/>
        <w:jc w:val="center"/>
        <w:rPr>
          <w:rFonts w:ascii="Times New Roman" w:hAnsi="Times New Roman" w:cs="Times New Roman"/>
          <w:b/>
          <w:sz w:val="28"/>
          <w:szCs w:val="28"/>
        </w:rPr>
      </w:pPr>
    </w:p>
    <w:p w:rsidR="009F5422" w:rsidRPr="009F5422" w:rsidRDefault="00F64500" w:rsidP="009F5422">
      <w:pPr>
        <w:pStyle w:val="a4"/>
        <w:jc w:val="center"/>
        <w:rPr>
          <w:rFonts w:ascii="Times New Roman" w:hAnsi="Times New Roman" w:cs="Times New Roman"/>
          <w:b/>
          <w:sz w:val="28"/>
          <w:szCs w:val="28"/>
        </w:rPr>
      </w:pPr>
      <w:r w:rsidRPr="009F5422">
        <w:rPr>
          <w:rFonts w:ascii="Times New Roman" w:hAnsi="Times New Roman" w:cs="Times New Roman"/>
          <w:b/>
          <w:sz w:val="28"/>
          <w:szCs w:val="28"/>
        </w:rPr>
        <w:lastRenderedPageBreak/>
        <w:t>Научно-методическая работа школы</w:t>
      </w:r>
    </w:p>
    <w:p w:rsidR="00F64500" w:rsidRPr="009F5422" w:rsidRDefault="00F64500" w:rsidP="009F5422">
      <w:pPr>
        <w:pStyle w:val="a4"/>
        <w:jc w:val="center"/>
        <w:rPr>
          <w:rFonts w:ascii="Times New Roman" w:hAnsi="Times New Roman" w:cs="Times New Roman"/>
          <w:b/>
          <w:sz w:val="28"/>
          <w:szCs w:val="28"/>
        </w:rPr>
      </w:pPr>
      <w:r w:rsidRPr="009F5422">
        <w:rPr>
          <w:rFonts w:ascii="Times New Roman" w:hAnsi="Times New Roman" w:cs="Times New Roman"/>
          <w:b/>
          <w:sz w:val="28"/>
          <w:szCs w:val="28"/>
        </w:rPr>
        <w:t>Пояснительная записка</w:t>
      </w:r>
    </w:p>
    <w:p w:rsidR="00F64500" w:rsidRPr="00BE1897" w:rsidRDefault="00F64500" w:rsidP="00486FC8">
      <w:pPr>
        <w:pStyle w:val="a4"/>
        <w:rPr>
          <w:rFonts w:ascii="Times New Roman" w:hAnsi="Times New Roman" w:cs="Times New Roman"/>
          <w:sz w:val="28"/>
          <w:szCs w:val="28"/>
        </w:rPr>
      </w:pPr>
      <w:r w:rsidRPr="00BE1897">
        <w:rPr>
          <w:rFonts w:ascii="Times New Roman" w:hAnsi="Times New Roman" w:cs="Times New Roman"/>
          <w:sz w:val="28"/>
          <w:szCs w:val="28"/>
        </w:rPr>
        <w:t xml:space="preserve">Анализ учебно-методической работы МБОУ СОШ № 19 составлен за период с августа 2013 года  по май 2014 года. Основа составления анализа учебно-методической работы – анализы  работы структурных подразделений школы за 2013 – 2014 учебный год, отчеты и материалы собеседования с председателями МО. </w:t>
      </w:r>
    </w:p>
    <w:p w:rsidR="00F64500" w:rsidRPr="00BE1897" w:rsidRDefault="00F64500" w:rsidP="00486FC8">
      <w:pPr>
        <w:autoSpaceDE w:val="0"/>
        <w:autoSpaceDN w:val="0"/>
        <w:adjustRightInd w:val="0"/>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Научно-методическая тема школы: «Повышение качества знаний учащихся через расширение форм и методов работы на уроке и во внеурочное время, посредством внедрения новых педагогических технологий» определяла основное содержание научно-методической работы за отчетный период.</w:t>
      </w:r>
    </w:p>
    <w:p w:rsidR="00E85FD5" w:rsidRPr="00BE1897" w:rsidRDefault="00F64500" w:rsidP="009F5422">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Научно – методическая работа  проводилась по двум  независимым видам деятельности, но взаимосвязанным по содержанию направлениям: научная и методическая. </w:t>
      </w:r>
    </w:p>
    <w:p w:rsidR="00F64500" w:rsidRPr="00BE1897" w:rsidRDefault="00F64500" w:rsidP="000A0EB1">
      <w:pPr>
        <w:numPr>
          <w:ilvl w:val="0"/>
          <w:numId w:val="19"/>
        </w:num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Научная работа</w:t>
      </w:r>
    </w:p>
    <w:p w:rsidR="00F64500" w:rsidRPr="00BE1897" w:rsidRDefault="00F64500" w:rsidP="00486FC8">
      <w:pPr>
        <w:spacing w:line="360" w:lineRule="auto"/>
        <w:ind w:left="360" w:firstLine="709"/>
        <w:jc w:val="both"/>
        <w:rPr>
          <w:rFonts w:ascii="Times New Roman" w:hAnsi="Times New Roman" w:cs="Times New Roman"/>
          <w:sz w:val="28"/>
          <w:szCs w:val="28"/>
        </w:rPr>
      </w:pPr>
      <w:r w:rsidRPr="00BE1897">
        <w:rPr>
          <w:rFonts w:ascii="Times New Roman" w:hAnsi="Times New Roman" w:cs="Times New Roman"/>
          <w:b/>
          <w:sz w:val="28"/>
          <w:szCs w:val="28"/>
        </w:rPr>
        <w:t>Цель:</w:t>
      </w:r>
      <w:r w:rsidRPr="00BE1897">
        <w:rPr>
          <w:rFonts w:ascii="Times New Roman" w:hAnsi="Times New Roman" w:cs="Times New Roman"/>
          <w:sz w:val="28"/>
          <w:szCs w:val="28"/>
        </w:rPr>
        <w:t xml:space="preserve"> получение новых дополнительных  знаний в области предметных дисциплин; организация проектной деятельности</w:t>
      </w:r>
    </w:p>
    <w:p w:rsidR="00F64500" w:rsidRPr="00BE1897" w:rsidRDefault="00F64500" w:rsidP="00486FC8">
      <w:pPr>
        <w:spacing w:line="360" w:lineRule="auto"/>
        <w:ind w:left="360" w:firstLine="709"/>
        <w:jc w:val="both"/>
        <w:rPr>
          <w:rFonts w:ascii="Times New Roman" w:hAnsi="Times New Roman" w:cs="Times New Roman"/>
          <w:b/>
          <w:sz w:val="28"/>
          <w:szCs w:val="28"/>
        </w:rPr>
      </w:pPr>
      <w:r w:rsidRPr="00BE1897">
        <w:rPr>
          <w:rFonts w:ascii="Times New Roman" w:hAnsi="Times New Roman" w:cs="Times New Roman"/>
          <w:b/>
          <w:sz w:val="28"/>
          <w:szCs w:val="28"/>
        </w:rPr>
        <w:t xml:space="preserve">Задачи: </w:t>
      </w:r>
    </w:p>
    <w:p w:rsidR="00F64500" w:rsidRPr="00BE1897" w:rsidRDefault="00F64500" w:rsidP="000A0EB1">
      <w:pPr>
        <w:pStyle w:val="a3"/>
        <w:numPr>
          <w:ilvl w:val="0"/>
          <w:numId w:val="20"/>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Проведение педагогически целесообразных нововведений;</w:t>
      </w:r>
    </w:p>
    <w:p w:rsidR="00F64500" w:rsidRPr="00BE1897" w:rsidRDefault="00F64500" w:rsidP="000A0EB1">
      <w:pPr>
        <w:pStyle w:val="a3"/>
        <w:numPr>
          <w:ilvl w:val="0"/>
          <w:numId w:val="20"/>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Участие в научно-практических конференциях, семинарах, олимпиадах, конкурсах;</w:t>
      </w:r>
    </w:p>
    <w:p w:rsidR="00F64500" w:rsidRPr="00BE1897" w:rsidRDefault="00F64500" w:rsidP="000A0EB1">
      <w:pPr>
        <w:pStyle w:val="a3"/>
        <w:numPr>
          <w:ilvl w:val="0"/>
          <w:numId w:val="20"/>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Разработка методических и учебных материалов.</w:t>
      </w:r>
    </w:p>
    <w:p w:rsidR="00F64500" w:rsidRPr="00BE1897" w:rsidRDefault="00F64500" w:rsidP="000A0EB1">
      <w:pPr>
        <w:numPr>
          <w:ilvl w:val="0"/>
          <w:numId w:val="19"/>
        </w:num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Методическая работа</w:t>
      </w:r>
    </w:p>
    <w:p w:rsidR="009F5422" w:rsidRPr="002A35AA" w:rsidRDefault="00F64500" w:rsidP="002A35AA">
      <w:pPr>
        <w:pStyle w:val="a4"/>
        <w:rPr>
          <w:rFonts w:ascii="Times New Roman" w:hAnsi="Times New Roman" w:cs="Times New Roman"/>
          <w:sz w:val="28"/>
          <w:szCs w:val="28"/>
        </w:rPr>
      </w:pPr>
      <w:r w:rsidRPr="00BE1897">
        <w:rPr>
          <w:rFonts w:ascii="Times New Roman" w:hAnsi="Times New Roman" w:cs="Times New Roman"/>
          <w:b/>
          <w:sz w:val="28"/>
          <w:szCs w:val="28"/>
        </w:rPr>
        <w:t>Цель:</w:t>
      </w:r>
      <w:r w:rsidRPr="00BE1897">
        <w:rPr>
          <w:rFonts w:ascii="Times New Roman" w:hAnsi="Times New Roman" w:cs="Times New Roman"/>
          <w:sz w:val="28"/>
          <w:szCs w:val="28"/>
        </w:rPr>
        <w:t xml:space="preserve"> повышение качества и эффективности образовательного процесса на основе достижений современной психолого-педагогической науки.</w:t>
      </w:r>
    </w:p>
    <w:p w:rsidR="009F5422" w:rsidRDefault="009F5422" w:rsidP="00486FC8">
      <w:pPr>
        <w:spacing w:line="360" w:lineRule="auto"/>
        <w:ind w:left="360" w:firstLine="709"/>
        <w:jc w:val="both"/>
        <w:rPr>
          <w:rFonts w:ascii="Times New Roman" w:hAnsi="Times New Roman" w:cs="Times New Roman"/>
          <w:b/>
          <w:sz w:val="28"/>
          <w:szCs w:val="28"/>
        </w:rPr>
      </w:pPr>
    </w:p>
    <w:p w:rsidR="00F64500" w:rsidRPr="00BE1897" w:rsidRDefault="00F64500" w:rsidP="00486FC8">
      <w:pPr>
        <w:spacing w:line="360" w:lineRule="auto"/>
        <w:ind w:left="360" w:firstLine="709"/>
        <w:jc w:val="both"/>
        <w:rPr>
          <w:rFonts w:ascii="Times New Roman" w:hAnsi="Times New Roman" w:cs="Times New Roman"/>
          <w:b/>
          <w:sz w:val="28"/>
          <w:szCs w:val="28"/>
        </w:rPr>
      </w:pPr>
      <w:r w:rsidRPr="00BE1897">
        <w:rPr>
          <w:rFonts w:ascii="Times New Roman" w:hAnsi="Times New Roman" w:cs="Times New Roman"/>
          <w:b/>
          <w:sz w:val="28"/>
          <w:szCs w:val="28"/>
        </w:rPr>
        <w:t>Задачи:</w:t>
      </w:r>
    </w:p>
    <w:p w:rsidR="00F64500" w:rsidRPr="00BE1897" w:rsidRDefault="00F64500" w:rsidP="000A0EB1">
      <w:pPr>
        <w:pStyle w:val="a3"/>
        <w:numPr>
          <w:ilvl w:val="0"/>
          <w:numId w:val="21"/>
        </w:numPr>
        <w:tabs>
          <w:tab w:val="num" w:pos="1770"/>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Проведение семинаров, консультаций по теоретическим основам и методике обучения и воспитания</w:t>
      </w:r>
    </w:p>
    <w:p w:rsidR="00F64500" w:rsidRPr="00BE1897" w:rsidRDefault="00F64500" w:rsidP="000A0EB1">
      <w:pPr>
        <w:pStyle w:val="a3"/>
        <w:numPr>
          <w:ilvl w:val="0"/>
          <w:numId w:val="21"/>
        </w:numPr>
        <w:tabs>
          <w:tab w:val="num" w:pos="1770"/>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Обмен педагогическим опытом (конференции, круглые столы, открытые уроки, трансляция методических разработок и т.п.)</w:t>
      </w:r>
    </w:p>
    <w:p w:rsidR="00F64500" w:rsidRPr="00BE1897" w:rsidRDefault="00F64500" w:rsidP="000A0EB1">
      <w:pPr>
        <w:pStyle w:val="a3"/>
        <w:numPr>
          <w:ilvl w:val="0"/>
          <w:numId w:val="21"/>
        </w:numPr>
        <w:tabs>
          <w:tab w:val="num" w:pos="1770"/>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Повышение квалификации педагогов школы (курсы МИОО, ОМЦ И т.п.)</w:t>
      </w:r>
    </w:p>
    <w:p w:rsidR="00F64500" w:rsidRPr="00BE1897" w:rsidRDefault="00F64500" w:rsidP="000A0EB1">
      <w:pPr>
        <w:pStyle w:val="a3"/>
        <w:numPr>
          <w:ilvl w:val="0"/>
          <w:numId w:val="21"/>
        </w:numPr>
        <w:tabs>
          <w:tab w:val="num" w:pos="1770"/>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Координация и регуляция образовательного процесса (работа научно-методического совета, методических объединений, аттестационной комиссии).</w:t>
      </w:r>
    </w:p>
    <w:p w:rsidR="00F64500" w:rsidRPr="00BE1897" w:rsidRDefault="00F64500"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b/>
          <w:sz w:val="28"/>
          <w:szCs w:val="28"/>
        </w:rPr>
        <w:t>Управление</w:t>
      </w:r>
      <w:r w:rsidRPr="00BE1897">
        <w:rPr>
          <w:rFonts w:ascii="Times New Roman" w:hAnsi="Times New Roman" w:cs="Times New Roman"/>
          <w:sz w:val="28"/>
          <w:szCs w:val="28"/>
        </w:rPr>
        <w:t xml:space="preserve"> научно-методической работой школы осуществляет Методический совет.</w:t>
      </w:r>
    </w:p>
    <w:p w:rsidR="00F64500" w:rsidRPr="00BE1897" w:rsidRDefault="00F64500"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 xml:space="preserve">Теоретические основы </w:t>
      </w:r>
      <w:r w:rsidRPr="00BE1897">
        <w:rPr>
          <w:rFonts w:ascii="Times New Roman" w:hAnsi="Times New Roman" w:cs="Times New Roman"/>
          <w:sz w:val="28"/>
          <w:szCs w:val="28"/>
        </w:rPr>
        <w:t xml:space="preserve">практики обучения и воспитания в школе – теория систем, теория социально-опосредованного и компетентностного  образования и теория развивающего обучения. Эти основы  позволяют реализовать на практике систему обучения, состоящую из элементов: содержание образования, преподавание (методика обучения), учение (учебная деятельность). </w:t>
      </w:r>
    </w:p>
    <w:p w:rsidR="00F64500" w:rsidRPr="00BE1897" w:rsidRDefault="00F64500" w:rsidP="00486FC8">
      <w:pPr>
        <w:spacing w:line="360" w:lineRule="auto"/>
        <w:ind w:firstLine="709"/>
        <w:rPr>
          <w:rFonts w:ascii="Times New Roman" w:hAnsi="Times New Roman" w:cs="Times New Roman"/>
          <w:sz w:val="28"/>
          <w:szCs w:val="28"/>
        </w:rPr>
      </w:pPr>
    </w:p>
    <w:p w:rsidR="00F64500" w:rsidRPr="00BE1897" w:rsidRDefault="00F64500" w:rsidP="00486FC8">
      <w:pPr>
        <w:pStyle w:val="a4"/>
        <w:jc w:val="center"/>
        <w:rPr>
          <w:rFonts w:ascii="Times New Roman" w:hAnsi="Times New Roman" w:cs="Times New Roman"/>
          <w:b/>
          <w:sz w:val="28"/>
          <w:szCs w:val="28"/>
        </w:rPr>
      </w:pPr>
      <w:r w:rsidRPr="00BE1897">
        <w:rPr>
          <w:rFonts w:ascii="Times New Roman" w:hAnsi="Times New Roman" w:cs="Times New Roman"/>
          <w:b/>
          <w:sz w:val="28"/>
          <w:szCs w:val="28"/>
        </w:rPr>
        <w:t>Общие сведения о реализации плана научно-методической работы</w:t>
      </w:r>
    </w:p>
    <w:p w:rsidR="00F64500" w:rsidRPr="00BE1897" w:rsidRDefault="00F64500" w:rsidP="00486FC8">
      <w:pPr>
        <w:pStyle w:val="a4"/>
        <w:jc w:val="center"/>
        <w:rPr>
          <w:rFonts w:ascii="Times New Roman" w:hAnsi="Times New Roman" w:cs="Times New Roman"/>
          <w:b/>
          <w:sz w:val="28"/>
          <w:szCs w:val="28"/>
        </w:rPr>
      </w:pPr>
      <w:r w:rsidRPr="00BE1897">
        <w:rPr>
          <w:rFonts w:ascii="Times New Roman" w:hAnsi="Times New Roman" w:cs="Times New Roman"/>
          <w:b/>
          <w:sz w:val="28"/>
          <w:szCs w:val="28"/>
        </w:rPr>
        <w:t>на 2013 – 2014учебный год</w:t>
      </w:r>
    </w:p>
    <w:p w:rsidR="00F64500" w:rsidRPr="00BE1897" w:rsidRDefault="00F64500" w:rsidP="00486FC8">
      <w:pPr>
        <w:widowControl w:val="0"/>
        <w:suppressAutoHyphens/>
        <w:autoSpaceDN w:val="0"/>
        <w:spacing w:line="360" w:lineRule="auto"/>
        <w:ind w:firstLine="709"/>
        <w:jc w:val="both"/>
        <w:textAlignment w:val="baseline"/>
        <w:rPr>
          <w:rFonts w:ascii="Times New Roman" w:eastAsia="SimSun" w:hAnsi="Times New Roman" w:cs="Times New Roman"/>
          <w:b/>
          <w:kern w:val="3"/>
          <w:sz w:val="28"/>
          <w:szCs w:val="28"/>
          <w:lang w:eastAsia="zh-CN" w:bidi="hi-IN"/>
        </w:rPr>
      </w:pPr>
      <w:r w:rsidRPr="00BE1897">
        <w:rPr>
          <w:rFonts w:ascii="Times New Roman" w:hAnsi="Times New Roman" w:cs="Times New Roman"/>
          <w:bCs/>
          <w:sz w:val="28"/>
          <w:szCs w:val="28"/>
        </w:rPr>
        <w:t xml:space="preserve">Цель </w:t>
      </w:r>
      <w:r w:rsidRPr="00BE1897">
        <w:rPr>
          <w:rFonts w:ascii="Times New Roman" w:hAnsi="Times New Roman" w:cs="Times New Roman"/>
          <w:sz w:val="28"/>
          <w:szCs w:val="28"/>
        </w:rPr>
        <w:t xml:space="preserve">работы школы в 2013 – 2014 учебном году – качественное и эффективное обучение и воспитание школьников. На достижение этой цели была направлена работа педагогического коллектива в области практического применения достижений психолого-педагогической науки и методики обучения, цель этой деятельности – теоретическое обоснование и повышение эффективности образовательного процесса в школе. В 2013-2014 учебном году   </w:t>
      </w:r>
      <w:r w:rsidRPr="00BE1897">
        <w:rPr>
          <w:rFonts w:ascii="Times New Roman" w:eastAsia="SimSun" w:hAnsi="Times New Roman" w:cs="Times New Roman"/>
          <w:b/>
          <w:kern w:val="3"/>
          <w:sz w:val="28"/>
          <w:szCs w:val="28"/>
          <w:lang w:eastAsia="zh-CN" w:bidi="hi-IN"/>
        </w:rPr>
        <w:t>в школе функционировали  семь методических объединений:</w:t>
      </w:r>
    </w:p>
    <w:p w:rsidR="00F64500" w:rsidRPr="00BE1897" w:rsidRDefault="00F64500" w:rsidP="000A0EB1">
      <w:pPr>
        <w:pStyle w:val="a3"/>
        <w:numPr>
          <w:ilvl w:val="0"/>
          <w:numId w:val="22"/>
        </w:numPr>
        <w:spacing w:after="200" w:line="360" w:lineRule="auto"/>
        <w:rPr>
          <w:rFonts w:ascii="Times New Roman" w:eastAsia="SimSun" w:hAnsi="Times New Roman" w:cs="Times New Roman"/>
          <w:kern w:val="3"/>
          <w:sz w:val="28"/>
          <w:szCs w:val="28"/>
          <w:lang w:eastAsia="zh-CN" w:bidi="hi-IN"/>
        </w:rPr>
      </w:pPr>
      <w:r w:rsidRPr="00BE1897">
        <w:rPr>
          <w:rFonts w:ascii="Times New Roman" w:eastAsia="SimSun" w:hAnsi="Times New Roman" w:cs="Times New Roman"/>
          <w:kern w:val="3"/>
          <w:sz w:val="28"/>
          <w:szCs w:val="28"/>
          <w:lang w:eastAsia="zh-CN" w:bidi="hi-IN"/>
        </w:rPr>
        <w:t>МО учителей начальной школы.</w:t>
      </w:r>
    </w:p>
    <w:p w:rsidR="00F64500" w:rsidRPr="00BE1897" w:rsidRDefault="00F64500" w:rsidP="000A0EB1">
      <w:pPr>
        <w:pStyle w:val="a3"/>
        <w:numPr>
          <w:ilvl w:val="0"/>
          <w:numId w:val="22"/>
        </w:numPr>
        <w:spacing w:after="200" w:line="360" w:lineRule="auto"/>
        <w:rPr>
          <w:rFonts w:ascii="Times New Roman" w:eastAsia="SimSun" w:hAnsi="Times New Roman" w:cs="Times New Roman"/>
          <w:kern w:val="3"/>
          <w:sz w:val="28"/>
          <w:szCs w:val="28"/>
          <w:lang w:eastAsia="zh-CN" w:bidi="hi-IN"/>
        </w:rPr>
      </w:pPr>
      <w:r w:rsidRPr="00BE1897">
        <w:rPr>
          <w:rFonts w:ascii="Times New Roman" w:eastAsia="SimSun" w:hAnsi="Times New Roman" w:cs="Times New Roman"/>
          <w:kern w:val="3"/>
          <w:sz w:val="28"/>
          <w:szCs w:val="28"/>
          <w:lang w:eastAsia="zh-CN" w:bidi="hi-IN"/>
        </w:rPr>
        <w:t>МО учителей иностранных языков (английский и немецкий языки);</w:t>
      </w:r>
    </w:p>
    <w:p w:rsidR="00F64500" w:rsidRPr="00BE1897" w:rsidRDefault="00F64500" w:rsidP="000A0EB1">
      <w:pPr>
        <w:pStyle w:val="a3"/>
        <w:numPr>
          <w:ilvl w:val="0"/>
          <w:numId w:val="22"/>
        </w:numPr>
        <w:spacing w:line="360" w:lineRule="auto"/>
        <w:rPr>
          <w:rFonts w:ascii="Times New Roman" w:eastAsia="SimSun" w:hAnsi="Times New Roman" w:cs="Times New Roman"/>
          <w:kern w:val="3"/>
          <w:sz w:val="28"/>
          <w:szCs w:val="28"/>
          <w:lang w:eastAsia="zh-CN" w:bidi="hi-IN"/>
        </w:rPr>
      </w:pPr>
      <w:r w:rsidRPr="00BE1897">
        <w:rPr>
          <w:rFonts w:ascii="Times New Roman" w:eastAsia="SimSun" w:hAnsi="Times New Roman" w:cs="Times New Roman"/>
          <w:kern w:val="3"/>
          <w:sz w:val="28"/>
          <w:szCs w:val="28"/>
          <w:lang w:eastAsia="zh-CN" w:bidi="hi-IN"/>
        </w:rPr>
        <w:t>МО учителей социально-гуманитарного цикла (история, обществознание, МХК, ИЗО, музыка);</w:t>
      </w:r>
    </w:p>
    <w:p w:rsidR="00F64500" w:rsidRPr="00BE1897" w:rsidRDefault="00F64500" w:rsidP="000A0EB1">
      <w:pPr>
        <w:pStyle w:val="a3"/>
        <w:widowControl w:val="0"/>
        <w:numPr>
          <w:ilvl w:val="0"/>
          <w:numId w:val="22"/>
        </w:numPr>
        <w:suppressAutoHyphens/>
        <w:autoSpaceDN w:val="0"/>
        <w:spacing w:line="360" w:lineRule="auto"/>
        <w:jc w:val="both"/>
        <w:textAlignment w:val="baseline"/>
        <w:rPr>
          <w:rFonts w:ascii="Times New Roman" w:eastAsia="SimSun" w:hAnsi="Times New Roman" w:cs="Times New Roman"/>
          <w:kern w:val="3"/>
          <w:sz w:val="28"/>
          <w:szCs w:val="28"/>
          <w:lang w:eastAsia="zh-CN" w:bidi="hi-IN"/>
        </w:rPr>
      </w:pPr>
      <w:r w:rsidRPr="00BE1897">
        <w:rPr>
          <w:rFonts w:ascii="Times New Roman" w:eastAsia="SimSun" w:hAnsi="Times New Roman" w:cs="Times New Roman"/>
          <w:kern w:val="3"/>
          <w:sz w:val="28"/>
          <w:szCs w:val="28"/>
          <w:lang w:eastAsia="zh-CN" w:bidi="hi-IN"/>
        </w:rPr>
        <w:t>МО учителей русского языка и литературы;</w:t>
      </w:r>
    </w:p>
    <w:p w:rsidR="00F64500" w:rsidRPr="00BE1897" w:rsidRDefault="00F64500" w:rsidP="000A0EB1">
      <w:pPr>
        <w:pStyle w:val="a3"/>
        <w:widowControl w:val="0"/>
        <w:numPr>
          <w:ilvl w:val="0"/>
          <w:numId w:val="22"/>
        </w:numPr>
        <w:suppressAutoHyphens/>
        <w:autoSpaceDN w:val="0"/>
        <w:spacing w:line="360" w:lineRule="auto"/>
        <w:jc w:val="both"/>
        <w:textAlignment w:val="baseline"/>
        <w:rPr>
          <w:rFonts w:ascii="Times New Roman" w:eastAsia="SimSun" w:hAnsi="Times New Roman" w:cs="Times New Roman"/>
          <w:kern w:val="3"/>
          <w:sz w:val="28"/>
          <w:szCs w:val="28"/>
          <w:lang w:eastAsia="zh-CN" w:bidi="hi-IN"/>
        </w:rPr>
      </w:pPr>
      <w:r w:rsidRPr="00BE1897">
        <w:rPr>
          <w:rFonts w:ascii="Times New Roman" w:eastAsia="SimSun" w:hAnsi="Times New Roman" w:cs="Times New Roman"/>
          <w:kern w:val="3"/>
          <w:sz w:val="28"/>
          <w:szCs w:val="28"/>
          <w:lang w:eastAsia="zh-CN" w:bidi="hi-IN"/>
        </w:rPr>
        <w:t>МО учителей математического цикла (математика, физика, информатика)</w:t>
      </w:r>
    </w:p>
    <w:p w:rsidR="00F64500" w:rsidRPr="00BE1897" w:rsidRDefault="00F64500" w:rsidP="000A0EB1">
      <w:pPr>
        <w:pStyle w:val="a3"/>
        <w:widowControl w:val="0"/>
        <w:numPr>
          <w:ilvl w:val="0"/>
          <w:numId w:val="22"/>
        </w:numPr>
        <w:suppressAutoHyphens/>
        <w:autoSpaceDN w:val="0"/>
        <w:spacing w:line="360" w:lineRule="auto"/>
        <w:jc w:val="both"/>
        <w:textAlignment w:val="baseline"/>
        <w:rPr>
          <w:rFonts w:ascii="Times New Roman" w:eastAsia="SimSun" w:hAnsi="Times New Roman" w:cs="Times New Roman"/>
          <w:kern w:val="3"/>
          <w:sz w:val="28"/>
          <w:szCs w:val="28"/>
          <w:lang w:eastAsia="zh-CN" w:bidi="hi-IN"/>
        </w:rPr>
      </w:pPr>
      <w:r w:rsidRPr="00BE1897">
        <w:rPr>
          <w:rFonts w:ascii="Times New Roman" w:eastAsia="SimSun" w:hAnsi="Times New Roman" w:cs="Times New Roman"/>
          <w:kern w:val="3"/>
          <w:sz w:val="28"/>
          <w:szCs w:val="28"/>
          <w:lang w:eastAsia="zh-CN" w:bidi="hi-IN"/>
        </w:rPr>
        <w:lastRenderedPageBreak/>
        <w:t>МО учителей «Естествознание» (биология, география, химия);</w:t>
      </w:r>
    </w:p>
    <w:p w:rsidR="00F64500" w:rsidRPr="00BE1897" w:rsidRDefault="00F64500" w:rsidP="000A0EB1">
      <w:pPr>
        <w:pStyle w:val="a3"/>
        <w:widowControl w:val="0"/>
        <w:numPr>
          <w:ilvl w:val="0"/>
          <w:numId w:val="22"/>
        </w:numPr>
        <w:suppressAutoHyphens/>
        <w:autoSpaceDN w:val="0"/>
        <w:spacing w:line="360" w:lineRule="auto"/>
        <w:jc w:val="both"/>
        <w:textAlignment w:val="baseline"/>
        <w:rPr>
          <w:rFonts w:ascii="Times New Roman" w:eastAsia="SimSun" w:hAnsi="Times New Roman" w:cs="Times New Roman"/>
          <w:kern w:val="3"/>
          <w:sz w:val="28"/>
          <w:szCs w:val="28"/>
          <w:lang w:eastAsia="zh-CN" w:bidi="hi-IN"/>
        </w:rPr>
      </w:pPr>
      <w:r w:rsidRPr="00BE1897">
        <w:rPr>
          <w:rFonts w:ascii="Times New Roman" w:eastAsia="SimSun" w:hAnsi="Times New Roman" w:cs="Times New Roman"/>
          <w:kern w:val="3"/>
          <w:sz w:val="28"/>
          <w:szCs w:val="28"/>
          <w:lang w:eastAsia="zh-CN" w:bidi="hi-IN"/>
        </w:rPr>
        <w:t>МО учителей физической культуры, обслуживающего труда и ОБЖ.</w:t>
      </w:r>
    </w:p>
    <w:p w:rsidR="00F64500" w:rsidRPr="00BE1897" w:rsidRDefault="00F64500" w:rsidP="00486FC8">
      <w:pPr>
        <w:widowControl w:val="0"/>
        <w:suppressAutoHyphens/>
        <w:autoSpaceDN w:val="0"/>
        <w:spacing w:line="360" w:lineRule="auto"/>
        <w:ind w:firstLine="709"/>
        <w:jc w:val="both"/>
        <w:textAlignment w:val="baseline"/>
        <w:rPr>
          <w:rFonts w:ascii="Times New Roman" w:hAnsi="Times New Roman" w:cs="Times New Roman"/>
          <w:b/>
          <w:i/>
          <w:sz w:val="28"/>
          <w:szCs w:val="28"/>
        </w:rPr>
      </w:pPr>
    </w:p>
    <w:p w:rsidR="00F64500" w:rsidRPr="00BE1897" w:rsidRDefault="00F64500" w:rsidP="00486FC8">
      <w:pPr>
        <w:widowControl w:val="0"/>
        <w:suppressAutoHyphens/>
        <w:autoSpaceDN w:val="0"/>
        <w:spacing w:line="360" w:lineRule="auto"/>
        <w:ind w:firstLine="709"/>
        <w:jc w:val="both"/>
        <w:textAlignment w:val="baseline"/>
        <w:rPr>
          <w:rFonts w:ascii="Times New Roman" w:hAnsi="Times New Roman" w:cs="Times New Roman"/>
          <w:b/>
          <w:i/>
          <w:sz w:val="28"/>
          <w:szCs w:val="28"/>
        </w:rPr>
      </w:pPr>
      <w:r w:rsidRPr="00BE1897">
        <w:rPr>
          <w:rFonts w:ascii="Times New Roman" w:hAnsi="Times New Roman" w:cs="Times New Roman"/>
          <w:b/>
          <w:i/>
          <w:sz w:val="28"/>
          <w:szCs w:val="28"/>
        </w:rPr>
        <w:t>Организует и координирует работу Методический Совет.</w:t>
      </w:r>
    </w:p>
    <w:p w:rsidR="00F64500" w:rsidRPr="00BE1897" w:rsidRDefault="00F64500" w:rsidP="00486FC8">
      <w:pPr>
        <w:shd w:val="clear" w:color="auto" w:fill="FFFFFF"/>
        <w:spacing w:line="360" w:lineRule="auto"/>
        <w:ind w:firstLine="709"/>
        <w:rPr>
          <w:rFonts w:ascii="Times New Roman" w:hAnsi="Times New Roman" w:cs="Times New Roman"/>
          <w:b/>
          <w:bCs/>
          <w:i/>
          <w:spacing w:val="-2"/>
          <w:sz w:val="28"/>
          <w:szCs w:val="28"/>
        </w:rPr>
      </w:pPr>
    </w:p>
    <w:p w:rsidR="00F64500" w:rsidRPr="00BE1897" w:rsidRDefault="00F64500" w:rsidP="00486FC8">
      <w:pPr>
        <w:spacing w:line="360" w:lineRule="auto"/>
        <w:ind w:firstLine="426"/>
        <w:jc w:val="both"/>
        <w:rPr>
          <w:rFonts w:ascii="Times New Roman" w:hAnsi="Times New Roman" w:cs="Times New Roman"/>
          <w:sz w:val="28"/>
          <w:szCs w:val="28"/>
        </w:rPr>
      </w:pPr>
      <w:r w:rsidRPr="00BE1897">
        <w:rPr>
          <w:rFonts w:ascii="Times New Roman" w:hAnsi="Times New Roman" w:cs="Times New Roman"/>
          <w:sz w:val="28"/>
          <w:szCs w:val="28"/>
        </w:rPr>
        <w:tab/>
        <w:t>Заседания методических объединений проводились не реже одного раза в четверть, на которых обсуждались следующие вопросы:</w:t>
      </w:r>
    </w:p>
    <w:p w:rsidR="00F64500" w:rsidRPr="00BE1897" w:rsidRDefault="00F64500"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изучение нормативных документов;</w:t>
      </w:r>
    </w:p>
    <w:p w:rsidR="00F64500" w:rsidRPr="00BE1897" w:rsidRDefault="00F64500"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итоги промежуточной аттестации учащихся;</w:t>
      </w:r>
    </w:p>
    <w:p w:rsidR="00F64500" w:rsidRPr="00BE1897" w:rsidRDefault="00F64500"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подготовка и сдача ЕГЭ;</w:t>
      </w:r>
    </w:p>
    <w:p w:rsidR="00F64500" w:rsidRPr="00BE1897" w:rsidRDefault="00F64500"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мониторинг результативности образовательного процесса;</w:t>
      </w:r>
    </w:p>
    <w:p w:rsidR="00F64500" w:rsidRPr="00BE1897" w:rsidRDefault="00F64500" w:rsidP="00486FC8">
      <w:pPr>
        <w:spacing w:line="360" w:lineRule="auto"/>
        <w:ind w:left="708"/>
        <w:jc w:val="both"/>
        <w:rPr>
          <w:rFonts w:ascii="Times New Roman" w:hAnsi="Times New Roman" w:cs="Times New Roman"/>
          <w:sz w:val="28"/>
          <w:szCs w:val="28"/>
        </w:rPr>
      </w:pPr>
      <w:r w:rsidRPr="00BE1897">
        <w:rPr>
          <w:rFonts w:ascii="Times New Roman" w:hAnsi="Times New Roman" w:cs="Times New Roman"/>
          <w:sz w:val="28"/>
          <w:szCs w:val="28"/>
        </w:rPr>
        <w:t>-обзор периодической литературы по теории и методике предмета, психологии и педагогике;</w:t>
      </w:r>
    </w:p>
    <w:p w:rsidR="00F64500" w:rsidRPr="00BE1897" w:rsidRDefault="00F64500"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-подготовка к конференциям, олимпиадам, семинарам, педсоветам, круглым столам.</w:t>
      </w:r>
    </w:p>
    <w:p w:rsidR="00F64500" w:rsidRPr="00BE1897" w:rsidRDefault="00F64500" w:rsidP="00486FC8">
      <w:pPr>
        <w:spacing w:line="360" w:lineRule="auto"/>
        <w:ind w:firstLine="567"/>
        <w:jc w:val="both"/>
        <w:rPr>
          <w:rFonts w:ascii="Times New Roman" w:hAnsi="Times New Roman" w:cs="Times New Roman"/>
          <w:sz w:val="28"/>
          <w:szCs w:val="28"/>
        </w:rPr>
      </w:pPr>
      <w:r w:rsidRPr="00BE1897">
        <w:rPr>
          <w:rFonts w:ascii="Times New Roman" w:hAnsi="Times New Roman" w:cs="Times New Roman"/>
          <w:sz w:val="28"/>
          <w:szCs w:val="28"/>
        </w:rPr>
        <w:tab/>
        <w:t>На начало учебного года все методические объединения учителей представили работы с анализом деятельности за предыдущий учебный год. Задачи работы всех методических объединений соответствовали основной школьной проблеме, углубляя её конкретными мероприятиями соответствующими профилями объединений.</w:t>
      </w:r>
    </w:p>
    <w:p w:rsidR="00F64500" w:rsidRPr="00BE1897" w:rsidRDefault="00F64500" w:rsidP="00486FC8">
      <w:pPr>
        <w:spacing w:line="360" w:lineRule="auto"/>
        <w:ind w:firstLine="567"/>
        <w:jc w:val="both"/>
        <w:rPr>
          <w:rFonts w:ascii="Times New Roman" w:hAnsi="Times New Roman" w:cs="Times New Roman"/>
          <w:sz w:val="28"/>
          <w:szCs w:val="28"/>
        </w:rPr>
      </w:pPr>
      <w:r w:rsidRPr="00BE1897">
        <w:rPr>
          <w:rFonts w:ascii="Times New Roman" w:hAnsi="Times New Roman" w:cs="Times New Roman"/>
          <w:sz w:val="28"/>
          <w:szCs w:val="28"/>
        </w:rPr>
        <w:tab/>
        <w:t>На заседаниях методических объединениях происходил не только обмен опытом, но и совместное решение текущих учебно-воспитательных задач, выработка общих подходов контролю знаний и аттестации знаний обучающихся, участие в аттестационных процедурах.</w:t>
      </w:r>
    </w:p>
    <w:p w:rsidR="00F64500" w:rsidRPr="00BE1897" w:rsidRDefault="00F64500"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sz w:val="28"/>
          <w:szCs w:val="28"/>
        </w:rPr>
        <w:tab/>
      </w:r>
    </w:p>
    <w:p w:rsidR="009F5422" w:rsidRDefault="009F5422" w:rsidP="00486FC8">
      <w:pPr>
        <w:pStyle w:val="3"/>
        <w:spacing w:line="360" w:lineRule="auto"/>
        <w:ind w:firstLine="709"/>
        <w:jc w:val="center"/>
        <w:rPr>
          <w:rFonts w:ascii="Times New Roman" w:hAnsi="Times New Roman" w:cs="Times New Roman"/>
          <w:b/>
          <w:sz w:val="28"/>
          <w:szCs w:val="28"/>
        </w:rPr>
      </w:pPr>
    </w:p>
    <w:p w:rsidR="009F5422" w:rsidRDefault="009F5422" w:rsidP="00486FC8">
      <w:pPr>
        <w:pStyle w:val="3"/>
        <w:spacing w:line="360" w:lineRule="auto"/>
        <w:ind w:firstLine="709"/>
        <w:jc w:val="center"/>
        <w:rPr>
          <w:rFonts w:ascii="Times New Roman" w:hAnsi="Times New Roman" w:cs="Times New Roman"/>
          <w:b/>
          <w:sz w:val="28"/>
          <w:szCs w:val="28"/>
        </w:rPr>
      </w:pPr>
    </w:p>
    <w:p w:rsidR="002A35AA" w:rsidRDefault="002A35AA" w:rsidP="00486FC8">
      <w:pPr>
        <w:pStyle w:val="3"/>
        <w:spacing w:line="360" w:lineRule="auto"/>
        <w:ind w:firstLine="709"/>
        <w:jc w:val="center"/>
        <w:rPr>
          <w:rFonts w:ascii="Times New Roman" w:hAnsi="Times New Roman" w:cs="Times New Roman"/>
          <w:b/>
          <w:sz w:val="28"/>
          <w:szCs w:val="28"/>
        </w:rPr>
      </w:pPr>
    </w:p>
    <w:p w:rsidR="002A35AA" w:rsidRDefault="002A35AA" w:rsidP="00486FC8">
      <w:pPr>
        <w:pStyle w:val="3"/>
        <w:spacing w:line="360" w:lineRule="auto"/>
        <w:ind w:firstLine="709"/>
        <w:jc w:val="center"/>
        <w:rPr>
          <w:rFonts w:ascii="Times New Roman" w:hAnsi="Times New Roman" w:cs="Times New Roman"/>
          <w:b/>
          <w:sz w:val="28"/>
          <w:szCs w:val="28"/>
        </w:rPr>
      </w:pPr>
    </w:p>
    <w:p w:rsidR="002A35AA" w:rsidRDefault="002A35AA" w:rsidP="00486FC8">
      <w:pPr>
        <w:pStyle w:val="3"/>
        <w:spacing w:line="360" w:lineRule="auto"/>
        <w:ind w:firstLine="709"/>
        <w:jc w:val="center"/>
        <w:rPr>
          <w:rFonts w:ascii="Times New Roman" w:hAnsi="Times New Roman" w:cs="Times New Roman"/>
          <w:b/>
          <w:sz w:val="28"/>
          <w:szCs w:val="28"/>
        </w:rPr>
      </w:pPr>
    </w:p>
    <w:p w:rsidR="002A35AA" w:rsidRDefault="002A35AA" w:rsidP="00486FC8">
      <w:pPr>
        <w:pStyle w:val="3"/>
        <w:spacing w:line="360" w:lineRule="auto"/>
        <w:ind w:firstLine="709"/>
        <w:jc w:val="center"/>
        <w:rPr>
          <w:rFonts w:ascii="Times New Roman" w:hAnsi="Times New Roman" w:cs="Times New Roman"/>
          <w:b/>
          <w:sz w:val="28"/>
          <w:szCs w:val="28"/>
        </w:rPr>
      </w:pPr>
    </w:p>
    <w:p w:rsidR="00F64500" w:rsidRPr="00BE1897" w:rsidRDefault="00F64500" w:rsidP="00486FC8">
      <w:pPr>
        <w:pStyle w:val="3"/>
        <w:spacing w:line="360" w:lineRule="auto"/>
        <w:ind w:firstLine="709"/>
        <w:jc w:val="center"/>
        <w:rPr>
          <w:rFonts w:ascii="Times New Roman" w:hAnsi="Times New Roman" w:cs="Times New Roman"/>
          <w:b/>
          <w:sz w:val="28"/>
          <w:szCs w:val="28"/>
        </w:rPr>
      </w:pPr>
      <w:r w:rsidRPr="00BE1897">
        <w:rPr>
          <w:rFonts w:ascii="Times New Roman" w:hAnsi="Times New Roman" w:cs="Times New Roman"/>
          <w:b/>
          <w:sz w:val="28"/>
          <w:szCs w:val="28"/>
        </w:rPr>
        <w:lastRenderedPageBreak/>
        <w:t>Выполнение рекомендаций к плану методической работы школы</w:t>
      </w:r>
    </w:p>
    <w:p w:rsidR="00F64500" w:rsidRPr="00BE1897" w:rsidRDefault="00F64500" w:rsidP="00486FC8">
      <w:pPr>
        <w:pStyle w:val="3"/>
        <w:spacing w:line="360" w:lineRule="auto"/>
        <w:ind w:firstLine="709"/>
        <w:jc w:val="center"/>
        <w:rPr>
          <w:rFonts w:ascii="Times New Roman" w:hAnsi="Times New Roman" w:cs="Times New Roman"/>
          <w:b/>
          <w:sz w:val="28"/>
          <w:szCs w:val="28"/>
        </w:rPr>
      </w:pPr>
      <w:r w:rsidRPr="00BE1897">
        <w:rPr>
          <w:rFonts w:ascii="Times New Roman" w:hAnsi="Times New Roman" w:cs="Times New Roman"/>
          <w:b/>
          <w:sz w:val="28"/>
          <w:szCs w:val="28"/>
        </w:rPr>
        <w:t>в 2013 –2014 учебном году</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125"/>
        <w:gridCol w:w="4798"/>
      </w:tblGrid>
      <w:tr w:rsidR="00F64500" w:rsidRPr="00BE1897" w:rsidTr="00F64500">
        <w:tc>
          <w:tcPr>
            <w:tcW w:w="709" w:type="dxa"/>
          </w:tcPr>
          <w:p w:rsidR="00F64500" w:rsidRPr="00BE1897" w:rsidRDefault="00F64500" w:rsidP="00486FC8">
            <w:pPr>
              <w:spacing w:line="360" w:lineRule="auto"/>
              <w:rPr>
                <w:rFonts w:ascii="Times New Roman" w:hAnsi="Times New Roman" w:cs="Times New Roman"/>
                <w:b/>
                <w:bCs/>
                <w:sz w:val="28"/>
                <w:szCs w:val="28"/>
              </w:rPr>
            </w:pPr>
            <w:r w:rsidRPr="00BE1897">
              <w:rPr>
                <w:rFonts w:ascii="Times New Roman" w:hAnsi="Times New Roman" w:cs="Times New Roman"/>
                <w:b/>
                <w:bCs/>
                <w:sz w:val="28"/>
                <w:szCs w:val="28"/>
              </w:rPr>
              <w:t xml:space="preserve">№ </w:t>
            </w:r>
          </w:p>
        </w:tc>
        <w:tc>
          <w:tcPr>
            <w:tcW w:w="5125" w:type="dxa"/>
          </w:tcPr>
          <w:p w:rsidR="00F64500" w:rsidRPr="00BE1897" w:rsidRDefault="00F64500" w:rsidP="00486FC8">
            <w:pPr>
              <w:spacing w:line="360" w:lineRule="auto"/>
              <w:rPr>
                <w:rFonts w:ascii="Times New Roman" w:hAnsi="Times New Roman" w:cs="Times New Roman"/>
                <w:b/>
                <w:bCs/>
                <w:sz w:val="28"/>
                <w:szCs w:val="28"/>
              </w:rPr>
            </w:pPr>
            <w:r w:rsidRPr="00BE1897">
              <w:rPr>
                <w:rFonts w:ascii="Times New Roman" w:hAnsi="Times New Roman" w:cs="Times New Roman"/>
                <w:b/>
                <w:bCs/>
                <w:sz w:val="28"/>
                <w:szCs w:val="28"/>
              </w:rPr>
              <w:t>Содержание рекомендации / задачи</w:t>
            </w:r>
          </w:p>
        </w:tc>
        <w:tc>
          <w:tcPr>
            <w:tcW w:w="4798" w:type="dxa"/>
          </w:tcPr>
          <w:p w:rsidR="00F64500" w:rsidRPr="00BE1897" w:rsidRDefault="00F64500" w:rsidP="00486FC8">
            <w:pPr>
              <w:spacing w:line="360" w:lineRule="auto"/>
              <w:rPr>
                <w:rFonts w:ascii="Times New Roman" w:hAnsi="Times New Roman" w:cs="Times New Roman"/>
                <w:b/>
                <w:bCs/>
                <w:sz w:val="28"/>
                <w:szCs w:val="28"/>
              </w:rPr>
            </w:pPr>
            <w:r w:rsidRPr="00BE1897">
              <w:rPr>
                <w:rFonts w:ascii="Times New Roman" w:hAnsi="Times New Roman" w:cs="Times New Roman"/>
                <w:b/>
                <w:bCs/>
                <w:sz w:val="28"/>
                <w:szCs w:val="28"/>
              </w:rPr>
              <w:t>Реализация</w:t>
            </w:r>
          </w:p>
        </w:tc>
      </w:tr>
      <w:tr w:rsidR="00F64500" w:rsidRPr="00BE1897" w:rsidTr="00F64500">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1</w:t>
            </w:r>
          </w:p>
        </w:tc>
        <w:tc>
          <w:tcPr>
            <w:tcW w:w="5125"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Продолжить:  работу по повышению профессионального мастерства педагогов; экспериментальную деятельность; работу по обобщению и распространению передового педагогического опыта. Сохранить и развивать взаимосвязи методического совета, методических объединений с вузами; участвовать в управлении деятельностью школы и реализации  системы ВШК.</w:t>
            </w:r>
          </w:p>
          <w:p w:rsidR="00F64500" w:rsidRPr="00BE1897" w:rsidRDefault="00F64500" w:rsidP="00486FC8">
            <w:pPr>
              <w:spacing w:line="360" w:lineRule="auto"/>
              <w:ind w:firstLine="709"/>
              <w:rPr>
                <w:rFonts w:ascii="Times New Roman" w:hAnsi="Times New Roman" w:cs="Times New Roman"/>
                <w:sz w:val="28"/>
                <w:szCs w:val="28"/>
              </w:rPr>
            </w:pPr>
          </w:p>
        </w:tc>
        <w:tc>
          <w:tcPr>
            <w:tcW w:w="4798" w:type="dxa"/>
          </w:tcPr>
          <w:p w:rsidR="00F64500" w:rsidRPr="00BE1897" w:rsidRDefault="00F64500" w:rsidP="000A0EB1">
            <w:pPr>
              <w:pStyle w:val="a3"/>
              <w:numPr>
                <w:ilvl w:val="0"/>
                <w:numId w:val="2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Педагоги школы  (8 человек) прошли курсы повышения квалификации.</w:t>
            </w:r>
          </w:p>
          <w:p w:rsidR="00F64500" w:rsidRPr="00BE1897" w:rsidRDefault="00F64500" w:rsidP="000A0EB1">
            <w:pPr>
              <w:pStyle w:val="a3"/>
              <w:numPr>
                <w:ilvl w:val="0"/>
                <w:numId w:val="2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Обобщены методические материалы педагогов (конспекты учебных занятий, технологические карты, дидактические материалы) в виде презентаций, папок, статей.</w:t>
            </w:r>
          </w:p>
          <w:p w:rsidR="00F64500" w:rsidRPr="00BE1897" w:rsidRDefault="00F64500" w:rsidP="000A0EB1">
            <w:pPr>
              <w:pStyle w:val="a3"/>
              <w:numPr>
                <w:ilvl w:val="0"/>
                <w:numId w:val="2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Взаимодействие с вузами и колледжами: ПГСХА, ПГУ.</w:t>
            </w:r>
          </w:p>
          <w:p w:rsidR="00F64500" w:rsidRPr="00BE1897" w:rsidRDefault="00F64500" w:rsidP="000A0EB1">
            <w:pPr>
              <w:pStyle w:val="a3"/>
              <w:numPr>
                <w:ilvl w:val="0"/>
                <w:numId w:val="2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Управленческая деятельность: разработаны и уточнены Положение  об олимпиаде школьников, положение о научно- практической конференции школьного этапа, положение о проведении пробных ГИА И ЕГЭ. Разработаны методические рекомендации по проведению предметных недель. </w:t>
            </w:r>
          </w:p>
          <w:p w:rsidR="00F64500" w:rsidRPr="00BE1897" w:rsidRDefault="00F64500" w:rsidP="000A0EB1">
            <w:pPr>
              <w:pStyle w:val="a3"/>
              <w:numPr>
                <w:ilvl w:val="0"/>
                <w:numId w:val="2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План ВШК, в целом, реализован. </w:t>
            </w:r>
          </w:p>
        </w:tc>
      </w:tr>
      <w:tr w:rsidR="00F64500" w:rsidRPr="00BE1897" w:rsidTr="00F64500">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2</w:t>
            </w:r>
          </w:p>
        </w:tc>
        <w:tc>
          <w:tcPr>
            <w:tcW w:w="5125"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Обеспечить научно-методическое сопровождение этапа реализация  ФГОС начального образования и подготовка к внедрению  ФГОС ООО.</w:t>
            </w:r>
          </w:p>
          <w:p w:rsidR="00F64500" w:rsidRPr="00BE1897" w:rsidRDefault="00F64500" w:rsidP="00486FC8">
            <w:pPr>
              <w:spacing w:line="360" w:lineRule="auto"/>
              <w:ind w:firstLine="709"/>
              <w:rPr>
                <w:rFonts w:ascii="Times New Roman" w:hAnsi="Times New Roman" w:cs="Times New Roman"/>
                <w:sz w:val="28"/>
                <w:szCs w:val="28"/>
              </w:rPr>
            </w:pPr>
          </w:p>
        </w:tc>
        <w:tc>
          <w:tcPr>
            <w:tcW w:w="4798"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lastRenderedPageBreak/>
              <w:t xml:space="preserve">Организовано посещение уроков в начальной школе, утверждено программно-методическое обеспечение УВП в начальной школе, </w:t>
            </w:r>
            <w:r w:rsidRPr="00BE1897">
              <w:rPr>
                <w:rFonts w:ascii="Times New Roman" w:hAnsi="Times New Roman" w:cs="Times New Roman"/>
                <w:sz w:val="28"/>
                <w:szCs w:val="28"/>
              </w:rPr>
              <w:lastRenderedPageBreak/>
              <w:t>внесены соответствующие изменения ООП НОО, Программу развития школы, план ВШК скорректирован с учетом  требований  ФГОС.</w:t>
            </w:r>
          </w:p>
        </w:tc>
      </w:tr>
      <w:tr w:rsidR="00F64500" w:rsidRPr="00BE1897" w:rsidTr="00F64500">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lastRenderedPageBreak/>
              <w:t>3</w:t>
            </w:r>
          </w:p>
        </w:tc>
        <w:tc>
          <w:tcPr>
            <w:tcW w:w="5125"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Разработать методические материалы, соответствующие Стандарту образования и требованиям ЕГЭ и ГИА.</w:t>
            </w:r>
          </w:p>
          <w:p w:rsidR="00F64500" w:rsidRPr="00BE1897" w:rsidRDefault="00F64500" w:rsidP="00486FC8">
            <w:pPr>
              <w:spacing w:line="360" w:lineRule="auto"/>
              <w:ind w:firstLine="709"/>
              <w:rPr>
                <w:rFonts w:ascii="Times New Roman" w:hAnsi="Times New Roman" w:cs="Times New Roman"/>
                <w:sz w:val="28"/>
                <w:szCs w:val="28"/>
              </w:rPr>
            </w:pPr>
          </w:p>
        </w:tc>
        <w:tc>
          <w:tcPr>
            <w:tcW w:w="4798"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На всех предметных методических объединениях разработаны и систематизированы методические материалы, соответствующие Стандарту образования и требованиям ЕГЭ и ГИА.</w:t>
            </w:r>
          </w:p>
        </w:tc>
      </w:tr>
      <w:tr w:rsidR="00F64500" w:rsidRPr="00BE1897" w:rsidTr="00F64500">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4</w:t>
            </w:r>
          </w:p>
        </w:tc>
        <w:tc>
          <w:tcPr>
            <w:tcW w:w="5125"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Увеличить долю учебных занятий технологического уровня.</w:t>
            </w:r>
          </w:p>
          <w:p w:rsidR="00F64500" w:rsidRPr="00BE1897" w:rsidRDefault="00F64500" w:rsidP="00486FC8">
            <w:pPr>
              <w:spacing w:line="360" w:lineRule="auto"/>
              <w:ind w:firstLine="709"/>
              <w:rPr>
                <w:rFonts w:ascii="Times New Roman" w:hAnsi="Times New Roman" w:cs="Times New Roman"/>
                <w:sz w:val="28"/>
                <w:szCs w:val="28"/>
              </w:rPr>
            </w:pPr>
          </w:p>
        </w:tc>
        <w:tc>
          <w:tcPr>
            <w:tcW w:w="4798"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Увеличена доля учебных занятий технологического уровня по географии, биологии, физике, математике, истории, МХК, английскому языку.</w:t>
            </w:r>
          </w:p>
        </w:tc>
      </w:tr>
      <w:tr w:rsidR="00F64500" w:rsidRPr="00BE1897" w:rsidTr="00F64500">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5</w:t>
            </w:r>
          </w:p>
        </w:tc>
        <w:tc>
          <w:tcPr>
            <w:tcW w:w="5125"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Совершенствовать работу Методического Совета школы </w:t>
            </w:r>
          </w:p>
        </w:tc>
        <w:tc>
          <w:tcPr>
            <w:tcW w:w="4798"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Начато формирование электронного банка научно-методических разработок педагогов школы (учебная работа, воспитательная работа, экспериментальная деятельность, методическая работа МО, система повышения квалификации, аттестация педагогических работников)</w:t>
            </w:r>
          </w:p>
        </w:tc>
      </w:tr>
    </w:tbl>
    <w:p w:rsidR="00F64500" w:rsidRPr="00BE1897" w:rsidRDefault="00F64500" w:rsidP="00486FC8">
      <w:pPr>
        <w:spacing w:line="360" w:lineRule="auto"/>
        <w:ind w:firstLine="709"/>
        <w:rPr>
          <w:rFonts w:ascii="Times New Roman" w:hAnsi="Times New Roman" w:cs="Times New Roman"/>
          <w:sz w:val="28"/>
          <w:szCs w:val="28"/>
        </w:rPr>
      </w:pPr>
    </w:p>
    <w:p w:rsidR="00F64500" w:rsidRPr="00BE1897" w:rsidRDefault="00F64500"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Однако в ходе работы над поставленными задачами возникли новые проблемы, требующие  решения в 2014 – 2015 учебном году.</w:t>
      </w:r>
    </w:p>
    <w:p w:rsidR="00F64500" w:rsidRPr="00BE1897" w:rsidRDefault="00F64500" w:rsidP="00486FC8">
      <w:pPr>
        <w:spacing w:line="360" w:lineRule="auto"/>
        <w:ind w:left="360" w:firstLine="709"/>
        <w:jc w:val="center"/>
        <w:rPr>
          <w:rFonts w:ascii="Times New Roman" w:hAnsi="Times New Roman" w:cs="Times New Roman"/>
          <w:b/>
          <w:sz w:val="28"/>
          <w:szCs w:val="28"/>
        </w:rPr>
      </w:pPr>
    </w:p>
    <w:p w:rsidR="009F5422" w:rsidRDefault="009F5422" w:rsidP="00486FC8">
      <w:pPr>
        <w:spacing w:line="360" w:lineRule="auto"/>
        <w:ind w:left="360" w:firstLine="709"/>
        <w:jc w:val="center"/>
        <w:rPr>
          <w:rFonts w:ascii="Times New Roman" w:hAnsi="Times New Roman" w:cs="Times New Roman"/>
          <w:b/>
          <w:sz w:val="28"/>
          <w:szCs w:val="28"/>
        </w:rPr>
      </w:pPr>
    </w:p>
    <w:p w:rsidR="009F5422" w:rsidRDefault="009F5422" w:rsidP="00486FC8">
      <w:pPr>
        <w:spacing w:line="360" w:lineRule="auto"/>
        <w:ind w:left="360" w:firstLine="709"/>
        <w:jc w:val="center"/>
        <w:rPr>
          <w:rFonts w:ascii="Times New Roman" w:hAnsi="Times New Roman" w:cs="Times New Roman"/>
          <w:b/>
          <w:sz w:val="28"/>
          <w:szCs w:val="28"/>
        </w:rPr>
      </w:pPr>
    </w:p>
    <w:p w:rsidR="009F5422" w:rsidRDefault="009F5422" w:rsidP="00486FC8">
      <w:pPr>
        <w:spacing w:line="360" w:lineRule="auto"/>
        <w:ind w:left="360" w:firstLine="709"/>
        <w:jc w:val="center"/>
        <w:rPr>
          <w:rFonts w:ascii="Times New Roman" w:hAnsi="Times New Roman" w:cs="Times New Roman"/>
          <w:b/>
          <w:sz w:val="28"/>
          <w:szCs w:val="28"/>
        </w:rPr>
      </w:pPr>
    </w:p>
    <w:p w:rsidR="009F5422" w:rsidRDefault="009F5422" w:rsidP="00486FC8">
      <w:pPr>
        <w:spacing w:line="360" w:lineRule="auto"/>
        <w:ind w:left="360" w:firstLine="709"/>
        <w:jc w:val="center"/>
        <w:rPr>
          <w:rFonts w:ascii="Times New Roman" w:hAnsi="Times New Roman" w:cs="Times New Roman"/>
          <w:b/>
          <w:sz w:val="28"/>
          <w:szCs w:val="28"/>
        </w:rPr>
      </w:pPr>
    </w:p>
    <w:p w:rsidR="009F5422" w:rsidRDefault="009F5422" w:rsidP="00486FC8">
      <w:pPr>
        <w:spacing w:line="360" w:lineRule="auto"/>
        <w:ind w:left="360" w:firstLine="709"/>
        <w:jc w:val="center"/>
        <w:rPr>
          <w:rFonts w:ascii="Times New Roman" w:hAnsi="Times New Roman" w:cs="Times New Roman"/>
          <w:b/>
          <w:sz w:val="28"/>
          <w:szCs w:val="28"/>
        </w:rPr>
      </w:pPr>
    </w:p>
    <w:p w:rsidR="00F64500" w:rsidRPr="00BE1897" w:rsidRDefault="00F64500" w:rsidP="00486FC8">
      <w:pPr>
        <w:spacing w:line="360" w:lineRule="auto"/>
        <w:ind w:left="360" w:firstLine="709"/>
        <w:jc w:val="center"/>
        <w:rPr>
          <w:rFonts w:ascii="Times New Roman" w:hAnsi="Times New Roman" w:cs="Times New Roman"/>
          <w:b/>
          <w:sz w:val="28"/>
          <w:szCs w:val="28"/>
        </w:rPr>
      </w:pPr>
      <w:r w:rsidRPr="00BE1897">
        <w:rPr>
          <w:rFonts w:ascii="Times New Roman" w:hAnsi="Times New Roman" w:cs="Times New Roman"/>
          <w:b/>
          <w:sz w:val="28"/>
          <w:szCs w:val="28"/>
        </w:rPr>
        <w:lastRenderedPageBreak/>
        <w:t>Проблемы в области научно-методической работы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82"/>
        <w:gridCol w:w="4741"/>
      </w:tblGrid>
      <w:tr w:rsidR="00F64500" w:rsidRPr="00BE1897" w:rsidTr="00F64500">
        <w:trPr>
          <w:trHeight w:val="402"/>
        </w:trPr>
        <w:tc>
          <w:tcPr>
            <w:tcW w:w="709" w:type="dxa"/>
          </w:tcPr>
          <w:p w:rsidR="00F64500" w:rsidRPr="00BE1897" w:rsidRDefault="00F64500" w:rsidP="00486FC8">
            <w:pPr>
              <w:spacing w:line="360" w:lineRule="auto"/>
              <w:rPr>
                <w:rFonts w:ascii="Times New Roman" w:hAnsi="Times New Roman" w:cs="Times New Roman"/>
                <w:b/>
                <w:sz w:val="28"/>
                <w:szCs w:val="28"/>
              </w:rPr>
            </w:pPr>
            <w:r w:rsidRPr="00BE1897">
              <w:rPr>
                <w:rFonts w:ascii="Times New Roman" w:hAnsi="Times New Roman" w:cs="Times New Roman"/>
                <w:b/>
                <w:sz w:val="28"/>
                <w:szCs w:val="28"/>
              </w:rPr>
              <w:t>№</w:t>
            </w:r>
          </w:p>
        </w:tc>
        <w:tc>
          <w:tcPr>
            <w:tcW w:w="5182" w:type="dxa"/>
          </w:tcPr>
          <w:p w:rsidR="00F64500" w:rsidRPr="00BE1897" w:rsidRDefault="00F64500" w:rsidP="00486FC8">
            <w:pPr>
              <w:spacing w:line="360" w:lineRule="auto"/>
              <w:ind w:firstLine="709"/>
              <w:rPr>
                <w:rFonts w:ascii="Times New Roman" w:hAnsi="Times New Roman" w:cs="Times New Roman"/>
                <w:b/>
                <w:sz w:val="28"/>
                <w:szCs w:val="28"/>
              </w:rPr>
            </w:pPr>
            <w:r w:rsidRPr="00BE1897">
              <w:rPr>
                <w:rFonts w:ascii="Times New Roman" w:hAnsi="Times New Roman" w:cs="Times New Roman"/>
                <w:b/>
                <w:sz w:val="28"/>
                <w:szCs w:val="28"/>
              </w:rPr>
              <w:t>Задача</w:t>
            </w:r>
          </w:p>
        </w:tc>
        <w:tc>
          <w:tcPr>
            <w:tcW w:w="4741" w:type="dxa"/>
          </w:tcPr>
          <w:p w:rsidR="00F64500" w:rsidRPr="00BE1897" w:rsidRDefault="00F64500" w:rsidP="00486FC8">
            <w:pPr>
              <w:spacing w:line="360" w:lineRule="auto"/>
              <w:ind w:firstLine="709"/>
              <w:rPr>
                <w:rFonts w:ascii="Times New Roman" w:hAnsi="Times New Roman" w:cs="Times New Roman"/>
                <w:b/>
                <w:sz w:val="28"/>
                <w:szCs w:val="28"/>
              </w:rPr>
            </w:pPr>
            <w:r w:rsidRPr="00BE1897">
              <w:rPr>
                <w:rFonts w:ascii="Times New Roman" w:hAnsi="Times New Roman" w:cs="Times New Roman"/>
                <w:b/>
                <w:sz w:val="28"/>
                <w:szCs w:val="28"/>
              </w:rPr>
              <w:t>Проблема</w:t>
            </w:r>
          </w:p>
        </w:tc>
      </w:tr>
      <w:tr w:rsidR="00F64500" w:rsidRPr="00BE1897" w:rsidTr="00F64500">
        <w:trPr>
          <w:trHeight w:val="2743"/>
        </w:trPr>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1</w:t>
            </w:r>
          </w:p>
        </w:tc>
        <w:tc>
          <w:tcPr>
            <w:tcW w:w="5182" w:type="dxa"/>
          </w:tcPr>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Продолжить работу по повышению профессионального мастерства педагогов, экспериментальную деятельность, работу по обобщению и распространению передового педагогического опыта, сохранить и развивать взаимосвязи с вузами, методического совета, Методических объединений, участвовать в управлении деятельностью школы, реализации  системы ВШК.</w:t>
            </w:r>
          </w:p>
        </w:tc>
        <w:tc>
          <w:tcPr>
            <w:tcW w:w="4741" w:type="dxa"/>
          </w:tcPr>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Уменьшение количества педагогов, включенных в проектно-исследовательскую работу и работу по распространению передового педагогического опыта.</w:t>
            </w:r>
          </w:p>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Отсутствие эффективной и реально действующей  системы посещения уроков.</w:t>
            </w:r>
          </w:p>
          <w:p w:rsidR="00F64500" w:rsidRPr="00BE1897" w:rsidRDefault="00F64500" w:rsidP="00486FC8">
            <w:pPr>
              <w:spacing w:line="360" w:lineRule="auto"/>
              <w:ind w:firstLine="709"/>
              <w:rPr>
                <w:rFonts w:ascii="Times New Roman" w:hAnsi="Times New Roman" w:cs="Times New Roman"/>
                <w:sz w:val="28"/>
                <w:szCs w:val="28"/>
              </w:rPr>
            </w:pPr>
          </w:p>
        </w:tc>
      </w:tr>
      <w:tr w:rsidR="00F64500" w:rsidRPr="00BE1897" w:rsidTr="00F64500">
        <w:trPr>
          <w:trHeight w:val="402"/>
        </w:trPr>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2</w:t>
            </w:r>
          </w:p>
        </w:tc>
        <w:tc>
          <w:tcPr>
            <w:tcW w:w="5182" w:type="dxa"/>
          </w:tcPr>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Обеспечить научно-методическое сопровождение этапа внедрения ФГОС основного  общего образования.</w:t>
            </w:r>
          </w:p>
          <w:p w:rsidR="00F64500" w:rsidRPr="00BE1897" w:rsidRDefault="00F64500" w:rsidP="00486FC8">
            <w:pPr>
              <w:spacing w:line="360" w:lineRule="auto"/>
              <w:ind w:firstLine="709"/>
              <w:rPr>
                <w:rFonts w:ascii="Times New Roman" w:hAnsi="Times New Roman" w:cs="Times New Roman"/>
                <w:sz w:val="28"/>
                <w:szCs w:val="28"/>
              </w:rPr>
            </w:pPr>
          </w:p>
        </w:tc>
        <w:tc>
          <w:tcPr>
            <w:tcW w:w="4741" w:type="dxa"/>
          </w:tcPr>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Подготовка педагогических кадров для работы в основной школе в условиях перехода на новые образовательные стандарты</w:t>
            </w:r>
          </w:p>
        </w:tc>
      </w:tr>
      <w:tr w:rsidR="00F64500" w:rsidRPr="00BE1897" w:rsidTr="00F64500">
        <w:trPr>
          <w:trHeight w:val="402"/>
        </w:trPr>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3</w:t>
            </w:r>
          </w:p>
        </w:tc>
        <w:tc>
          <w:tcPr>
            <w:tcW w:w="5182" w:type="dxa"/>
          </w:tcPr>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Разработать методические материалы, соответствующие Стандарту образования и требованиям ЕГЭ и ГИА.</w:t>
            </w:r>
          </w:p>
        </w:tc>
        <w:tc>
          <w:tcPr>
            <w:tcW w:w="4741" w:type="dxa"/>
          </w:tcPr>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Методические материалы разработаны, но не в полном объеме</w:t>
            </w:r>
          </w:p>
        </w:tc>
      </w:tr>
      <w:tr w:rsidR="00F64500" w:rsidRPr="00BE1897" w:rsidTr="00F64500">
        <w:trPr>
          <w:trHeight w:val="402"/>
        </w:trPr>
        <w:tc>
          <w:tcPr>
            <w:tcW w:w="709" w:type="dxa"/>
          </w:tcPr>
          <w:p w:rsidR="00F64500" w:rsidRPr="00BE1897" w:rsidRDefault="00F64500"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4</w:t>
            </w:r>
          </w:p>
        </w:tc>
        <w:tc>
          <w:tcPr>
            <w:tcW w:w="5182" w:type="dxa"/>
          </w:tcPr>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Совершенствовать работу Методического Совета школы</w:t>
            </w:r>
          </w:p>
        </w:tc>
        <w:tc>
          <w:tcPr>
            <w:tcW w:w="4741" w:type="dxa"/>
          </w:tcPr>
          <w:p w:rsidR="00F64500" w:rsidRPr="00BE1897" w:rsidRDefault="00F64500"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Предметное и адресное планирование системы  научно-методической работы в школе.</w:t>
            </w:r>
          </w:p>
        </w:tc>
      </w:tr>
    </w:tbl>
    <w:p w:rsidR="00F64500" w:rsidRPr="00BE1897" w:rsidRDefault="00F64500" w:rsidP="00486FC8">
      <w:pPr>
        <w:spacing w:line="360" w:lineRule="auto"/>
        <w:ind w:firstLine="709"/>
        <w:rPr>
          <w:rFonts w:ascii="Times New Roman" w:hAnsi="Times New Roman" w:cs="Times New Roman"/>
          <w:sz w:val="28"/>
          <w:szCs w:val="28"/>
        </w:rPr>
      </w:pPr>
    </w:p>
    <w:p w:rsidR="009C1976" w:rsidRPr="00BE1897" w:rsidRDefault="009C1976" w:rsidP="00486FC8">
      <w:pPr>
        <w:spacing w:line="360" w:lineRule="auto"/>
        <w:ind w:firstLine="709"/>
        <w:jc w:val="both"/>
        <w:rPr>
          <w:rFonts w:ascii="Times New Roman" w:hAnsi="Times New Roman" w:cs="Times New Roman"/>
          <w:b/>
          <w:sz w:val="28"/>
          <w:szCs w:val="28"/>
          <w:u w:val="single"/>
        </w:rPr>
      </w:pPr>
      <w:r w:rsidRPr="00BE1897">
        <w:rPr>
          <w:rFonts w:ascii="Times New Roman" w:hAnsi="Times New Roman" w:cs="Times New Roman"/>
          <w:b/>
          <w:sz w:val="28"/>
          <w:szCs w:val="28"/>
          <w:u w:val="single"/>
        </w:rPr>
        <w:t xml:space="preserve">Выводы: </w:t>
      </w:r>
    </w:p>
    <w:p w:rsidR="009C1976" w:rsidRPr="009F5422" w:rsidRDefault="009C1976" w:rsidP="000A0EB1">
      <w:pPr>
        <w:pStyle w:val="a3"/>
        <w:numPr>
          <w:ilvl w:val="0"/>
          <w:numId w:val="24"/>
        </w:numPr>
        <w:spacing w:line="360" w:lineRule="auto"/>
        <w:jc w:val="both"/>
        <w:rPr>
          <w:rFonts w:ascii="Times New Roman" w:hAnsi="Times New Roman" w:cs="Times New Roman"/>
          <w:sz w:val="28"/>
          <w:szCs w:val="28"/>
        </w:rPr>
      </w:pPr>
      <w:r w:rsidRPr="009F5422">
        <w:rPr>
          <w:rFonts w:ascii="Times New Roman" w:hAnsi="Times New Roman" w:cs="Times New Roman"/>
          <w:sz w:val="28"/>
          <w:szCs w:val="28"/>
        </w:rPr>
        <w:t>Рекомендации, данные к плану методической работы на 2013-2014 учебный год, выполнены.</w:t>
      </w:r>
    </w:p>
    <w:p w:rsidR="009C1976" w:rsidRPr="009F5422" w:rsidRDefault="009C1976" w:rsidP="000A0EB1">
      <w:pPr>
        <w:pStyle w:val="a3"/>
        <w:numPr>
          <w:ilvl w:val="0"/>
          <w:numId w:val="24"/>
        </w:numPr>
        <w:spacing w:line="360" w:lineRule="auto"/>
        <w:jc w:val="both"/>
        <w:rPr>
          <w:rFonts w:ascii="Times New Roman" w:hAnsi="Times New Roman" w:cs="Times New Roman"/>
          <w:sz w:val="28"/>
          <w:szCs w:val="28"/>
        </w:rPr>
      </w:pPr>
      <w:r w:rsidRPr="009F5422">
        <w:rPr>
          <w:rFonts w:ascii="Times New Roman" w:hAnsi="Times New Roman" w:cs="Times New Roman"/>
          <w:sz w:val="28"/>
          <w:szCs w:val="28"/>
        </w:rPr>
        <w:t>Задачи, поставленные на 2013-2014 учебный год, решены не полностью.</w:t>
      </w:r>
    </w:p>
    <w:p w:rsidR="009C1976" w:rsidRPr="009F5422" w:rsidRDefault="009C1976" w:rsidP="000A0EB1">
      <w:pPr>
        <w:pStyle w:val="a3"/>
        <w:numPr>
          <w:ilvl w:val="0"/>
          <w:numId w:val="24"/>
        </w:numPr>
        <w:spacing w:line="360" w:lineRule="auto"/>
        <w:jc w:val="both"/>
        <w:rPr>
          <w:rFonts w:ascii="Times New Roman" w:hAnsi="Times New Roman" w:cs="Times New Roman"/>
          <w:sz w:val="28"/>
          <w:szCs w:val="28"/>
        </w:rPr>
      </w:pPr>
      <w:r w:rsidRPr="009F5422">
        <w:rPr>
          <w:rFonts w:ascii="Times New Roman" w:hAnsi="Times New Roman" w:cs="Times New Roman"/>
          <w:sz w:val="28"/>
          <w:szCs w:val="28"/>
        </w:rPr>
        <w:t>Методическую работу школы можно оценить удовлетворительно.</w:t>
      </w:r>
    </w:p>
    <w:p w:rsidR="00E85FD5" w:rsidRPr="00BE1897" w:rsidRDefault="00E85FD5" w:rsidP="00486FC8">
      <w:pPr>
        <w:spacing w:line="360" w:lineRule="auto"/>
        <w:ind w:left="720"/>
        <w:jc w:val="both"/>
        <w:rPr>
          <w:rFonts w:ascii="Times New Roman" w:hAnsi="Times New Roman" w:cs="Times New Roman"/>
          <w:sz w:val="28"/>
          <w:szCs w:val="28"/>
        </w:rPr>
      </w:pPr>
    </w:p>
    <w:p w:rsidR="009F5422" w:rsidRDefault="009F5422" w:rsidP="00486FC8">
      <w:pPr>
        <w:spacing w:line="360" w:lineRule="auto"/>
        <w:ind w:firstLine="709"/>
        <w:jc w:val="center"/>
        <w:rPr>
          <w:rFonts w:ascii="Times New Roman" w:hAnsi="Times New Roman" w:cs="Times New Roman"/>
          <w:b/>
          <w:sz w:val="28"/>
          <w:szCs w:val="28"/>
        </w:rPr>
      </w:pPr>
    </w:p>
    <w:p w:rsidR="009C1976" w:rsidRPr="00BE1897" w:rsidRDefault="009C1976" w:rsidP="00486FC8">
      <w:pPr>
        <w:spacing w:line="360" w:lineRule="auto"/>
        <w:ind w:firstLine="709"/>
        <w:jc w:val="center"/>
        <w:rPr>
          <w:rFonts w:ascii="Times New Roman" w:hAnsi="Times New Roman" w:cs="Times New Roman"/>
          <w:b/>
          <w:sz w:val="28"/>
          <w:szCs w:val="28"/>
        </w:rPr>
      </w:pPr>
      <w:r w:rsidRPr="00BE1897">
        <w:rPr>
          <w:rFonts w:ascii="Times New Roman" w:hAnsi="Times New Roman" w:cs="Times New Roman"/>
          <w:b/>
          <w:sz w:val="28"/>
          <w:szCs w:val="28"/>
          <w:lang w:val="en-US"/>
        </w:rPr>
        <w:lastRenderedPageBreak/>
        <w:t>I</w:t>
      </w:r>
      <w:r w:rsidRPr="00BE1897">
        <w:rPr>
          <w:rFonts w:ascii="Times New Roman" w:hAnsi="Times New Roman" w:cs="Times New Roman"/>
          <w:b/>
          <w:sz w:val="28"/>
          <w:szCs w:val="28"/>
        </w:rPr>
        <w:t xml:space="preserve"> ступень – начальная школа (1-4 классы)</w:t>
      </w:r>
    </w:p>
    <w:p w:rsidR="009C1976" w:rsidRPr="00BE1897" w:rsidRDefault="009C1976" w:rsidP="00486FC8">
      <w:pPr>
        <w:spacing w:line="360" w:lineRule="auto"/>
        <w:ind w:firstLine="709"/>
        <w:jc w:val="center"/>
        <w:rPr>
          <w:rFonts w:ascii="Times New Roman" w:hAnsi="Times New Roman" w:cs="Times New Roman"/>
          <w:b/>
          <w:sz w:val="28"/>
          <w:szCs w:val="28"/>
        </w:rPr>
      </w:pPr>
    </w:p>
    <w:p w:rsidR="009C1976" w:rsidRPr="00BE1897" w:rsidRDefault="009C1976" w:rsidP="00486FC8">
      <w:pPr>
        <w:shd w:val="clear" w:color="auto" w:fill="FFFFFF"/>
        <w:spacing w:line="360" w:lineRule="auto"/>
        <w:ind w:firstLine="709"/>
        <w:jc w:val="both"/>
        <w:rPr>
          <w:rFonts w:ascii="Times New Roman" w:hAnsi="Times New Roman" w:cs="Times New Roman"/>
          <w:bCs/>
          <w:sz w:val="28"/>
          <w:szCs w:val="28"/>
        </w:rPr>
      </w:pPr>
      <w:r w:rsidRPr="00BE1897">
        <w:rPr>
          <w:rFonts w:ascii="Times New Roman" w:hAnsi="Times New Roman" w:cs="Times New Roman"/>
          <w:bCs/>
          <w:sz w:val="28"/>
          <w:szCs w:val="28"/>
        </w:rPr>
        <w:t xml:space="preserve">Анализ работы методического объединения  проводится с целью оценки деятельности учителей начальных классов, разработки целей для плана на 2013-2014 учебный год, определения путей совершенствования работы МО учителей начальной школы. </w:t>
      </w:r>
    </w:p>
    <w:p w:rsidR="009C1976" w:rsidRPr="00BE1897" w:rsidRDefault="009C1976" w:rsidP="00486FC8">
      <w:pPr>
        <w:spacing w:line="360" w:lineRule="auto"/>
        <w:ind w:firstLine="709"/>
        <w:jc w:val="both"/>
        <w:rPr>
          <w:rFonts w:ascii="Times New Roman" w:hAnsi="Times New Roman" w:cs="Times New Roman"/>
          <w:bCs/>
          <w:sz w:val="28"/>
          <w:szCs w:val="28"/>
        </w:rPr>
      </w:pPr>
      <w:r w:rsidRPr="00BE1897">
        <w:rPr>
          <w:rFonts w:ascii="Times New Roman" w:hAnsi="Times New Roman" w:cs="Times New Roman"/>
          <w:sz w:val="28"/>
          <w:szCs w:val="28"/>
        </w:rPr>
        <w:t xml:space="preserve">Педагог третьего тысячелетия, эпохи информационной цивилизации, работает в условиях, когда научное знание устаревает и обновляется быстрее, чем успевает усвоиться учениками в рамках организованного процесса обучения. Отсюда следует, что школа призвана подготовить ребенка к жизни в условиях неопределенности, то есть к жизни в таком мире, который характеризуется многовекторностью и неоднозначностью развития. Эти условия придают особую актуальность работе методических объединений, направленной на повышение профессиональной компетентности и педагогического мастерства учителя, на развитие его творческого потенциала, на совершенствование учебно-воспитательного процесса и достижение оптимального уровня образования, воспитания и развития школьников. </w:t>
      </w:r>
      <w:r w:rsidRPr="00BE1897">
        <w:rPr>
          <w:rFonts w:ascii="Times New Roman" w:hAnsi="Times New Roman" w:cs="Times New Roman"/>
          <w:bCs/>
          <w:sz w:val="28"/>
          <w:szCs w:val="28"/>
        </w:rPr>
        <w:t>Этот процесс протекает эффективнее при активном участии педагогов в профессиональных объединениях.</w:t>
      </w:r>
    </w:p>
    <w:p w:rsidR="009C1976" w:rsidRPr="00BE1897" w:rsidRDefault="009C1976" w:rsidP="00486FC8">
      <w:pPr>
        <w:spacing w:line="360" w:lineRule="auto"/>
        <w:ind w:firstLine="709"/>
        <w:jc w:val="both"/>
        <w:rPr>
          <w:rFonts w:ascii="Times New Roman" w:eastAsia="Calibri" w:hAnsi="Times New Roman" w:cs="Times New Roman"/>
          <w:b/>
          <w:sz w:val="28"/>
          <w:szCs w:val="28"/>
        </w:rPr>
      </w:pPr>
      <w:r w:rsidRPr="00BE1897">
        <w:rPr>
          <w:rFonts w:ascii="Times New Roman" w:eastAsia="Calibri" w:hAnsi="Times New Roman" w:cs="Times New Roman"/>
          <w:sz w:val="28"/>
          <w:szCs w:val="28"/>
        </w:rPr>
        <w:t xml:space="preserve">Методическое объединение учителей начальных классов в 2012-2013 учебном году работало над темой </w:t>
      </w:r>
      <w:r w:rsidRPr="00BE1897">
        <w:rPr>
          <w:rFonts w:ascii="Times New Roman" w:eastAsia="Calibri" w:hAnsi="Times New Roman" w:cs="Times New Roman"/>
          <w:b/>
          <w:sz w:val="28"/>
          <w:szCs w:val="28"/>
        </w:rPr>
        <w:t xml:space="preserve">«Повышение качества знаний учащихся через расширение форм и методов работы на уроке и во внеурочное время посредством внедрения новых педагогических технологий и всемерное использование в практике доступных средств ИКТ». </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b/>
          <w:sz w:val="28"/>
          <w:szCs w:val="28"/>
        </w:rPr>
        <w:t>Основная цель работы МО</w:t>
      </w:r>
      <w:r w:rsidRPr="00BE1897">
        <w:rPr>
          <w:rFonts w:ascii="Times New Roman" w:eastAsia="Calibri" w:hAnsi="Times New Roman" w:cs="Times New Roman"/>
          <w:sz w:val="28"/>
          <w:szCs w:val="28"/>
        </w:rPr>
        <w:t>: достижение максимальной эффективности проведения уроков и внеурочной (проектной) деятельности, развитие  у учеников интереса к изучаемым предметам, обеспечение повышения качества образования, успеваемости в начальных классах.</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Активное участие в апробации и внедрения современных педагогических технологий обучения и воспитания -  необходимое условие постоянного развития творческого потенциала учителя, направленного на формирование и развитие личности младших школьников</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На этот учебный год были определены следующие</w:t>
      </w:r>
      <w:r w:rsidRPr="00BE1897">
        <w:rPr>
          <w:rFonts w:ascii="Times New Roman" w:eastAsia="Calibri" w:hAnsi="Times New Roman" w:cs="Times New Roman"/>
          <w:b/>
          <w:sz w:val="28"/>
          <w:szCs w:val="28"/>
        </w:rPr>
        <w:t xml:space="preserve"> задачи</w:t>
      </w:r>
      <w:r w:rsidRPr="00BE1897">
        <w:rPr>
          <w:rFonts w:ascii="Times New Roman" w:eastAsia="Calibri" w:hAnsi="Times New Roman" w:cs="Times New Roman"/>
          <w:sz w:val="28"/>
          <w:szCs w:val="28"/>
        </w:rPr>
        <w:t>:</w:t>
      </w:r>
    </w:p>
    <w:p w:rsidR="009C1976" w:rsidRPr="009F5422" w:rsidRDefault="009C1976" w:rsidP="000A0EB1">
      <w:pPr>
        <w:pStyle w:val="a3"/>
        <w:widowControl w:val="0"/>
        <w:numPr>
          <w:ilvl w:val="0"/>
          <w:numId w:val="25"/>
        </w:numPr>
        <w:tabs>
          <w:tab w:val="left" w:pos="993"/>
        </w:tabs>
        <w:suppressAutoHyphens/>
        <w:spacing w:line="360" w:lineRule="auto"/>
        <w:jc w:val="both"/>
        <w:rPr>
          <w:rFonts w:ascii="Times New Roman" w:eastAsia="Calibri" w:hAnsi="Times New Roman" w:cs="Times New Roman"/>
          <w:sz w:val="28"/>
          <w:szCs w:val="28"/>
        </w:rPr>
      </w:pPr>
      <w:r w:rsidRPr="009F5422">
        <w:rPr>
          <w:rFonts w:ascii="Times New Roman" w:hAnsi="Times New Roman" w:cs="Times New Roman"/>
          <w:sz w:val="28"/>
          <w:szCs w:val="28"/>
        </w:rPr>
        <w:lastRenderedPageBreak/>
        <w:t xml:space="preserve">Повысить квалификацию педагогов по проблеме: </w:t>
      </w:r>
      <w:r w:rsidRPr="009F5422">
        <w:rPr>
          <w:rFonts w:ascii="Times New Roman" w:eastAsia="Calibri" w:hAnsi="Times New Roman" w:cs="Times New Roman"/>
          <w:sz w:val="28"/>
          <w:szCs w:val="28"/>
        </w:rPr>
        <w:t>новые педагогические технологии и доступные средства ИКТ.</w:t>
      </w:r>
    </w:p>
    <w:p w:rsidR="009C1976" w:rsidRPr="009F5422" w:rsidRDefault="009C1976" w:rsidP="000A0EB1">
      <w:pPr>
        <w:pStyle w:val="a3"/>
        <w:numPr>
          <w:ilvl w:val="0"/>
          <w:numId w:val="25"/>
        </w:numPr>
        <w:tabs>
          <w:tab w:val="left" w:pos="993"/>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Совершенствовать работу по использованию в образовательном процессе современных методов, форм, средств обучения, педагогических и здоровьесберегающих технологий.</w:t>
      </w:r>
    </w:p>
    <w:p w:rsidR="009C1976" w:rsidRPr="009F5422" w:rsidRDefault="009C1976" w:rsidP="000A0EB1">
      <w:pPr>
        <w:pStyle w:val="a3"/>
        <w:numPr>
          <w:ilvl w:val="0"/>
          <w:numId w:val="25"/>
        </w:numPr>
        <w:tabs>
          <w:tab w:val="left" w:pos="993"/>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Совершенствовать навыки ИКТ и содействовать внедрению их в учебно-воспитательный процесс.</w:t>
      </w:r>
    </w:p>
    <w:p w:rsidR="009C1976" w:rsidRPr="009F5422" w:rsidRDefault="009C1976" w:rsidP="000A0EB1">
      <w:pPr>
        <w:pStyle w:val="a3"/>
        <w:numPr>
          <w:ilvl w:val="0"/>
          <w:numId w:val="25"/>
        </w:numPr>
        <w:tabs>
          <w:tab w:val="left" w:pos="993"/>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Продолжать реализацию  ФГОС НОО, а также внедрить в 4-е классы новый учебный курс ОРКСЭ (Модуль «Основы мировых религиозных культур»).</w:t>
      </w:r>
    </w:p>
    <w:p w:rsidR="009C1976" w:rsidRPr="009F5422" w:rsidRDefault="009C1976" w:rsidP="000A0EB1">
      <w:pPr>
        <w:pStyle w:val="a3"/>
        <w:numPr>
          <w:ilvl w:val="0"/>
          <w:numId w:val="25"/>
        </w:numPr>
        <w:tabs>
          <w:tab w:val="left" w:pos="993"/>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Реализация технологии деятельностного обучения в образовательном процессе начальной школы по требованиям ФГОС НОО.</w:t>
      </w:r>
    </w:p>
    <w:p w:rsidR="009C1976" w:rsidRPr="009F5422" w:rsidRDefault="009C1976" w:rsidP="000A0EB1">
      <w:pPr>
        <w:pStyle w:val="a3"/>
        <w:numPr>
          <w:ilvl w:val="0"/>
          <w:numId w:val="25"/>
        </w:numPr>
        <w:tabs>
          <w:tab w:val="left" w:pos="993"/>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Провести входной мониторинг с целью выявления реального уровня знаний учащихся по предметам и выработки необходимых мер по устранению пробелов в знаниях тех учеников, которым необходима дополнительная помощь в учёбе.</w:t>
      </w:r>
    </w:p>
    <w:p w:rsidR="009C1976" w:rsidRPr="009F5422" w:rsidRDefault="009C1976" w:rsidP="000A0EB1">
      <w:pPr>
        <w:pStyle w:val="a3"/>
        <w:numPr>
          <w:ilvl w:val="0"/>
          <w:numId w:val="25"/>
        </w:numPr>
        <w:tabs>
          <w:tab w:val="left" w:pos="993"/>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Каждому классному руководителю начальной школы проводить планомерную работу по определению мотивационной сферы учеников своего класса повышению уровня успешности детей. Выработать требования, правила внутреннего распорядка, систему мер поощрений и наказаний.</w:t>
      </w:r>
    </w:p>
    <w:p w:rsidR="009C1976" w:rsidRPr="009F5422" w:rsidRDefault="009C1976" w:rsidP="000A0EB1">
      <w:pPr>
        <w:pStyle w:val="a3"/>
        <w:numPr>
          <w:ilvl w:val="0"/>
          <w:numId w:val="25"/>
        </w:numPr>
        <w:tabs>
          <w:tab w:val="left" w:pos="993"/>
        </w:tabs>
        <w:spacing w:line="360" w:lineRule="auto"/>
        <w:jc w:val="both"/>
        <w:rPr>
          <w:rFonts w:ascii="Times New Roman" w:eastAsia="Calibri" w:hAnsi="Times New Roman" w:cs="Times New Roman"/>
          <w:sz w:val="28"/>
          <w:szCs w:val="28"/>
        </w:rPr>
      </w:pPr>
      <w:r w:rsidRPr="009F5422">
        <w:rPr>
          <w:rFonts w:ascii="Times New Roman" w:hAnsi="Times New Roman" w:cs="Times New Roman"/>
          <w:sz w:val="28"/>
          <w:szCs w:val="28"/>
        </w:rPr>
        <w:t>Совершенствовать формы работы с одаренными учащимися.</w:t>
      </w:r>
    </w:p>
    <w:p w:rsidR="009C1976" w:rsidRPr="009F5422" w:rsidRDefault="009C1976" w:rsidP="000A0EB1">
      <w:pPr>
        <w:pStyle w:val="a3"/>
        <w:numPr>
          <w:ilvl w:val="0"/>
          <w:numId w:val="25"/>
        </w:numPr>
        <w:tabs>
          <w:tab w:val="left" w:pos="993"/>
        </w:tabs>
        <w:spacing w:line="360" w:lineRule="auto"/>
        <w:jc w:val="both"/>
        <w:rPr>
          <w:rFonts w:ascii="Times New Roman" w:eastAsia="Calibri" w:hAnsi="Times New Roman" w:cs="Times New Roman"/>
          <w:sz w:val="28"/>
          <w:szCs w:val="28"/>
        </w:rPr>
      </w:pPr>
      <w:r w:rsidRPr="009F5422">
        <w:rPr>
          <w:rFonts w:ascii="Times New Roman" w:hAnsi="Times New Roman" w:cs="Times New Roman"/>
          <w:sz w:val="28"/>
          <w:szCs w:val="28"/>
        </w:rPr>
        <w:t>Осуществлять психолого-педагогическую поддержку слабоуспевающих учащихся.</w:t>
      </w:r>
    </w:p>
    <w:p w:rsidR="009C1976" w:rsidRPr="009F5422" w:rsidRDefault="009C1976" w:rsidP="000A0EB1">
      <w:pPr>
        <w:pStyle w:val="a3"/>
        <w:numPr>
          <w:ilvl w:val="0"/>
          <w:numId w:val="25"/>
        </w:numPr>
        <w:tabs>
          <w:tab w:val="left" w:pos="1134"/>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Продолжить работу по модернизации учебных кабинетов, наполняемости методической копилки каждого преподавателя, а также создание электронного портфолио на школьном сайте и др.</w:t>
      </w:r>
    </w:p>
    <w:p w:rsidR="009C1976" w:rsidRPr="009F5422" w:rsidRDefault="009C1976" w:rsidP="000A0EB1">
      <w:pPr>
        <w:pStyle w:val="a3"/>
        <w:numPr>
          <w:ilvl w:val="0"/>
          <w:numId w:val="25"/>
        </w:numPr>
        <w:tabs>
          <w:tab w:val="left" w:pos="1134"/>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Совершенствовать технологию ГСО при проведении уроков.</w:t>
      </w:r>
    </w:p>
    <w:p w:rsidR="009C1976" w:rsidRPr="009F5422" w:rsidRDefault="009C1976" w:rsidP="000A0EB1">
      <w:pPr>
        <w:pStyle w:val="a3"/>
        <w:numPr>
          <w:ilvl w:val="0"/>
          <w:numId w:val="25"/>
        </w:numPr>
        <w:tabs>
          <w:tab w:val="left" w:pos="1134"/>
        </w:tabs>
        <w:spacing w:line="360" w:lineRule="auto"/>
        <w:jc w:val="both"/>
        <w:rPr>
          <w:rFonts w:ascii="Times New Roman" w:eastAsia="Calibri" w:hAnsi="Times New Roman" w:cs="Times New Roman"/>
          <w:sz w:val="28"/>
          <w:szCs w:val="28"/>
        </w:rPr>
      </w:pPr>
      <w:r w:rsidRPr="009F5422">
        <w:rPr>
          <w:rFonts w:ascii="Times New Roman" w:eastAsia="Calibri" w:hAnsi="Times New Roman" w:cs="Times New Roman"/>
          <w:sz w:val="28"/>
          <w:szCs w:val="28"/>
        </w:rPr>
        <w:t xml:space="preserve">Разработать и внедрить в практику работы критерии оценки эффективности, успешности проводимых уроков. </w:t>
      </w:r>
    </w:p>
    <w:p w:rsidR="009C1976" w:rsidRPr="000A0EB1" w:rsidRDefault="009C1976" w:rsidP="000A0EB1">
      <w:pPr>
        <w:pStyle w:val="a3"/>
        <w:numPr>
          <w:ilvl w:val="0"/>
          <w:numId w:val="25"/>
        </w:numPr>
        <w:tabs>
          <w:tab w:val="left" w:pos="1134"/>
        </w:tabs>
        <w:spacing w:line="360" w:lineRule="auto"/>
        <w:jc w:val="both"/>
        <w:rPr>
          <w:rFonts w:ascii="Times New Roman" w:eastAsia="Calibri" w:hAnsi="Times New Roman" w:cs="Times New Roman"/>
          <w:sz w:val="28"/>
          <w:szCs w:val="28"/>
        </w:rPr>
      </w:pPr>
      <w:r w:rsidRPr="000A0EB1">
        <w:rPr>
          <w:rFonts w:ascii="Times New Roman" w:eastAsia="Calibri" w:hAnsi="Times New Roman" w:cs="Times New Roman"/>
          <w:sz w:val="28"/>
          <w:szCs w:val="28"/>
        </w:rPr>
        <w:t>Совершенствовать структуру и самоанализ урока.</w:t>
      </w:r>
    </w:p>
    <w:p w:rsidR="009C1976" w:rsidRPr="000A0EB1" w:rsidRDefault="009C1976" w:rsidP="000A0EB1">
      <w:pPr>
        <w:pStyle w:val="a3"/>
        <w:numPr>
          <w:ilvl w:val="0"/>
          <w:numId w:val="25"/>
        </w:numPr>
        <w:tabs>
          <w:tab w:val="left" w:pos="1134"/>
        </w:tabs>
        <w:spacing w:line="360" w:lineRule="auto"/>
        <w:jc w:val="both"/>
        <w:rPr>
          <w:rFonts w:ascii="Times New Roman" w:eastAsia="Calibri" w:hAnsi="Times New Roman" w:cs="Times New Roman"/>
          <w:sz w:val="28"/>
          <w:szCs w:val="28"/>
        </w:rPr>
      </w:pPr>
      <w:r w:rsidRPr="000A0EB1">
        <w:rPr>
          <w:rFonts w:ascii="Times New Roman" w:eastAsia="Calibri" w:hAnsi="Times New Roman" w:cs="Times New Roman"/>
          <w:sz w:val="28"/>
          <w:szCs w:val="28"/>
        </w:rPr>
        <w:lastRenderedPageBreak/>
        <w:t>Систематически работать с электронным журналом (дневником). Проводить работу по созданию медиатеки, содержащей методический материал, включающий в себя разработки учителей.</w:t>
      </w:r>
    </w:p>
    <w:p w:rsidR="009C1976" w:rsidRPr="00BE1897" w:rsidRDefault="009C1976" w:rsidP="00486FC8">
      <w:pPr>
        <w:tabs>
          <w:tab w:val="left" w:pos="1134"/>
        </w:tabs>
        <w:spacing w:line="360" w:lineRule="auto"/>
        <w:ind w:firstLine="709"/>
        <w:jc w:val="both"/>
        <w:rPr>
          <w:rFonts w:ascii="Times New Roman" w:eastAsia="Calibri" w:hAnsi="Times New Roman" w:cs="Times New Roman"/>
          <w:i/>
          <w:sz w:val="28"/>
          <w:szCs w:val="28"/>
        </w:rPr>
      </w:pPr>
      <w:r w:rsidRPr="00BE1897">
        <w:rPr>
          <w:rFonts w:ascii="Times New Roman" w:eastAsia="Calibri" w:hAnsi="Times New Roman" w:cs="Times New Roman"/>
          <w:sz w:val="28"/>
          <w:szCs w:val="28"/>
        </w:rPr>
        <w:t>Исходя из поставленной цели работы методического объединения учителей начальных классов, была запланирована  методическая работа, работа по преемственности дошкольного и начального школьного образования, открытые уроки и внеклассные мероприятия, взаимопосещения</w:t>
      </w:r>
      <w:r w:rsidRPr="00BE1897">
        <w:rPr>
          <w:rFonts w:ascii="Times New Roman" w:eastAsia="Calibri" w:hAnsi="Times New Roman" w:cs="Times New Roman"/>
          <w:i/>
          <w:sz w:val="28"/>
          <w:szCs w:val="28"/>
        </w:rPr>
        <w:t>.</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Поставленные цель и задачи были достигнуты  благодаря активной работе членов МО и их заинтересованности.</w:t>
      </w:r>
    </w:p>
    <w:p w:rsidR="009C1976" w:rsidRPr="00BE1897" w:rsidRDefault="009C1976" w:rsidP="00486FC8">
      <w:pPr>
        <w:spacing w:line="360" w:lineRule="auto"/>
        <w:ind w:firstLine="709"/>
        <w:jc w:val="center"/>
        <w:rPr>
          <w:rFonts w:ascii="Times New Roman" w:eastAsia="Calibri" w:hAnsi="Times New Roman" w:cs="Times New Roman"/>
          <w:b/>
          <w:i/>
          <w:sz w:val="28"/>
          <w:szCs w:val="28"/>
        </w:rPr>
      </w:pPr>
    </w:p>
    <w:p w:rsidR="009C1976" w:rsidRPr="00BE1897" w:rsidRDefault="009C1976" w:rsidP="000A0EB1">
      <w:pPr>
        <w:pStyle w:val="a3"/>
        <w:spacing w:after="200" w:line="360" w:lineRule="auto"/>
        <w:ind w:left="2509"/>
        <w:jc w:val="both"/>
        <w:rPr>
          <w:rFonts w:ascii="Times New Roman" w:hAnsi="Times New Roman" w:cs="Times New Roman"/>
          <w:b/>
          <w:sz w:val="28"/>
          <w:szCs w:val="28"/>
        </w:rPr>
      </w:pPr>
      <w:r w:rsidRPr="00BE1897">
        <w:rPr>
          <w:rFonts w:ascii="Times New Roman" w:hAnsi="Times New Roman" w:cs="Times New Roman"/>
          <w:b/>
          <w:sz w:val="28"/>
          <w:szCs w:val="28"/>
        </w:rPr>
        <w:t>Работа по темам самообразования</w:t>
      </w:r>
    </w:p>
    <w:p w:rsidR="009C1976" w:rsidRPr="00BE1897" w:rsidRDefault="009C1976" w:rsidP="00486FC8">
      <w:pPr>
        <w:widowControl w:val="0"/>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Должен учиться всему постоянно, так как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коллег.Профессионализм педагога определяется профессиональной пригодностью – совокупностью психофизических особенностей и наличием у педагога специальных знаний, умений и навыков; профессиональным самоопределением — поиском себя в профессии, собственной профессиональной роли, профессионального имиджа, индивидуального стиля профессиональной деятельности; саморазвитием – целенаправленным формированием в себе тех качеств, которые необходимы для выполнения профессиональной деятельности. Отличительными чертами педагога, </w:t>
      </w:r>
      <w:r w:rsidRPr="00BE1897">
        <w:rPr>
          <w:rFonts w:ascii="Times New Roman" w:eastAsia="Calibri" w:hAnsi="Times New Roman" w:cs="Times New Roman"/>
          <w:sz w:val="28"/>
          <w:szCs w:val="28"/>
        </w:rPr>
        <w:lastRenderedPageBreak/>
        <w:t xml:space="preserve">который стремится достичь мастерства, являются постоянное самосовершенствование, самокритичность, эрудиция и высокая культура труда. </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Работа над </w:t>
      </w:r>
      <w:r w:rsidRPr="00BE1897">
        <w:rPr>
          <w:rFonts w:ascii="Times New Roman" w:eastAsia="Calibri" w:hAnsi="Times New Roman" w:cs="Times New Roman"/>
          <w:b/>
          <w:sz w:val="28"/>
          <w:szCs w:val="28"/>
        </w:rPr>
        <w:t xml:space="preserve">темами самообразования  </w:t>
      </w:r>
      <w:r w:rsidRPr="00BE1897">
        <w:rPr>
          <w:rFonts w:ascii="Times New Roman" w:eastAsia="Calibri" w:hAnsi="Times New Roman" w:cs="Times New Roman"/>
          <w:sz w:val="28"/>
          <w:szCs w:val="28"/>
        </w:rPr>
        <w:t>включала в себя:</w:t>
      </w:r>
    </w:p>
    <w:p w:rsidR="009C1976" w:rsidRPr="00BE1897" w:rsidRDefault="009C1976" w:rsidP="000A0EB1">
      <w:pPr>
        <w:pStyle w:val="a3"/>
        <w:numPr>
          <w:ilvl w:val="0"/>
          <w:numId w:val="27"/>
        </w:numPr>
        <w:tabs>
          <w:tab w:val="left" w:pos="426"/>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Изучение методических новинок, использование их в работе.</w:t>
      </w:r>
    </w:p>
    <w:p w:rsidR="009C1976" w:rsidRPr="00BE1897" w:rsidRDefault="009C1976" w:rsidP="000A0EB1">
      <w:pPr>
        <w:pStyle w:val="a3"/>
        <w:numPr>
          <w:ilvl w:val="0"/>
          <w:numId w:val="27"/>
        </w:numPr>
        <w:tabs>
          <w:tab w:val="left" w:pos="426"/>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Создание портфолио учителя. </w:t>
      </w:r>
    </w:p>
    <w:p w:rsidR="009C1976" w:rsidRPr="00BE1897" w:rsidRDefault="009C1976" w:rsidP="000A0EB1">
      <w:pPr>
        <w:pStyle w:val="a3"/>
        <w:numPr>
          <w:ilvl w:val="0"/>
          <w:numId w:val="27"/>
        </w:numPr>
        <w:tabs>
          <w:tab w:val="left" w:pos="426"/>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Создание портфолио учащихся в 1 – 4 классах (ФГОС).</w:t>
      </w:r>
    </w:p>
    <w:p w:rsidR="009C1976" w:rsidRPr="00BE1897" w:rsidRDefault="009C1976" w:rsidP="000A0EB1">
      <w:pPr>
        <w:pStyle w:val="a3"/>
        <w:numPr>
          <w:ilvl w:val="0"/>
          <w:numId w:val="27"/>
        </w:numPr>
        <w:tabs>
          <w:tab w:val="left" w:pos="426"/>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Создание «Методической копилки»  -  сбор наглядного материала, детских работ по теме самообразования.</w:t>
      </w:r>
    </w:p>
    <w:p w:rsidR="009C1976" w:rsidRPr="00BE1897" w:rsidRDefault="009C1976" w:rsidP="000A0EB1">
      <w:pPr>
        <w:pStyle w:val="a3"/>
        <w:numPr>
          <w:ilvl w:val="0"/>
          <w:numId w:val="27"/>
        </w:numPr>
        <w:tabs>
          <w:tab w:val="left" w:pos="426"/>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Отслеживание динамики развития учащихся.</w:t>
      </w:r>
    </w:p>
    <w:p w:rsidR="009C1976" w:rsidRPr="00BE1897" w:rsidRDefault="009C1976" w:rsidP="000A0EB1">
      <w:pPr>
        <w:pStyle w:val="a3"/>
        <w:numPr>
          <w:ilvl w:val="0"/>
          <w:numId w:val="27"/>
        </w:numPr>
        <w:tabs>
          <w:tab w:val="left" w:pos="426"/>
        </w:tabs>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Проведение открытых уроков с использованием различных инновационных технологий.</w:t>
      </w:r>
    </w:p>
    <w:p w:rsidR="009C1976" w:rsidRPr="00BE1897" w:rsidRDefault="009C1976" w:rsidP="00486FC8">
      <w:pPr>
        <w:spacing w:line="360" w:lineRule="auto"/>
        <w:ind w:firstLine="709"/>
        <w:jc w:val="both"/>
        <w:rPr>
          <w:rFonts w:ascii="Times New Roman" w:eastAsia="Calibri" w:hAnsi="Times New Roman" w:cs="Times New Roman"/>
          <w:color w:val="333333"/>
          <w:sz w:val="28"/>
          <w:szCs w:val="28"/>
        </w:rPr>
      </w:pPr>
    </w:p>
    <w:p w:rsidR="009C1976" w:rsidRPr="00BE1897" w:rsidRDefault="009C1976" w:rsidP="000A0EB1">
      <w:pPr>
        <w:pStyle w:val="a3"/>
        <w:spacing w:after="200" w:line="360" w:lineRule="auto"/>
        <w:ind w:left="2509"/>
        <w:rPr>
          <w:rFonts w:ascii="Times New Roman" w:hAnsi="Times New Roman" w:cs="Times New Roman"/>
          <w:b/>
          <w:i/>
          <w:sz w:val="28"/>
          <w:szCs w:val="28"/>
        </w:rPr>
      </w:pPr>
      <w:r w:rsidRPr="00BE1897">
        <w:rPr>
          <w:rFonts w:ascii="Times New Roman" w:hAnsi="Times New Roman" w:cs="Times New Roman"/>
          <w:b/>
          <w:sz w:val="28"/>
          <w:szCs w:val="28"/>
        </w:rPr>
        <w:t xml:space="preserve">Обобщение опыта работы                                                                                         </w:t>
      </w:r>
    </w:p>
    <w:p w:rsidR="009C1976" w:rsidRPr="00BE1897" w:rsidRDefault="009C1976" w:rsidP="00486FC8">
      <w:pPr>
        <w:spacing w:line="360" w:lineRule="auto"/>
        <w:ind w:firstLine="709"/>
        <w:rPr>
          <w:rFonts w:ascii="Times New Roman" w:eastAsia="Calibri" w:hAnsi="Times New Roman" w:cs="Times New Roman"/>
          <w:b/>
          <w:i/>
          <w:sz w:val="28"/>
          <w:szCs w:val="28"/>
        </w:rPr>
      </w:pPr>
      <w:r w:rsidRPr="00BE1897">
        <w:rPr>
          <w:rFonts w:ascii="Times New Roman" w:eastAsia="Calibri" w:hAnsi="Times New Roman" w:cs="Times New Roman"/>
          <w:sz w:val="28"/>
          <w:szCs w:val="28"/>
        </w:rPr>
        <w:t xml:space="preserve">Учителя начальных классов участвуют в различных мероприятиях по распространению и обобщению опыта работы. </w:t>
      </w:r>
      <w:r w:rsidRPr="00BE1897">
        <w:rPr>
          <w:rFonts w:ascii="Times New Roman" w:eastAsia="Calibri" w:hAnsi="Times New Roman" w:cs="Times New Roman"/>
          <w:bCs/>
          <w:sz w:val="28"/>
          <w:szCs w:val="28"/>
        </w:rPr>
        <w:t>Учителями   для представления   своего опыта работы использовались:</w:t>
      </w:r>
    </w:p>
    <w:p w:rsidR="009C1976" w:rsidRPr="00BE1897" w:rsidRDefault="009C1976" w:rsidP="00486FC8">
      <w:pPr>
        <w:shd w:val="clear" w:color="auto" w:fill="FFFFFF"/>
        <w:spacing w:line="360" w:lineRule="auto"/>
        <w:ind w:right="437" w:firstLine="709"/>
        <w:jc w:val="both"/>
        <w:rPr>
          <w:rFonts w:ascii="Times New Roman" w:eastAsia="Calibri" w:hAnsi="Times New Roman" w:cs="Times New Roman"/>
          <w:sz w:val="28"/>
          <w:szCs w:val="28"/>
        </w:rPr>
      </w:pPr>
      <w:r w:rsidRPr="00BE1897">
        <w:rPr>
          <w:rFonts w:ascii="Times New Roman" w:eastAsia="Calibri" w:hAnsi="Times New Roman" w:cs="Times New Roman"/>
          <w:bCs/>
          <w:sz w:val="28"/>
          <w:szCs w:val="28"/>
        </w:rPr>
        <w:t>а)</w:t>
      </w:r>
      <w:r w:rsidRPr="00BE1897">
        <w:rPr>
          <w:rFonts w:ascii="Times New Roman" w:eastAsia="Calibri" w:hAnsi="Times New Roman" w:cs="Times New Roman"/>
          <w:bCs/>
          <w:sz w:val="28"/>
          <w:szCs w:val="28"/>
        </w:rPr>
        <w:tab/>
        <w:t>участие в районных, городских мероприятиях</w:t>
      </w:r>
      <w:r w:rsidRPr="00BE1897">
        <w:rPr>
          <w:rFonts w:ascii="Times New Roman" w:eastAsia="Calibri" w:hAnsi="Times New Roman" w:cs="Times New Roman"/>
          <w:sz w:val="28"/>
          <w:szCs w:val="28"/>
        </w:rPr>
        <w:t>;</w:t>
      </w:r>
    </w:p>
    <w:p w:rsidR="009C1976" w:rsidRPr="00BE1897" w:rsidRDefault="009C1976" w:rsidP="00486FC8">
      <w:pPr>
        <w:shd w:val="clear" w:color="auto" w:fill="FFFFFF"/>
        <w:spacing w:line="360" w:lineRule="auto"/>
        <w:ind w:right="437"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б)</w:t>
      </w:r>
      <w:r w:rsidRPr="00BE1897">
        <w:rPr>
          <w:rFonts w:ascii="Times New Roman" w:eastAsia="Calibri" w:hAnsi="Times New Roman" w:cs="Times New Roman"/>
          <w:sz w:val="28"/>
          <w:szCs w:val="28"/>
        </w:rPr>
        <w:tab/>
        <w:t xml:space="preserve">заседания МО начальной школы, </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в)</w:t>
      </w:r>
      <w:r w:rsidRPr="00BE1897">
        <w:rPr>
          <w:rFonts w:ascii="Times New Roman" w:eastAsia="Calibri" w:hAnsi="Times New Roman" w:cs="Times New Roman"/>
          <w:sz w:val="28"/>
          <w:szCs w:val="28"/>
        </w:rPr>
        <w:tab/>
        <w:t>заседания педагогического коллектива школы, школьные совещания. Особое внимание в работе методического объединения уделяется совершенствованию форм и методов организации урока. Основными целями посещений уроков были:</w:t>
      </w:r>
    </w:p>
    <w:p w:rsidR="009C1976" w:rsidRPr="00BE1897" w:rsidRDefault="009C1976" w:rsidP="000A0EB1">
      <w:pPr>
        <w:numPr>
          <w:ilvl w:val="0"/>
          <w:numId w:val="26"/>
        </w:numPr>
        <w:spacing w:line="360" w:lineRule="auto"/>
        <w:ind w:left="284"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Владение преподавателями организацией учебных занятий в соответствии с современными требованиями.</w:t>
      </w:r>
    </w:p>
    <w:p w:rsidR="009C1976" w:rsidRPr="00BE1897" w:rsidRDefault="009C1976" w:rsidP="000A0EB1">
      <w:pPr>
        <w:numPr>
          <w:ilvl w:val="0"/>
          <w:numId w:val="26"/>
        </w:numPr>
        <w:spacing w:line="360" w:lineRule="auto"/>
        <w:ind w:left="284"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Владение программным материалом и методикой обучения различных категорий учащихся.</w:t>
      </w:r>
    </w:p>
    <w:p w:rsidR="009C1976" w:rsidRPr="00BE1897" w:rsidRDefault="009C1976" w:rsidP="000A0EB1">
      <w:pPr>
        <w:numPr>
          <w:ilvl w:val="0"/>
          <w:numId w:val="26"/>
        </w:numPr>
        <w:spacing w:line="360" w:lineRule="auto"/>
        <w:ind w:left="284"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lastRenderedPageBreak/>
        <w:t>Использование разнообразных типов и форм урока в соответствии с его целями и задачами.</w:t>
      </w:r>
    </w:p>
    <w:p w:rsidR="009C1976" w:rsidRPr="00BE1897" w:rsidRDefault="009C1976" w:rsidP="000A0EB1">
      <w:pPr>
        <w:numPr>
          <w:ilvl w:val="0"/>
          <w:numId w:val="26"/>
        </w:numPr>
        <w:spacing w:line="360" w:lineRule="auto"/>
        <w:ind w:left="284"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Практическое применение на уроках инновационных педагогических технологий.</w:t>
      </w:r>
    </w:p>
    <w:p w:rsidR="009C1976" w:rsidRPr="00BE1897" w:rsidRDefault="009C1976" w:rsidP="000A0EB1">
      <w:pPr>
        <w:numPr>
          <w:ilvl w:val="0"/>
          <w:numId w:val="26"/>
        </w:numPr>
        <w:spacing w:line="360" w:lineRule="auto"/>
        <w:ind w:left="284"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Работа над формированием навыка самостоятельной работы учащихся на уроке и во внеурочное время.</w:t>
      </w:r>
    </w:p>
    <w:p w:rsidR="009C1976" w:rsidRPr="00BE1897" w:rsidRDefault="009C1976" w:rsidP="000A0EB1">
      <w:pPr>
        <w:numPr>
          <w:ilvl w:val="0"/>
          <w:numId w:val="26"/>
        </w:numPr>
        <w:spacing w:line="360" w:lineRule="auto"/>
        <w:ind w:left="284"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Формирование общеучебных и специальных умений и навыков, таких как логическое и образное мышление; произвольное внимание; оперативная, стратегическая и ассоциативная память; а также навыки произвольного поведения; умения работать в группах, контролировать себя, переключать внимание и т.д.</w:t>
      </w:r>
    </w:p>
    <w:p w:rsidR="009C1976" w:rsidRPr="00BE1897" w:rsidRDefault="009C1976" w:rsidP="000A0EB1">
      <w:pPr>
        <w:numPr>
          <w:ilvl w:val="0"/>
          <w:numId w:val="26"/>
        </w:numPr>
        <w:spacing w:line="360" w:lineRule="auto"/>
        <w:ind w:left="284"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Использование на уроке учебной и дополнительной литературы.</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В школе имеется опыт проведения предметных недель, которые позволяют как учащимся, так и учителям дополнительно раскрыть свой творческий потенциал, самореализацию. Для этого используются разнообразные формы работы с учащимися. В рамках предметных недель проводятся  олимпиады, творческие конкурсы, развивающие и интеллектуальные игры. Ребята пишут сочинения, сказки, отчеты о проделанной работе. Сами придумывают и оформляют кроссворды, ребусы, загадки. На метапредметных проектах (2 классы) создают презентации, видеофильмы. На проектных занятиях готовятся к постановкам спектаклей, сказок. В классах проводятся конкурсы по изготовлению поделок, моделей. Во внеурочное время учащиеся посещают музеи, выставки, выезжают на экскурсии. Все проводимые мероприятия пользовались популярностью и привлекали достаточно большое число участников. Многие учителя в ходе предметной недели проявили хорошие организаторские способности. Сами проводили открытые уроки и посещали  уроки коллег. Учащиеся показали хорошие знания по предметам, а именно: умение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уроков в рамках предметной недели вызвали большой интерес учащихся, значительно увеличив мотивацию к изучению предметов.</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lastRenderedPageBreak/>
        <w:t>Все уроки и внеклассные мероприятия давались в соответствии с выбранными методическими темами и технологиями обучения. На уроках прослеживались методы и приемы, связанные так же с темами самообразования учителей.</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Уроки с элементами игры и занимательности, а также проблемно-поисковые уроки проводят:  Повалихина О.Н.,  Орехова Н.Н.,  Хадина С.Ю.  Свободно владеют технологией уроков по уровневой дифференциации с учетом индивидуальных особенностей учащихся все учителя.</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 Учителя в практику своей работы включают метод проектов. Где данный метод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Этот метод направлен: </w:t>
      </w:r>
    </w:p>
    <w:p w:rsidR="009C1976" w:rsidRPr="00BE1897" w:rsidRDefault="009C1976" w:rsidP="000A0EB1">
      <w:pPr>
        <w:pStyle w:val="a3"/>
        <w:numPr>
          <w:ilvl w:val="0"/>
          <w:numId w:val="28"/>
        </w:numPr>
        <w:spacing w:line="360" w:lineRule="auto"/>
        <w:jc w:val="both"/>
        <w:rPr>
          <w:rFonts w:ascii="Times New Roman" w:eastAsia="Calibri" w:hAnsi="Times New Roman" w:cs="Times New Roman"/>
          <w:b/>
          <w:sz w:val="28"/>
          <w:szCs w:val="28"/>
        </w:rPr>
      </w:pPr>
      <w:r w:rsidRPr="00BE1897">
        <w:rPr>
          <w:rFonts w:ascii="Times New Roman" w:eastAsia="Calibri" w:hAnsi="Times New Roman" w:cs="Times New Roman"/>
          <w:sz w:val="28"/>
          <w:szCs w:val="28"/>
        </w:rPr>
        <w:t>на развитие критического мышления;</w:t>
      </w:r>
    </w:p>
    <w:p w:rsidR="009C1976" w:rsidRPr="00BE1897" w:rsidRDefault="009C1976" w:rsidP="000A0EB1">
      <w:pPr>
        <w:pStyle w:val="a3"/>
        <w:numPr>
          <w:ilvl w:val="0"/>
          <w:numId w:val="28"/>
        </w:numPr>
        <w:spacing w:line="360" w:lineRule="auto"/>
        <w:jc w:val="both"/>
        <w:rPr>
          <w:rFonts w:ascii="Times New Roman" w:eastAsia="Calibri" w:hAnsi="Times New Roman" w:cs="Times New Roman"/>
          <w:b/>
          <w:sz w:val="28"/>
          <w:szCs w:val="28"/>
        </w:rPr>
      </w:pPr>
      <w:r w:rsidRPr="00BE1897">
        <w:rPr>
          <w:rFonts w:ascii="Times New Roman" w:eastAsia="Calibri" w:hAnsi="Times New Roman" w:cs="Times New Roman"/>
          <w:sz w:val="28"/>
          <w:szCs w:val="28"/>
        </w:rPr>
        <w:t>развитие творческого мышления;</w:t>
      </w:r>
    </w:p>
    <w:p w:rsidR="009C1976" w:rsidRPr="00BE1897" w:rsidRDefault="009C1976" w:rsidP="000A0EB1">
      <w:pPr>
        <w:pStyle w:val="a3"/>
        <w:numPr>
          <w:ilvl w:val="0"/>
          <w:numId w:val="28"/>
        </w:numPr>
        <w:spacing w:line="360" w:lineRule="auto"/>
        <w:jc w:val="both"/>
        <w:rPr>
          <w:rFonts w:ascii="Times New Roman" w:eastAsia="Calibri" w:hAnsi="Times New Roman" w:cs="Times New Roman"/>
          <w:b/>
          <w:sz w:val="28"/>
          <w:szCs w:val="28"/>
        </w:rPr>
      </w:pPr>
      <w:r w:rsidRPr="00BE1897">
        <w:rPr>
          <w:rFonts w:ascii="Times New Roman" w:eastAsia="Calibri" w:hAnsi="Times New Roman" w:cs="Times New Roman"/>
          <w:sz w:val="28"/>
          <w:szCs w:val="28"/>
        </w:rPr>
        <w:t>умение работать с информацией, умение работать в коллективе;</w:t>
      </w:r>
    </w:p>
    <w:p w:rsidR="009C1976" w:rsidRPr="00BE1897" w:rsidRDefault="009C1976" w:rsidP="000A0EB1">
      <w:pPr>
        <w:pStyle w:val="a3"/>
        <w:numPr>
          <w:ilvl w:val="0"/>
          <w:numId w:val="28"/>
        </w:numPr>
        <w:spacing w:line="360" w:lineRule="auto"/>
        <w:jc w:val="both"/>
        <w:rPr>
          <w:rFonts w:ascii="Times New Roman" w:eastAsia="Calibri" w:hAnsi="Times New Roman" w:cs="Times New Roman"/>
          <w:b/>
          <w:sz w:val="28"/>
          <w:szCs w:val="28"/>
        </w:rPr>
      </w:pPr>
      <w:r w:rsidRPr="00BE1897">
        <w:rPr>
          <w:rFonts w:ascii="Times New Roman" w:eastAsia="Calibri" w:hAnsi="Times New Roman" w:cs="Times New Roman"/>
          <w:sz w:val="28"/>
          <w:szCs w:val="28"/>
        </w:rPr>
        <w:t>умение владеть культурой коммуникации.</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Проведение проектов позволяет научить ребенка принимать решения, быть коммуникативным, мобильным. Целью проектной деятельности является понимание и применение учащимися знаний, умений и навыков, приобретенных при изучении различных предметов (на интегрированной основе).</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В связи с этим, в учебном плане были предусмотрены часы для метапредметных проектов (1 – 2  классы) и проектной деятельности (3 - 4 классы).</w:t>
      </w:r>
    </w:p>
    <w:p w:rsidR="009C1976" w:rsidRPr="00BE1897" w:rsidRDefault="009C1976" w:rsidP="00486FC8">
      <w:pPr>
        <w:spacing w:after="200" w:line="360" w:lineRule="auto"/>
        <w:ind w:firstLine="709"/>
        <w:jc w:val="center"/>
        <w:rPr>
          <w:rFonts w:ascii="Times New Roman" w:eastAsia="Calibri" w:hAnsi="Times New Roman" w:cs="Times New Roman"/>
          <w:b/>
          <w:sz w:val="28"/>
          <w:szCs w:val="28"/>
        </w:rPr>
      </w:pPr>
      <w:r w:rsidRPr="00BE1897">
        <w:rPr>
          <w:rFonts w:ascii="Times New Roman" w:eastAsia="Calibri" w:hAnsi="Times New Roman" w:cs="Times New Roman"/>
          <w:b/>
          <w:sz w:val="28"/>
          <w:szCs w:val="28"/>
        </w:rPr>
        <w:t>Организация внеклассной работы</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Одним из средств достижений образовательных и воспитательных целей является внеклассная работа  по предметам.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о разнообразии человеческой </w:t>
      </w:r>
      <w:r w:rsidRPr="00BE1897">
        <w:rPr>
          <w:rFonts w:ascii="Times New Roman" w:eastAsia="Calibri" w:hAnsi="Times New Roman" w:cs="Times New Roman"/>
          <w:sz w:val="28"/>
          <w:szCs w:val="28"/>
        </w:rPr>
        <w:lastRenderedPageBreak/>
        <w:t xml:space="preserve">деятельности, ребенок приобретает необходимые практические умения и навыки; способствует развитию у детей интереса к различным видам деятельности, желания активно участвовать в продуктивной, одобряемой обществом деятельности, дети не только проявляют своииндивидуальные особенности, но и учатся жить в коллективе, т.е. сотрудничать друг с другом, заботиться о своих товарищах, ставить себя на место другого человека и пр. </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Формы организации внеклассной работы самые разнообразные. Это олимпиады, интеллектуальные марафоны, праздники, конкурсы, предметные недели. </w:t>
      </w:r>
    </w:p>
    <w:p w:rsidR="009C1976" w:rsidRPr="00BE1897" w:rsidRDefault="009C1976" w:rsidP="00486FC8">
      <w:pPr>
        <w:spacing w:after="200" w:line="360" w:lineRule="auto"/>
        <w:ind w:firstLine="709"/>
        <w:jc w:val="center"/>
        <w:rPr>
          <w:rFonts w:ascii="Times New Roman" w:eastAsia="Calibri" w:hAnsi="Times New Roman" w:cs="Times New Roman"/>
          <w:b/>
          <w:sz w:val="28"/>
          <w:szCs w:val="28"/>
        </w:rPr>
      </w:pPr>
      <w:r w:rsidRPr="00BE1897">
        <w:rPr>
          <w:rFonts w:ascii="Times New Roman" w:eastAsia="Calibri" w:hAnsi="Times New Roman" w:cs="Times New Roman"/>
          <w:b/>
          <w:sz w:val="28"/>
          <w:szCs w:val="28"/>
        </w:rPr>
        <w:t>Освоение современных технологий</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В начальном звене учителя стремятся к реализации комплекса мер по информатизации образовательного процесса. В связи с переходом школы на введение в учебный процесс  электронного журнала, учителя начальных классов продолжили работу по его заполнению. </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В 2013 – 2014 учебном году начальная школа была укомплектована электронным мультимедийным оборудованием: мобильный класс из 15 компьютеров, рабочее место учителя – компьютер, принтер; 3 кабинета (1 «А», 2 «А», 4 «Б») интерактивные доски (</w:t>
      </w:r>
      <w:r w:rsidRPr="00BE1897">
        <w:rPr>
          <w:rFonts w:ascii="Times New Roman" w:eastAsia="Calibri" w:hAnsi="Times New Roman" w:cs="Times New Roman"/>
          <w:sz w:val="28"/>
          <w:szCs w:val="28"/>
          <w:lang w:val="en-US"/>
        </w:rPr>
        <w:t>PROMETHEAN</w:t>
      </w:r>
      <w:r w:rsidRPr="00BE1897">
        <w:rPr>
          <w:rFonts w:ascii="Times New Roman" w:eastAsia="Calibri" w:hAnsi="Times New Roman" w:cs="Times New Roman"/>
          <w:sz w:val="28"/>
          <w:szCs w:val="28"/>
        </w:rPr>
        <w:t>) с проектором и ноутбуком (</w:t>
      </w:r>
      <w:r w:rsidRPr="00BE1897">
        <w:rPr>
          <w:rFonts w:ascii="Times New Roman" w:eastAsia="Calibri" w:hAnsi="Times New Roman" w:cs="Times New Roman"/>
          <w:sz w:val="28"/>
          <w:szCs w:val="28"/>
          <w:lang w:val="en-US"/>
        </w:rPr>
        <w:t>aser</w:t>
      </w:r>
      <w:r w:rsidRPr="00BE1897">
        <w:rPr>
          <w:rFonts w:ascii="Times New Roman" w:eastAsia="Calibri" w:hAnsi="Times New Roman" w:cs="Times New Roman"/>
          <w:sz w:val="28"/>
          <w:szCs w:val="28"/>
        </w:rPr>
        <w:t xml:space="preserve">). Это сделало процесс обучения привлекательным для наших детей. </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Все учителя проводили открытые внеклассные мероприятия и уроки с использованием мультимедиа. Все педагоги готовились к урокам и мероприятиям, используя возможности компьютера. </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Учителя в течение года работали в творческих группах по освоению различных технологий обучения. В своей работе учителя используют элементы технологий проблемного, дифференцированного,  здоровьесберегающего обучения, игровую технологию, наибольшее внимание уделяется технологии развивающего обучения.</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b/>
          <w:sz w:val="28"/>
          <w:szCs w:val="28"/>
        </w:rPr>
        <w:t xml:space="preserve">Таким образом, анализ </w:t>
      </w:r>
      <w:r w:rsidRPr="00BE1897">
        <w:rPr>
          <w:rFonts w:ascii="Times New Roman" w:eastAsia="Calibri" w:hAnsi="Times New Roman" w:cs="Times New Roman"/>
          <w:sz w:val="28"/>
          <w:szCs w:val="28"/>
        </w:rPr>
        <w:t xml:space="preserve">работы методического объединения показал, что  </w:t>
      </w:r>
      <w:r w:rsidRPr="00BE1897">
        <w:rPr>
          <w:rFonts w:ascii="Times New Roman" w:eastAsia="Calibri" w:hAnsi="Times New Roman" w:cs="Times New Roman"/>
          <w:bCs/>
          <w:color w:val="000000"/>
          <w:sz w:val="28"/>
          <w:szCs w:val="28"/>
        </w:rPr>
        <w:t>запланированный план работы МО  практически выполнен</w:t>
      </w:r>
      <w:r w:rsidRPr="00BE1897">
        <w:rPr>
          <w:rFonts w:ascii="Times New Roman" w:eastAsia="Calibri" w:hAnsi="Times New Roman" w:cs="Times New Roman"/>
          <w:sz w:val="28"/>
          <w:szCs w:val="28"/>
        </w:rPr>
        <w:t xml:space="preserve">. Тематика заседаний отражала основные проблемные вопросы, стоящие перед методическим объединением в 2013 – 2014 гг. Заседания были тщательно </w:t>
      </w:r>
      <w:r w:rsidRPr="00BE1897">
        <w:rPr>
          <w:rFonts w:ascii="Times New Roman" w:eastAsia="Calibri" w:hAnsi="Times New Roman" w:cs="Times New Roman"/>
          <w:sz w:val="28"/>
          <w:szCs w:val="28"/>
        </w:rPr>
        <w:lastRenderedPageBreak/>
        <w:t>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всех учащихся, особое внимание уделялось тем из них, кто из них показывал повышенную мотивацию, а также тем, кто, наоборот, показывал низкий уровень мотивации к изучению тех или иных предметов. С вышеуказанными учениками проводилась планомерная и целенаправленная работа в рамках индивидуально-групповых занятий, проектной деятельности по предметам.</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Школа третий год работает по новым образовательным стандартам. выявлены проблемы, над которыми надо работать:</w:t>
      </w:r>
    </w:p>
    <w:p w:rsidR="009C1976" w:rsidRPr="00BE1897" w:rsidRDefault="009C1976" w:rsidP="000A0EB1">
      <w:pPr>
        <w:pStyle w:val="a3"/>
        <w:numPr>
          <w:ilvl w:val="0"/>
          <w:numId w:val="29"/>
        </w:numPr>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сложность подготовки учителя к работе по новому стандарту, которая связана:</w:t>
      </w:r>
    </w:p>
    <w:p w:rsidR="009C1976" w:rsidRPr="00BE1897" w:rsidRDefault="009C1976" w:rsidP="000A0EB1">
      <w:pPr>
        <w:pStyle w:val="a3"/>
        <w:numPr>
          <w:ilvl w:val="0"/>
          <w:numId w:val="29"/>
        </w:numPr>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с недостаточностью подготовленностью педагогических кадров к решению новых задач, трудностями в освоении инструментов формирования универсальных учебных действий, планировании и достижении метапредметных и личностных результатов;</w:t>
      </w:r>
    </w:p>
    <w:p w:rsidR="009C1976" w:rsidRPr="00BE1897" w:rsidRDefault="009C1976" w:rsidP="000A0EB1">
      <w:pPr>
        <w:pStyle w:val="a3"/>
        <w:numPr>
          <w:ilvl w:val="0"/>
          <w:numId w:val="29"/>
        </w:numPr>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отсутствие учебно-методических комплексов, полностью отражающих трансформацию начального образования;</w:t>
      </w:r>
    </w:p>
    <w:p w:rsidR="009C1976" w:rsidRPr="00BE1897" w:rsidRDefault="009C1976" w:rsidP="000A0EB1">
      <w:pPr>
        <w:pStyle w:val="a3"/>
        <w:numPr>
          <w:ilvl w:val="0"/>
          <w:numId w:val="29"/>
        </w:numPr>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недостаточная разработанность систем оценивания достижения метапредметных результатов освоения ООП НОО организационные, экономические и технические сложности в построении информационно-образовательной среды, соответствующей современным требованиям;</w:t>
      </w:r>
    </w:p>
    <w:p w:rsidR="009C1976" w:rsidRPr="00BE1897" w:rsidRDefault="009C1976" w:rsidP="000A0EB1">
      <w:pPr>
        <w:pStyle w:val="a3"/>
        <w:numPr>
          <w:ilvl w:val="0"/>
          <w:numId w:val="29"/>
        </w:numPr>
        <w:spacing w:line="360" w:lineRule="auto"/>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трудность организации адресной методической поддержки в условиях массового введения ФГОС НОО.</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Вместе с тем следует отметить, что за прошедший год достигнуты несомненные положительные результаты введения ФГОС НОО в 1-х – 3-х классах.</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Итоги работы в 2013 – 2014 учебном году позволяют признать деятельность методического объединения учителей  начальных классов «удовлетворительной».</w:t>
      </w:r>
    </w:p>
    <w:p w:rsidR="009C1976" w:rsidRPr="00BE1897" w:rsidRDefault="009C1976" w:rsidP="00486FC8">
      <w:pPr>
        <w:spacing w:line="360" w:lineRule="auto"/>
        <w:ind w:firstLine="709"/>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Учитывая вышеизложенное, </w:t>
      </w:r>
      <w:r w:rsidRPr="00BE1897">
        <w:rPr>
          <w:rFonts w:ascii="Times New Roman" w:eastAsia="Calibri" w:hAnsi="Times New Roman" w:cs="Times New Roman"/>
          <w:b/>
          <w:sz w:val="28"/>
          <w:szCs w:val="28"/>
        </w:rPr>
        <w:t>на 2014-2015 учебный год определены следующие задачи</w:t>
      </w:r>
      <w:r w:rsidRPr="00BE1897">
        <w:rPr>
          <w:rFonts w:ascii="Times New Roman" w:eastAsia="Calibri" w:hAnsi="Times New Roman" w:cs="Times New Roman"/>
          <w:sz w:val="28"/>
          <w:szCs w:val="28"/>
        </w:rPr>
        <w:t>:</w:t>
      </w:r>
    </w:p>
    <w:p w:rsidR="009C1976" w:rsidRPr="000A0EB1" w:rsidRDefault="009C1976" w:rsidP="00B77AAB">
      <w:pPr>
        <w:pStyle w:val="a3"/>
        <w:numPr>
          <w:ilvl w:val="0"/>
          <w:numId w:val="47"/>
        </w:numPr>
        <w:spacing w:after="200" w:line="360" w:lineRule="auto"/>
        <w:jc w:val="both"/>
        <w:rPr>
          <w:rFonts w:ascii="Times New Roman" w:hAnsi="Times New Roman" w:cs="Times New Roman"/>
          <w:bCs/>
          <w:color w:val="000000"/>
          <w:sz w:val="28"/>
          <w:szCs w:val="28"/>
        </w:rPr>
      </w:pPr>
      <w:r w:rsidRPr="000A0EB1">
        <w:rPr>
          <w:rFonts w:ascii="Times New Roman" w:hAnsi="Times New Roman" w:cs="Times New Roman"/>
          <w:sz w:val="28"/>
          <w:szCs w:val="28"/>
        </w:rPr>
        <w:lastRenderedPageBreak/>
        <w:t xml:space="preserve">продолжать изучение </w:t>
      </w:r>
      <w:r w:rsidRPr="000A0EB1">
        <w:rPr>
          <w:rFonts w:ascii="Times New Roman" w:hAnsi="Times New Roman" w:cs="Times New Roman"/>
          <w:bCs/>
          <w:color w:val="000000"/>
          <w:sz w:val="28"/>
          <w:szCs w:val="28"/>
        </w:rPr>
        <w:t>материалов по введению ФГОС НОО (будут продолжать учителя 2-х - 4-х классов и начнут учителя 1-х классов);</w:t>
      </w:r>
    </w:p>
    <w:p w:rsidR="009C1976" w:rsidRPr="000A0EB1" w:rsidRDefault="009C1976" w:rsidP="00B77AAB">
      <w:pPr>
        <w:pStyle w:val="a3"/>
        <w:numPr>
          <w:ilvl w:val="0"/>
          <w:numId w:val="47"/>
        </w:numPr>
        <w:spacing w:after="200" w:line="360" w:lineRule="auto"/>
        <w:jc w:val="both"/>
        <w:rPr>
          <w:rFonts w:ascii="Times New Roman" w:hAnsi="Times New Roman" w:cs="Times New Roman"/>
          <w:bCs/>
          <w:color w:val="000000"/>
          <w:sz w:val="28"/>
          <w:szCs w:val="28"/>
        </w:rPr>
      </w:pPr>
      <w:r w:rsidRPr="000A0EB1">
        <w:rPr>
          <w:rFonts w:ascii="Times New Roman" w:hAnsi="Times New Roman" w:cs="Times New Roman"/>
          <w:bCs/>
          <w:color w:val="000000"/>
          <w:sz w:val="28"/>
          <w:szCs w:val="28"/>
        </w:rPr>
        <w:t>продумать и внедрить в массовую практику работу в собственном информационном образовательном пространстве, что является одним из требований, предъявляемых ФГОС НОО;</w:t>
      </w:r>
    </w:p>
    <w:p w:rsidR="009C1976" w:rsidRPr="000A0EB1" w:rsidRDefault="009C1976" w:rsidP="00B77AAB">
      <w:pPr>
        <w:pStyle w:val="a3"/>
        <w:numPr>
          <w:ilvl w:val="0"/>
          <w:numId w:val="47"/>
        </w:numPr>
        <w:spacing w:after="200" w:line="360" w:lineRule="auto"/>
        <w:jc w:val="both"/>
        <w:rPr>
          <w:rFonts w:ascii="Times New Roman" w:hAnsi="Times New Roman" w:cs="Times New Roman"/>
          <w:bCs/>
          <w:color w:val="000000"/>
          <w:sz w:val="28"/>
          <w:szCs w:val="28"/>
        </w:rPr>
      </w:pPr>
      <w:r w:rsidRPr="000A0EB1">
        <w:rPr>
          <w:rFonts w:ascii="Times New Roman" w:hAnsi="Times New Roman" w:cs="Times New Roman"/>
          <w:sz w:val="28"/>
          <w:szCs w:val="28"/>
        </w:rPr>
        <w:t>продолжить работу по внедрению в практику педагогических технологий, направленных на повышение качества образования;</w:t>
      </w:r>
    </w:p>
    <w:p w:rsidR="009C1976" w:rsidRPr="000A0EB1" w:rsidRDefault="009C1976" w:rsidP="00B77AAB">
      <w:pPr>
        <w:pStyle w:val="a3"/>
        <w:numPr>
          <w:ilvl w:val="0"/>
          <w:numId w:val="47"/>
        </w:numPr>
        <w:spacing w:after="200" w:line="360" w:lineRule="auto"/>
        <w:jc w:val="both"/>
        <w:rPr>
          <w:rFonts w:ascii="Times New Roman" w:hAnsi="Times New Roman" w:cs="Times New Roman"/>
          <w:bCs/>
          <w:color w:val="000000"/>
          <w:sz w:val="28"/>
          <w:szCs w:val="28"/>
        </w:rPr>
      </w:pPr>
      <w:r w:rsidRPr="000A0EB1">
        <w:rPr>
          <w:rFonts w:ascii="Times New Roman" w:hAnsi="Times New Roman" w:cs="Times New Roman"/>
          <w:sz w:val="28"/>
          <w:szCs w:val="28"/>
        </w:rPr>
        <w:t>разработать систему оценивания достижения метапредметных результатов освоения ООП НОО;</w:t>
      </w:r>
    </w:p>
    <w:p w:rsidR="009C1976" w:rsidRPr="000A0EB1" w:rsidRDefault="009C1976" w:rsidP="00B77AAB">
      <w:pPr>
        <w:pStyle w:val="a3"/>
        <w:numPr>
          <w:ilvl w:val="0"/>
          <w:numId w:val="47"/>
        </w:numPr>
        <w:spacing w:after="200" w:line="360" w:lineRule="auto"/>
        <w:jc w:val="both"/>
        <w:rPr>
          <w:rFonts w:ascii="Times New Roman" w:hAnsi="Times New Roman" w:cs="Times New Roman"/>
          <w:bCs/>
          <w:color w:val="000000"/>
          <w:sz w:val="28"/>
          <w:szCs w:val="28"/>
        </w:rPr>
      </w:pPr>
      <w:r w:rsidRPr="000A0EB1">
        <w:rPr>
          <w:rFonts w:ascii="Times New Roman" w:hAnsi="Times New Roman" w:cs="Times New Roman"/>
          <w:sz w:val="28"/>
          <w:szCs w:val="28"/>
        </w:rPr>
        <w:t>продумать организацию внеклассной работы по предметам для повышения уровня мотивации учащихся;</w:t>
      </w:r>
    </w:p>
    <w:p w:rsidR="009C1976" w:rsidRPr="000A0EB1" w:rsidRDefault="009C1976" w:rsidP="00B77AAB">
      <w:pPr>
        <w:pStyle w:val="a3"/>
        <w:numPr>
          <w:ilvl w:val="0"/>
          <w:numId w:val="47"/>
        </w:numPr>
        <w:spacing w:after="200" w:line="360" w:lineRule="auto"/>
        <w:jc w:val="both"/>
        <w:rPr>
          <w:rFonts w:ascii="Times New Roman" w:hAnsi="Times New Roman" w:cs="Times New Roman"/>
          <w:bCs/>
          <w:color w:val="000000"/>
          <w:sz w:val="28"/>
          <w:szCs w:val="28"/>
        </w:rPr>
      </w:pPr>
      <w:r w:rsidRPr="000A0EB1">
        <w:rPr>
          <w:rFonts w:ascii="Times New Roman" w:hAnsi="Times New Roman" w:cs="Times New Roman"/>
          <w:sz w:val="28"/>
          <w:szCs w:val="28"/>
        </w:rPr>
        <w:t>организовать работу по обмену опытом работы среди учителей начальных классов.</w:t>
      </w:r>
    </w:p>
    <w:p w:rsidR="009C1976" w:rsidRPr="000A0EB1" w:rsidRDefault="009C1976" w:rsidP="00486FC8">
      <w:pPr>
        <w:pStyle w:val="6"/>
        <w:spacing w:before="0" w:line="360" w:lineRule="auto"/>
        <w:ind w:firstLine="709"/>
        <w:jc w:val="center"/>
        <w:rPr>
          <w:rFonts w:ascii="Times New Roman" w:hAnsi="Times New Roman" w:cs="Times New Roman"/>
          <w:b/>
          <w:i w:val="0"/>
          <w:color w:val="auto"/>
          <w:sz w:val="28"/>
          <w:szCs w:val="28"/>
        </w:rPr>
      </w:pPr>
      <w:r w:rsidRPr="000A0EB1">
        <w:rPr>
          <w:rFonts w:ascii="Times New Roman" w:hAnsi="Times New Roman" w:cs="Times New Roman"/>
          <w:b/>
          <w:i w:val="0"/>
          <w:color w:val="auto"/>
          <w:sz w:val="28"/>
          <w:szCs w:val="28"/>
        </w:rPr>
        <w:t xml:space="preserve">Методическая работа </w:t>
      </w:r>
      <w:r w:rsidRPr="000A0EB1">
        <w:rPr>
          <w:rFonts w:ascii="Times New Roman" w:hAnsi="Times New Roman" w:cs="Times New Roman"/>
          <w:b/>
          <w:i w:val="0"/>
          <w:color w:val="auto"/>
          <w:sz w:val="28"/>
          <w:szCs w:val="28"/>
          <w:lang w:val="en-US"/>
        </w:rPr>
        <w:t>II</w:t>
      </w:r>
      <w:r w:rsidRPr="000A0EB1">
        <w:rPr>
          <w:rFonts w:ascii="Times New Roman" w:hAnsi="Times New Roman" w:cs="Times New Roman"/>
          <w:b/>
          <w:i w:val="0"/>
          <w:color w:val="auto"/>
          <w:sz w:val="28"/>
          <w:szCs w:val="28"/>
        </w:rPr>
        <w:t xml:space="preserve"> и </w:t>
      </w:r>
      <w:r w:rsidRPr="000A0EB1">
        <w:rPr>
          <w:rFonts w:ascii="Times New Roman" w:hAnsi="Times New Roman" w:cs="Times New Roman"/>
          <w:b/>
          <w:i w:val="0"/>
          <w:color w:val="auto"/>
          <w:sz w:val="28"/>
          <w:szCs w:val="28"/>
          <w:lang w:val="en-US"/>
        </w:rPr>
        <w:t>III</w:t>
      </w:r>
      <w:r w:rsidRPr="000A0EB1">
        <w:rPr>
          <w:rFonts w:ascii="Times New Roman" w:hAnsi="Times New Roman" w:cs="Times New Roman"/>
          <w:b/>
          <w:i w:val="0"/>
          <w:color w:val="auto"/>
          <w:sz w:val="28"/>
          <w:szCs w:val="28"/>
        </w:rPr>
        <w:t xml:space="preserve"> ступеней образования</w:t>
      </w:r>
    </w:p>
    <w:p w:rsidR="009C1976" w:rsidRPr="000A0EB1" w:rsidRDefault="009C1976" w:rsidP="00486FC8">
      <w:pPr>
        <w:pStyle w:val="6"/>
        <w:spacing w:before="0" w:line="360" w:lineRule="auto"/>
        <w:ind w:firstLine="709"/>
        <w:jc w:val="center"/>
        <w:rPr>
          <w:rFonts w:ascii="Times New Roman" w:hAnsi="Times New Roman" w:cs="Times New Roman"/>
          <w:b/>
          <w:i w:val="0"/>
          <w:color w:val="auto"/>
          <w:sz w:val="28"/>
          <w:szCs w:val="28"/>
        </w:rPr>
      </w:pPr>
      <w:r w:rsidRPr="000A0EB1">
        <w:rPr>
          <w:rFonts w:ascii="Times New Roman" w:hAnsi="Times New Roman" w:cs="Times New Roman"/>
          <w:b/>
          <w:i w:val="0"/>
          <w:color w:val="auto"/>
          <w:sz w:val="28"/>
          <w:szCs w:val="28"/>
        </w:rPr>
        <w:t>в 2013 – 2014 учебном году</w:t>
      </w:r>
    </w:p>
    <w:p w:rsidR="009C1976" w:rsidRPr="00BE1897" w:rsidRDefault="009C1976" w:rsidP="00486FC8">
      <w:pPr>
        <w:pStyle w:val="a4"/>
        <w:rPr>
          <w:rFonts w:ascii="Times New Roman" w:hAnsi="Times New Roman" w:cs="Times New Roman"/>
          <w:sz w:val="28"/>
          <w:szCs w:val="28"/>
        </w:rPr>
      </w:pPr>
      <w:r w:rsidRPr="00BE1897">
        <w:rPr>
          <w:rFonts w:ascii="Times New Roman" w:hAnsi="Times New Roman" w:cs="Times New Roman"/>
          <w:b/>
          <w:sz w:val="28"/>
          <w:szCs w:val="28"/>
        </w:rPr>
        <w:t>Цель:</w:t>
      </w:r>
      <w:r w:rsidRPr="00BE1897">
        <w:rPr>
          <w:rFonts w:ascii="Times New Roman" w:hAnsi="Times New Roman" w:cs="Times New Roman"/>
          <w:sz w:val="28"/>
          <w:szCs w:val="28"/>
        </w:rPr>
        <w:t xml:space="preserve"> повышение качества и эффективности образовательного процесса на основе достижений современной педагогической науки.</w:t>
      </w:r>
    </w:p>
    <w:p w:rsidR="009C1976" w:rsidRPr="00BE1897" w:rsidRDefault="009C1976"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Задачи:</w:t>
      </w:r>
    </w:p>
    <w:p w:rsidR="009C1976" w:rsidRPr="00BE1897" w:rsidRDefault="009C1976" w:rsidP="000A0EB1">
      <w:pPr>
        <w:pStyle w:val="a3"/>
        <w:numPr>
          <w:ilvl w:val="0"/>
          <w:numId w:val="30"/>
        </w:numPr>
        <w:tabs>
          <w:tab w:val="num" w:pos="1770"/>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Проведение семинаров, консультаций по теоретическим основам и методике обучения и воспитания</w:t>
      </w:r>
    </w:p>
    <w:p w:rsidR="009C1976" w:rsidRPr="00BE1897" w:rsidRDefault="009C1976" w:rsidP="000A0EB1">
      <w:pPr>
        <w:pStyle w:val="a3"/>
        <w:numPr>
          <w:ilvl w:val="0"/>
          <w:numId w:val="30"/>
        </w:numPr>
        <w:tabs>
          <w:tab w:val="num" w:pos="1770"/>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Обмен педагогическим опытом (конференции, круглые столы, открытые уроки, публикации методических разработок и т.п.)</w:t>
      </w:r>
    </w:p>
    <w:p w:rsidR="009C1976" w:rsidRPr="00BE1897" w:rsidRDefault="009C1976" w:rsidP="000A0EB1">
      <w:pPr>
        <w:pStyle w:val="a3"/>
        <w:numPr>
          <w:ilvl w:val="0"/>
          <w:numId w:val="30"/>
        </w:numPr>
        <w:tabs>
          <w:tab w:val="num" w:pos="1770"/>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Повышение квалификации педагогов школы (курсы МИОО, ОМЦ и т.п.)</w:t>
      </w:r>
    </w:p>
    <w:p w:rsidR="009C1976" w:rsidRPr="00BE1897" w:rsidRDefault="009C1976" w:rsidP="000A0EB1">
      <w:pPr>
        <w:pStyle w:val="a3"/>
        <w:numPr>
          <w:ilvl w:val="0"/>
          <w:numId w:val="30"/>
        </w:numPr>
        <w:tabs>
          <w:tab w:val="num" w:pos="1770"/>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Координация и регуляция образовательного процесса (работа методического совета, методических объединений, аттестационной комиссии)</w:t>
      </w:r>
    </w:p>
    <w:p w:rsidR="009C1976" w:rsidRPr="00BE1897" w:rsidRDefault="009C1976" w:rsidP="00486FC8">
      <w:pPr>
        <w:pStyle w:val="2"/>
        <w:spacing w:line="360" w:lineRule="auto"/>
        <w:ind w:left="0" w:firstLine="709"/>
        <w:rPr>
          <w:rFonts w:ascii="Times New Roman" w:hAnsi="Times New Roman" w:cs="Times New Roman"/>
          <w:sz w:val="28"/>
          <w:szCs w:val="28"/>
        </w:rPr>
      </w:pPr>
      <w:r w:rsidRPr="00BE1897">
        <w:rPr>
          <w:rFonts w:ascii="Times New Roman" w:hAnsi="Times New Roman" w:cs="Times New Roman"/>
          <w:bCs/>
          <w:sz w:val="28"/>
          <w:szCs w:val="28"/>
        </w:rPr>
        <w:t>Важнейшим направлением методической работы школы является создание для каждого педагога условий для повышения профессионального уровня и педагогического мастерства.</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Цель методической работы школы – повышение качества и эффективности образовательного процесса. Для достижения этой цели были </w:t>
      </w:r>
      <w:r w:rsidRPr="00BE1897">
        <w:rPr>
          <w:rFonts w:ascii="Times New Roman" w:hAnsi="Times New Roman" w:cs="Times New Roman"/>
          <w:sz w:val="28"/>
          <w:szCs w:val="28"/>
        </w:rPr>
        <w:lastRenderedPageBreak/>
        <w:t>проведены мероприятия по повышению профессионального уровня педагогов, классных руководителей, психолога: семинары, открытые уроки, консультации и т.п. Для педагогов школы были прочитаны лекции по актуальным вопросам компетентностного образования.</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Ежемесячно проводились консультации по актуальным и проблемным вопросам современной педагогики для учителей школы. Всего проведено более 15 консультаций.</w:t>
      </w:r>
    </w:p>
    <w:p w:rsidR="009C1976" w:rsidRPr="00BE1897" w:rsidRDefault="009C1976" w:rsidP="00486FC8">
      <w:pPr>
        <w:pStyle w:val="2"/>
        <w:spacing w:line="360" w:lineRule="auto"/>
        <w:ind w:left="0" w:firstLine="709"/>
        <w:rPr>
          <w:rFonts w:ascii="Times New Roman" w:hAnsi="Times New Roman" w:cs="Times New Roman"/>
          <w:sz w:val="28"/>
          <w:szCs w:val="28"/>
        </w:rPr>
      </w:pPr>
      <w:r w:rsidRPr="00BE1897">
        <w:rPr>
          <w:rFonts w:ascii="Times New Roman" w:hAnsi="Times New Roman" w:cs="Times New Roman"/>
          <w:sz w:val="28"/>
          <w:szCs w:val="28"/>
        </w:rPr>
        <w:t>Работа над темой «Создание адаптивной образовательной среды» осуществлялась в трех формах: через работу творческих групп учителей, проведение семинаров по повышению педагогического мастерства для учителей школы по актуальным вопросам методики и технологии обучения и  в форме самообразования.</w:t>
      </w:r>
    </w:p>
    <w:p w:rsidR="009C1976" w:rsidRPr="00BE1897" w:rsidRDefault="009C1976" w:rsidP="00486FC8">
      <w:pPr>
        <w:pStyle w:val="2"/>
        <w:spacing w:line="360" w:lineRule="auto"/>
        <w:ind w:left="0" w:firstLine="709"/>
        <w:rPr>
          <w:rFonts w:ascii="Times New Roman" w:hAnsi="Times New Roman" w:cs="Times New Roman"/>
          <w:sz w:val="28"/>
          <w:szCs w:val="28"/>
        </w:rPr>
      </w:pPr>
      <w:r w:rsidRPr="00BE1897">
        <w:rPr>
          <w:rFonts w:ascii="Times New Roman" w:hAnsi="Times New Roman" w:cs="Times New Roman"/>
          <w:sz w:val="28"/>
          <w:szCs w:val="28"/>
        </w:rPr>
        <w:t xml:space="preserve">Методическая работа учителей - неотъемлемая часть педагогического процесса. Результатом ее является повышение профессионального мастерства педагогов, а значит и качества обучения. Каждый учитель школы работает над индивидуальной методической темой, которая согласуется со школьной и отвечает профессиональным интересам педагога,  а также уровню его педагогического мастерства. Результат методической работы учителей – это разработки конспектов уроков, вариантов планирования учебного материала, тесты, конечные результаты обучения, контрольные работы и т.д. Вся деятельность в этой области фиксируется, а ее результаты представлены на открытых заседания методических объединений. </w:t>
      </w:r>
    </w:p>
    <w:p w:rsidR="009C1976" w:rsidRPr="00BE1897" w:rsidRDefault="009C1976" w:rsidP="00486FC8">
      <w:pPr>
        <w:spacing w:line="360" w:lineRule="auto"/>
        <w:ind w:firstLine="709"/>
        <w:jc w:val="center"/>
        <w:rPr>
          <w:rFonts w:ascii="Times New Roman" w:eastAsia="Calibri" w:hAnsi="Times New Roman" w:cs="Times New Roman"/>
          <w:b/>
          <w:sz w:val="28"/>
          <w:szCs w:val="28"/>
        </w:rPr>
      </w:pPr>
    </w:p>
    <w:p w:rsidR="009C1976" w:rsidRPr="00BE1897" w:rsidRDefault="009C1976" w:rsidP="00486FC8">
      <w:pPr>
        <w:spacing w:line="360" w:lineRule="auto"/>
        <w:ind w:firstLine="709"/>
        <w:jc w:val="center"/>
        <w:rPr>
          <w:rFonts w:ascii="Times New Roman" w:eastAsia="Calibri" w:hAnsi="Times New Roman" w:cs="Times New Roman"/>
          <w:b/>
          <w:sz w:val="28"/>
          <w:szCs w:val="28"/>
        </w:rPr>
      </w:pPr>
      <w:r w:rsidRPr="00BE1897">
        <w:rPr>
          <w:rFonts w:ascii="Times New Roman" w:eastAsia="Calibri" w:hAnsi="Times New Roman" w:cs="Times New Roman"/>
          <w:b/>
          <w:sz w:val="28"/>
          <w:szCs w:val="28"/>
        </w:rPr>
        <w:t>Темы самообразования учителей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6"/>
        <w:gridCol w:w="7229"/>
      </w:tblGrid>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b/>
                <w:sz w:val="28"/>
                <w:szCs w:val="28"/>
              </w:rPr>
            </w:pPr>
            <w:r w:rsidRPr="00BE1897">
              <w:rPr>
                <w:rFonts w:ascii="Times New Roman" w:eastAsia="Calibri" w:hAnsi="Times New Roman" w:cs="Times New Roman"/>
                <w:b/>
                <w:sz w:val="28"/>
                <w:szCs w:val="28"/>
              </w:rPr>
              <w:t>№</w:t>
            </w:r>
          </w:p>
        </w:tc>
        <w:tc>
          <w:tcPr>
            <w:tcW w:w="2836" w:type="dxa"/>
            <w:shd w:val="clear" w:color="auto" w:fill="auto"/>
          </w:tcPr>
          <w:p w:rsidR="009C1976" w:rsidRPr="00BE1897" w:rsidRDefault="009C1976" w:rsidP="00486FC8">
            <w:pPr>
              <w:spacing w:line="360" w:lineRule="auto"/>
              <w:ind w:firstLine="709"/>
              <w:rPr>
                <w:rFonts w:ascii="Times New Roman" w:eastAsia="Calibri" w:hAnsi="Times New Roman" w:cs="Times New Roman"/>
                <w:b/>
                <w:sz w:val="28"/>
                <w:szCs w:val="28"/>
              </w:rPr>
            </w:pPr>
            <w:r w:rsidRPr="00BE1897">
              <w:rPr>
                <w:rFonts w:ascii="Times New Roman" w:eastAsia="Calibri" w:hAnsi="Times New Roman" w:cs="Times New Roman"/>
                <w:b/>
                <w:sz w:val="28"/>
                <w:szCs w:val="28"/>
              </w:rPr>
              <w:t>Ф. И. О.</w:t>
            </w:r>
          </w:p>
        </w:tc>
        <w:tc>
          <w:tcPr>
            <w:tcW w:w="7229" w:type="dxa"/>
            <w:shd w:val="clear" w:color="auto" w:fill="auto"/>
          </w:tcPr>
          <w:p w:rsidR="009C1976" w:rsidRPr="00BE1897" w:rsidRDefault="009C1976" w:rsidP="00486FC8">
            <w:pPr>
              <w:spacing w:line="360" w:lineRule="auto"/>
              <w:ind w:firstLine="709"/>
              <w:jc w:val="center"/>
              <w:rPr>
                <w:rFonts w:ascii="Times New Roman" w:eastAsia="Calibri" w:hAnsi="Times New Roman" w:cs="Times New Roman"/>
                <w:b/>
                <w:sz w:val="28"/>
                <w:szCs w:val="28"/>
              </w:rPr>
            </w:pPr>
            <w:r w:rsidRPr="00BE1897">
              <w:rPr>
                <w:rFonts w:ascii="Times New Roman" w:eastAsia="Calibri" w:hAnsi="Times New Roman" w:cs="Times New Roman"/>
                <w:b/>
                <w:sz w:val="28"/>
                <w:szCs w:val="28"/>
              </w:rPr>
              <w:t>Тема самообразования</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Управление продуктивной образовательной деятельности учащихся на основе средств ГСО</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2.</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Брендина Н.Н.</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Использование инновационных технологий на уроках ИЗО/МХК</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3.</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Мацюра Н.А.</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Развитие познавательного интереса к предмету биология через ГСО, уровневая дифференциация</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4.</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Смирнова О.А., </w:t>
            </w:r>
            <w:r w:rsidRPr="00BE1897">
              <w:rPr>
                <w:rFonts w:ascii="Times New Roman" w:eastAsia="Calibri" w:hAnsi="Times New Roman" w:cs="Times New Roman"/>
                <w:sz w:val="28"/>
                <w:szCs w:val="28"/>
              </w:rPr>
              <w:lastRenderedPageBreak/>
              <w:t>Малина И.В.</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lastRenderedPageBreak/>
              <w:t xml:space="preserve">Повышение мотивации учащихся к изучению истории и </w:t>
            </w:r>
            <w:r w:rsidRPr="00BE1897">
              <w:rPr>
                <w:rFonts w:ascii="Times New Roman" w:eastAsia="Calibri" w:hAnsi="Times New Roman" w:cs="Times New Roman"/>
                <w:sz w:val="28"/>
                <w:szCs w:val="28"/>
              </w:rPr>
              <w:lastRenderedPageBreak/>
              <w:t>обществознания с помощью достижения ИКТ</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lastRenderedPageBreak/>
              <w:t>5.</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Хадина С.Н. Повалихина О.Н., Блинникова С.И.</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Проектная деятельность в начальной школе</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6.</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Повалихин С.Г.</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Использование инновационных технологий в преподавании ОБЖ</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7.</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Стригина Л.М., Брендина Н.Н., Хадина С.Н.</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Повышение качества образования через новые педагогические технологии</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8.</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Легонькова А. Н.Кулюцина Е.С.</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Организация деятельности школьников на уроке с целью создания условий для развития умений учащихся управлять собой</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9.</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Все учителя нач. школы</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Развивающие игры на уроках в начальной школе</w:t>
            </w:r>
          </w:p>
          <w:p w:rsidR="009C1976" w:rsidRPr="00BE1897" w:rsidRDefault="009C1976" w:rsidP="00486FC8">
            <w:pPr>
              <w:spacing w:line="360" w:lineRule="auto"/>
              <w:ind w:firstLine="34"/>
              <w:jc w:val="both"/>
              <w:rPr>
                <w:rFonts w:ascii="Times New Roman" w:eastAsia="Calibri" w:hAnsi="Times New Roman" w:cs="Times New Roman"/>
                <w:sz w:val="28"/>
                <w:szCs w:val="28"/>
              </w:rPr>
            </w:pP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10.</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Учителя нач. школы и учителя русского яз и литературы</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Книга – как средство развития интеллектуальных, речевых, коммуникационных навыков, источник знаний об окружающем мире</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11.</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Кривоносова Ю.А., Гришина Л.А.</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Использование словарей при формировании у учащихся начальных классов словарного запаса</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12.</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Бунькова И.В. Стригина И.В.</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Развитие критического мышления через письмо при формировании орфографической зоркости учащихся</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13.</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Бузякова В.А.</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Работа по совершенствованию знаний таблицы умножения</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14.</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Брендина, Стригина, Бунькова</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Тестовые технологии на уроках русского языка и литературы</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15.</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Брендина Н.Н.</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Личностно-ориентированное обучение на уроках русского языка и литературы</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16.</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Повышение качества проведения учебных занятий на основе внедрения новых педагогических технологий</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17.</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Технология работы с интерактивной доской и создание эффективных учебных презентаций</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18.</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Крупина Н.К.</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Использование инновационных технологий на уроках </w:t>
            </w:r>
            <w:r w:rsidRPr="00BE1897">
              <w:rPr>
                <w:rFonts w:ascii="Times New Roman" w:eastAsia="Calibri" w:hAnsi="Times New Roman" w:cs="Times New Roman"/>
                <w:sz w:val="28"/>
                <w:szCs w:val="28"/>
              </w:rPr>
              <w:lastRenderedPageBreak/>
              <w:t>математики</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lastRenderedPageBreak/>
              <w:t>19.</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Гунько Г.Б.</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Развитие речевой деятельности учащихся гимназических классов на уроках иностранного языка  языка</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20</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Малина И.В.</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Проблемный диалог на уроке истории</w:t>
            </w:r>
          </w:p>
        </w:tc>
      </w:tr>
      <w:tr w:rsidR="009C1976" w:rsidRPr="00BE1897" w:rsidTr="009C1976">
        <w:tc>
          <w:tcPr>
            <w:tcW w:w="709"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21.</w:t>
            </w:r>
          </w:p>
        </w:tc>
        <w:tc>
          <w:tcPr>
            <w:tcW w:w="2836" w:type="dxa"/>
            <w:shd w:val="clear" w:color="auto" w:fill="auto"/>
          </w:tcPr>
          <w:p w:rsidR="009C1976" w:rsidRPr="00BE1897" w:rsidRDefault="009C1976" w:rsidP="00486FC8">
            <w:pPr>
              <w:spacing w:line="360" w:lineRule="auto"/>
              <w:rPr>
                <w:rFonts w:ascii="Times New Roman" w:eastAsia="Calibri" w:hAnsi="Times New Roman" w:cs="Times New Roman"/>
                <w:sz w:val="28"/>
                <w:szCs w:val="28"/>
              </w:rPr>
            </w:pPr>
            <w:r w:rsidRPr="00BE1897">
              <w:rPr>
                <w:rFonts w:ascii="Times New Roman" w:eastAsia="Calibri" w:hAnsi="Times New Roman" w:cs="Times New Roman"/>
                <w:sz w:val="28"/>
                <w:szCs w:val="28"/>
              </w:rPr>
              <w:t>Насырова Ю.М.</w:t>
            </w:r>
          </w:p>
        </w:tc>
        <w:tc>
          <w:tcPr>
            <w:tcW w:w="7229" w:type="dxa"/>
            <w:shd w:val="clear" w:color="auto" w:fill="auto"/>
          </w:tcPr>
          <w:p w:rsidR="009C1976" w:rsidRPr="00BE1897" w:rsidRDefault="009C1976" w:rsidP="00486FC8">
            <w:pPr>
              <w:spacing w:line="360" w:lineRule="auto"/>
              <w:ind w:firstLine="34"/>
              <w:jc w:val="both"/>
              <w:rPr>
                <w:rFonts w:ascii="Times New Roman" w:eastAsia="Calibri" w:hAnsi="Times New Roman" w:cs="Times New Roman"/>
                <w:sz w:val="28"/>
                <w:szCs w:val="28"/>
              </w:rPr>
            </w:pPr>
            <w:r w:rsidRPr="00BE1897">
              <w:rPr>
                <w:rFonts w:ascii="Times New Roman" w:eastAsia="Calibri" w:hAnsi="Times New Roman" w:cs="Times New Roman"/>
                <w:sz w:val="28"/>
                <w:szCs w:val="28"/>
              </w:rPr>
              <w:t xml:space="preserve">Внедрение инновационных технологий в образовательный процесс по физической культуре </w:t>
            </w:r>
          </w:p>
        </w:tc>
      </w:tr>
    </w:tbl>
    <w:p w:rsidR="00F64500" w:rsidRPr="00BE1897" w:rsidRDefault="00F64500" w:rsidP="00486FC8">
      <w:pPr>
        <w:spacing w:line="360" w:lineRule="auto"/>
        <w:ind w:firstLine="709"/>
        <w:rPr>
          <w:rFonts w:ascii="Times New Roman" w:hAnsi="Times New Roman" w:cs="Times New Roman"/>
          <w:sz w:val="28"/>
          <w:szCs w:val="28"/>
        </w:rPr>
      </w:pPr>
    </w:p>
    <w:p w:rsidR="009C1976" w:rsidRPr="00BE1897" w:rsidRDefault="009C1976" w:rsidP="00486FC8">
      <w:pPr>
        <w:pStyle w:val="2"/>
        <w:spacing w:line="360" w:lineRule="auto"/>
        <w:ind w:left="0" w:firstLine="709"/>
        <w:rPr>
          <w:rFonts w:ascii="Times New Roman" w:hAnsi="Times New Roman" w:cs="Times New Roman"/>
          <w:sz w:val="28"/>
          <w:szCs w:val="28"/>
        </w:rPr>
      </w:pPr>
      <w:r w:rsidRPr="00BE1897">
        <w:rPr>
          <w:rFonts w:ascii="Times New Roman" w:hAnsi="Times New Roman" w:cs="Times New Roman"/>
          <w:sz w:val="28"/>
          <w:szCs w:val="28"/>
        </w:rPr>
        <w:t xml:space="preserve">Частью методической работы является организационная деятельность по </w:t>
      </w:r>
      <w:r w:rsidRPr="00BE1897">
        <w:rPr>
          <w:rFonts w:ascii="Times New Roman" w:hAnsi="Times New Roman" w:cs="Times New Roman"/>
          <w:b/>
          <w:bCs/>
          <w:sz w:val="28"/>
          <w:szCs w:val="28"/>
        </w:rPr>
        <w:t>взаимодействию с ВУЗами</w:t>
      </w:r>
      <w:r w:rsidRPr="00BE1897">
        <w:rPr>
          <w:rFonts w:ascii="Times New Roman" w:hAnsi="Times New Roman" w:cs="Times New Roman"/>
          <w:sz w:val="28"/>
          <w:szCs w:val="28"/>
        </w:rPr>
        <w:t xml:space="preserve"> города Пензы . Цель этой работы – помочь выпускникам школы найти свое место в жизни, правильно выбрать профессию, успешно поступить и окончить высшее учебное заведение. Формы взаимодействия в этой области различные: профориентационные консультации, посещения ВУЗов,  участие в вузовских олимпиадах, научно-практических конференциях.</w:t>
      </w:r>
    </w:p>
    <w:p w:rsidR="009C1976" w:rsidRPr="00BE1897" w:rsidRDefault="009C1976" w:rsidP="00486FC8">
      <w:pPr>
        <w:spacing w:line="360" w:lineRule="auto"/>
        <w:ind w:firstLine="709"/>
        <w:rPr>
          <w:rFonts w:ascii="Times New Roman" w:hAnsi="Times New Roman" w:cs="Times New Roman"/>
          <w:sz w:val="28"/>
          <w:szCs w:val="28"/>
        </w:rPr>
      </w:pPr>
      <w:r w:rsidRPr="00BE1897">
        <w:rPr>
          <w:rFonts w:ascii="Times New Roman" w:hAnsi="Times New Roman" w:cs="Times New Roman"/>
          <w:sz w:val="28"/>
          <w:szCs w:val="28"/>
        </w:rPr>
        <w:t>Назначение социально-педагогической работы школы – социальная защита ребенка, оказание ему социальной и педагогической помощи, организация его обучения, реабилитация и адаптация ребенка в обществе.</w:t>
      </w:r>
    </w:p>
    <w:p w:rsidR="009C1976" w:rsidRPr="00BE1897" w:rsidRDefault="009C1976"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На 2013-2014  учебный год были поставлены следующие задачи:</w:t>
      </w:r>
    </w:p>
    <w:tbl>
      <w:tblPr>
        <w:tblpPr w:leftFromText="180" w:rightFromText="180" w:vertAnchor="text" w:horzAnchor="margin" w:tblpXSpec="center" w:tblpY="55"/>
        <w:tblW w:w="0" w:type="auto"/>
        <w:tblLook w:val="01E0"/>
      </w:tblPr>
      <w:tblGrid>
        <w:gridCol w:w="910"/>
        <w:gridCol w:w="8661"/>
      </w:tblGrid>
      <w:tr w:rsidR="009C1976" w:rsidRPr="00BE1897" w:rsidTr="009C1976">
        <w:trPr>
          <w:trHeight w:val="867"/>
        </w:trPr>
        <w:tc>
          <w:tcPr>
            <w:tcW w:w="931" w:type="dxa"/>
          </w:tcPr>
          <w:p w:rsidR="009C1976" w:rsidRPr="00BE1897" w:rsidRDefault="009C1976"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   1.</w:t>
            </w:r>
          </w:p>
        </w:tc>
        <w:tc>
          <w:tcPr>
            <w:tcW w:w="8915" w:type="dxa"/>
          </w:tcPr>
          <w:p w:rsidR="009C1976" w:rsidRPr="00BE1897" w:rsidRDefault="009C1976"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Выявление  несовершеннолетних, находящихся  в социально – опасном положении  и систематически пропускающих занятия в школе без уважительных причин и принятие мер по их воспитанию и получению ими основного  общего образования.</w:t>
            </w:r>
          </w:p>
        </w:tc>
      </w:tr>
      <w:tr w:rsidR="009C1976" w:rsidRPr="00BE1897" w:rsidTr="009C1976">
        <w:trPr>
          <w:trHeight w:val="439"/>
        </w:trPr>
        <w:tc>
          <w:tcPr>
            <w:tcW w:w="931" w:type="dxa"/>
          </w:tcPr>
          <w:p w:rsidR="009C1976" w:rsidRPr="00BE1897" w:rsidRDefault="009C1976"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   2.</w:t>
            </w:r>
          </w:p>
        </w:tc>
        <w:tc>
          <w:tcPr>
            <w:tcW w:w="8915" w:type="dxa"/>
          </w:tcPr>
          <w:p w:rsidR="009C1976" w:rsidRPr="00BE1897" w:rsidRDefault="009C1976"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Выявление семей, находящихся в социально – опасном  положении, оказание им помощи в обучении и  воспитании детей.</w:t>
            </w:r>
          </w:p>
        </w:tc>
      </w:tr>
      <w:tr w:rsidR="009C1976" w:rsidRPr="00BE1897" w:rsidTr="009C1976">
        <w:trPr>
          <w:trHeight w:val="867"/>
        </w:trPr>
        <w:tc>
          <w:tcPr>
            <w:tcW w:w="931" w:type="dxa"/>
          </w:tcPr>
          <w:p w:rsidR="009C1976" w:rsidRPr="00BE1897" w:rsidRDefault="009C1976"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   3.</w:t>
            </w:r>
          </w:p>
        </w:tc>
        <w:tc>
          <w:tcPr>
            <w:tcW w:w="8915" w:type="dxa"/>
          </w:tcPr>
          <w:p w:rsidR="009C1976" w:rsidRPr="00BE1897" w:rsidRDefault="009C1976"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Организация работы в школе общедоступных спортивных секций, кружков и привлечение к участию в них детей и подростков,   особенно из  многодетных, малообеспеченных, неполных,  неблагополучных семей, детей, оставшихся без попечения родителей.</w:t>
            </w:r>
          </w:p>
        </w:tc>
      </w:tr>
      <w:tr w:rsidR="009C1976" w:rsidRPr="00BE1897" w:rsidTr="009C1976">
        <w:trPr>
          <w:trHeight w:val="439"/>
        </w:trPr>
        <w:tc>
          <w:tcPr>
            <w:tcW w:w="931" w:type="dxa"/>
          </w:tcPr>
          <w:p w:rsidR="009C1976" w:rsidRPr="00BE1897" w:rsidRDefault="009C1976"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t xml:space="preserve">   4.</w:t>
            </w:r>
          </w:p>
        </w:tc>
        <w:tc>
          <w:tcPr>
            <w:tcW w:w="8915" w:type="dxa"/>
          </w:tcPr>
          <w:p w:rsidR="009C1976" w:rsidRPr="00BE1897" w:rsidRDefault="009C1976"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Оказание  социально – педагогической помощи несовершеннолетним, имеющим отклонение в развитии  или  поведении, проблемы в обучении.</w:t>
            </w:r>
          </w:p>
        </w:tc>
      </w:tr>
      <w:tr w:rsidR="009C1976" w:rsidRPr="00BE1897" w:rsidTr="009C1976">
        <w:trPr>
          <w:trHeight w:val="658"/>
        </w:trPr>
        <w:tc>
          <w:tcPr>
            <w:tcW w:w="931" w:type="dxa"/>
          </w:tcPr>
          <w:p w:rsidR="009C1976" w:rsidRPr="00BE1897" w:rsidRDefault="009C1976" w:rsidP="00486FC8">
            <w:pPr>
              <w:spacing w:line="360" w:lineRule="auto"/>
              <w:rPr>
                <w:rFonts w:ascii="Times New Roman" w:hAnsi="Times New Roman" w:cs="Times New Roman"/>
                <w:sz w:val="28"/>
                <w:szCs w:val="28"/>
              </w:rPr>
            </w:pPr>
            <w:r w:rsidRPr="00BE1897">
              <w:rPr>
                <w:rFonts w:ascii="Times New Roman" w:hAnsi="Times New Roman" w:cs="Times New Roman"/>
                <w:sz w:val="28"/>
                <w:szCs w:val="28"/>
              </w:rPr>
              <w:lastRenderedPageBreak/>
              <w:t xml:space="preserve">   5.</w:t>
            </w:r>
          </w:p>
        </w:tc>
        <w:tc>
          <w:tcPr>
            <w:tcW w:w="8915" w:type="dxa"/>
          </w:tcPr>
          <w:p w:rsidR="009C1976" w:rsidRPr="00BE1897" w:rsidRDefault="009C1976" w:rsidP="00486FC8">
            <w:p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Осуществление мероприятий   по реализации программ и методик, направленных  на  формирование  законопослушного поведения несовершеннолетних.</w:t>
            </w:r>
          </w:p>
        </w:tc>
      </w:tr>
    </w:tbl>
    <w:p w:rsidR="009C1976" w:rsidRPr="00BE1897" w:rsidRDefault="009C1976" w:rsidP="00486FC8">
      <w:pPr>
        <w:spacing w:line="360" w:lineRule="auto"/>
        <w:ind w:firstLine="709"/>
        <w:jc w:val="center"/>
        <w:rPr>
          <w:rFonts w:ascii="Times New Roman" w:hAnsi="Times New Roman" w:cs="Times New Roman"/>
          <w:b/>
          <w:sz w:val="28"/>
          <w:szCs w:val="28"/>
        </w:rPr>
      </w:pPr>
      <w:r w:rsidRPr="00BE1897">
        <w:rPr>
          <w:rFonts w:ascii="Times New Roman" w:hAnsi="Times New Roman" w:cs="Times New Roman"/>
          <w:b/>
          <w:sz w:val="28"/>
          <w:szCs w:val="28"/>
        </w:rPr>
        <w:t>Основными направления работы школы по социальной работе</w:t>
      </w:r>
    </w:p>
    <w:p w:rsidR="009C1976" w:rsidRPr="00BE1897" w:rsidRDefault="009C1976" w:rsidP="00486FC8">
      <w:pPr>
        <w:spacing w:line="360" w:lineRule="auto"/>
        <w:ind w:firstLine="709"/>
        <w:jc w:val="center"/>
        <w:rPr>
          <w:rFonts w:ascii="Times New Roman" w:hAnsi="Times New Roman" w:cs="Times New Roman"/>
          <w:b/>
          <w:sz w:val="28"/>
          <w:szCs w:val="28"/>
        </w:rPr>
      </w:pPr>
      <w:r w:rsidRPr="00BE1897">
        <w:rPr>
          <w:rFonts w:ascii="Times New Roman" w:hAnsi="Times New Roman" w:cs="Times New Roman"/>
          <w:b/>
          <w:sz w:val="28"/>
          <w:szCs w:val="28"/>
        </w:rPr>
        <w:t>в 2013-2014 учебном году были</w:t>
      </w:r>
    </w:p>
    <w:p w:rsidR="009C1976" w:rsidRPr="00BE1897" w:rsidRDefault="009C1976" w:rsidP="000A0EB1">
      <w:pPr>
        <w:pStyle w:val="a3"/>
        <w:numPr>
          <w:ilvl w:val="0"/>
          <w:numId w:val="31"/>
        </w:numPr>
        <w:tabs>
          <w:tab w:val="left" w:pos="851"/>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Организационные  вопросы.  Подготовка,  уточнение  и  корректировка  списка  подростков, состоящих  на  внутришкольном  учете.</w:t>
      </w:r>
    </w:p>
    <w:p w:rsidR="009C1976" w:rsidRPr="00BE1897" w:rsidRDefault="009C1976" w:rsidP="000A0EB1">
      <w:pPr>
        <w:pStyle w:val="a3"/>
        <w:numPr>
          <w:ilvl w:val="0"/>
          <w:numId w:val="31"/>
        </w:numPr>
        <w:tabs>
          <w:tab w:val="left" w:pos="851"/>
        </w:tabs>
        <w:spacing w:line="360" w:lineRule="auto"/>
        <w:jc w:val="both"/>
        <w:rPr>
          <w:rFonts w:ascii="Times New Roman" w:hAnsi="Times New Roman" w:cs="Times New Roman"/>
          <w:b/>
          <w:bCs/>
          <w:sz w:val="28"/>
          <w:szCs w:val="28"/>
        </w:rPr>
      </w:pPr>
      <w:r w:rsidRPr="00BE1897">
        <w:rPr>
          <w:rFonts w:ascii="Times New Roman" w:hAnsi="Times New Roman" w:cs="Times New Roman"/>
          <w:sz w:val="28"/>
          <w:szCs w:val="28"/>
        </w:rPr>
        <w:t>Сбор и анализ  данных о социальной  характеристике  семей  учащихся.</w:t>
      </w:r>
    </w:p>
    <w:p w:rsidR="009C1976" w:rsidRPr="00BE1897" w:rsidRDefault="009C1976" w:rsidP="000A0EB1">
      <w:pPr>
        <w:pStyle w:val="a3"/>
        <w:numPr>
          <w:ilvl w:val="0"/>
          <w:numId w:val="31"/>
        </w:numPr>
        <w:tabs>
          <w:tab w:val="left" w:pos="851"/>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Подготовка,  уточнение  и  корректировка  списка  учащихся, находящих  под опекой.   </w:t>
      </w:r>
    </w:p>
    <w:p w:rsidR="009C1976" w:rsidRPr="00BE1897" w:rsidRDefault="009C1976" w:rsidP="000A0EB1">
      <w:pPr>
        <w:pStyle w:val="a3"/>
        <w:numPr>
          <w:ilvl w:val="0"/>
          <w:numId w:val="31"/>
        </w:numPr>
        <w:tabs>
          <w:tab w:val="left" w:pos="851"/>
        </w:tabs>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Разработка  плана  мероприятий  по  профилактике  безнадзорности,  наркомании,  токсикомании  и  алкоголизма.</w:t>
      </w:r>
    </w:p>
    <w:p w:rsidR="009C1976" w:rsidRPr="00BE1897" w:rsidRDefault="009C1976" w:rsidP="00486FC8">
      <w:pPr>
        <w:pStyle w:val="af"/>
        <w:spacing w:before="0" w:after="0" w:line="360" w:lineRule="auto"/>
        <w:ind w:firstLine="709"/>
        <w:jc w:val="both"/>
        <w:rPr>
          <w:b/>
          <w:sz w:val="28"/>
          <w:szCs w:val="28"/>
        </w:rPr>
      </w:pPr>
      <w:r w:rsidRPr="00BE1897">
        <w:rPr>
          <w:b/>
          <w:sz w:val="28"/>
          <w:szCs w:val="28"/>
        </w:rPr>
        <w:t>Для достижения положительных результатов в своей деятельности социальный педагог:</w:t>
      </w:r>
    </w:p>
    <w:p w:rsidR="009C1976" w:rsidRPr="00BE1897" w:rsidRDefault="009C1976" w:rsidP="000A0EB1">
      <w:pPr>
        <w:pStyle w:val="a3"/>
        <w:numPr>
          <w:ilvl w:val="0"/>
          <w:numId w:val="32"/>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Руководствуется Законом «Об образовании в РФ», Конвенцией о правах ребенка, 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9C1976" w:rsidRPr="00BE1897" w:rsidRDefault="009C1976" w:rsidP="000A0EB1">
      <w:pPr>
        <w:pStyle w:val="a3"/>
        <w:numPr>
          <w:ilvl w:val="0"/>
          <w:numId w:val="32"/>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Проводит  индивидуальную  работу  с подростками,  состоящими  на  внутришкольном  учете;</w:t>
      </w:r>
    </w:p>
    <w:p w:rsidR="009C1976" w:rsidRPr="00BE1897" w:rsidRDefault="009C1976" w:rsidP="000A0EB1">
      <w:pPr>
        <w:pStyle w:val="a3"/>
        <w:numPr>
          <w:ilvl w:val="0"/>
          <w:numId w:val="32"/>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Осуществляет контроль  учебно-воспитательного   процесса.</w:t>
      </w:r>
    </w:p>
    <w:p w:rsidR="009C1976" w:rsidRPr="00BE1897" w:rsidRDefault="009C1976" w:rsidP="000A0EB1">
      <w:pPr>
        <w:pStyle w:val="a3"/>
        <w:numPr>
          <w:ilvl w:val="0"/>
          <w:numId w:val="32"/>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Контроль  за  посещением  уроков  и  поведением  в  школе.</w:t>
      </w:r>
    </w:p>
    <w:p w:rsidR="009C1976" w:rsidRPr="00BE1897" w:rsidRDefault="009C1976" w:rsidP="00486FC8">
      <w:pPr>
        <w:spacing w:line="360" w:lineRule="auto"/>
        <w:ind w:firstLine="709"/>
        <w:jc w:val="both"/>
        <w:rPr>
          <w:rFonts w:ascii="Times New Roman" w:hAnsi="Times New Roman" w:cs="Times New Roman"/>
          <w:b/>
          <w:sz w:val="28"/>
          <w:szCs w:val="28"/>
        </w:rPr>
      </w:pPr>
      <w:r w:rsidRPr="00BE1897">
        <w:rPr>
          <w:rFonts w:ascii="Times New Roman" w:hAnsi="Times New Roman" w:cs="Times New Roman"/>
          <w:b/>
          <w:sz w:val="28"/>
          <w:szCs w:val="28"/>
        </w:rPr>
        <w:t xml:space="preserve">Привлечение  учащихся  к  подготовке  и  активному  участию  в  проведении  школьных  мероприятий.  </w:t>
      </w:r>
    </w:p>
    <w:p w:rsidR="009C1976" w:rsidRPr="00BE1897" w:rsidRDefault="009C1976" w:rsidP="000A0EB1">
      <w:pPr>
        <w:pStyle w:val="a3"/>
        <w:numPr>
          <w:ilvl w:val="0"/>
          <w:numId w:val="3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отслеживание, предупреждение и анализ нарушения учебной дисциплины, режимных моментов и основных норм поведения обучающихся;</w:t>
      </w:r>
    </w:p>
    <w:p w:rsidR="009C1976" w:rsidRPr="00BE1897" w:rsidRDefault="009C1976" w:rsidP="000A0EB1">
      <w:pPr>
        <w:pStyle w:val="a3"/>
        <w:numPr>
          <w:ilvl w:val="0"/>
          <w:numId w:val="3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создание банка данных «трудных» детей и детей из семей «группы риска», детей с девиантным поведением;</w:t>
      </w:r>
    </w:p>
    <w:p w:rsidR="009C1976" w:rsidRPr="00BE1897" w:rsidRDefault="009C1976" w:rsidP="000A0EB1">
      <w:pPr>
        <w:pStyle w:val="a3"/>
        <w:numPr>
          <w:ilvl w:val="0"/>
          <w:numId w:val="33"/>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систематический контроль за посещаемостью и успеваемостью Работа с «трудными» детьми  проводилась планомерно и систематически. В </w:t>
      </w:r>
      <w:r w:rsidRPr="00BE1897">
        <w:rPr>
          <w:rFonts w:ascii="Times New Roman" w:hAnsi="Times New Roman" w:cs="Times New Roman"/>
          <w:sz w:val="28"/>
          <w:szCs w:val="28"/>
        </w:rPr>
        <w:lastRenderedPageBreak/>
        <w:t>начале учебного года по классам собирались сведения о детях с девиантным поведением, и детях из семей группы риска, не приступивших к занятию (Ровенский  Игорь).</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На внутришкольный контроль были поставлены  5 человек. Основные причины постановки: нарушение правил обучающихся и Устава школы. </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Согласно Закону РФ №120 «Об основах системы профилактики правонарушений, бродяжничества и беспризорности» с обучающимися, состоящими на разных формах учёта, проводилась индивидуально-профилактическая работа:</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создание банка данных «трудных» детей и детей из семей «группы риска», детей с девиантным поведением;</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изучение особенностей семьи обучающихся и профилактические беседы с родителями;</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систематический контроль за посещаемостью и успеваемостью обучающихся;</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посещение уроков с целью выяснения уровня подготовки обучающихся к знаниям, оказание помощи в ликвидации пробелов в знаниях;</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посещение уроков с целью выяснения уровня подготовки обучающихся к знаниям, оказание помощи в ликвидации пробелов в знаниях;</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индивидуальные беседы с обучающимися, беседы с обучающимися в присутствии родителей («О взаимоотношениях в семье», «Об обязанностях ребёнка» и т.д);</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вовлечение обучающихся в кружки, секции, общественно-полезную деятельность; </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работа Совета профилактики по предупреждению правонарушений обучающихся, а также профилактическая работа совместно с инспектором. ОПДН МВД России  по  району Ахуны.</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 xml:space="preserve">оформление тематического стенда «Мои  права».  </w:t>
      </w:r>
    </w:p>
    <w:p w:rsidR="009C1976" w:rsidRPr="00BE1897" w:rsidRDefault="009C1976" w:rsidP="000A0EB1">
      <w:pPr>
        <w:pStyle w:val="a3"/>
        <w:numPr>
          <w:ilvl w:val="0"/>
          <w:numId w:val="34"/>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участие в социальных проектах, направленных на социально-активное развитие личности ребенка (волонтерская работа и т.д.)</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В течение учебного года в школе проводились классные часы, лекции, беседы о вреде курения, употреблении спиртных напитков и наркотиков:</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-Лекции  проводили  врачи-наркологи  </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lastRenderedPageBreak/>
        <w:t>-Показаны  видео  «Береги  себя», «За  здоровый  образ  жизни»</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-Индивидуальные  беседы - тренинги.</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Никто не сможет нам поведать больше о своём ребёнке, чем его родители. Поэтому работу следует начинать с семьи. Необходимо посетить семью, ознакомиться с домашним микроклиматом, выяснить родительский стиль воспитания, есть ли у ребёнка в квартире личное пространство, обязанности, взаимоотношения между членами семьи. Очень важно, чтобы родитель доверял наставнику своего ребёнка. Только тогда можно создать дружную команду (учитель -  родитель -  классный руководитель -  социальный педагог) и построить воспитательный маршрут, чтобы помочь ребёнку. Положительная динамика не замедлит сказаться.</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Работа с семьями:</w:t>
      </w:r>
    </w:p>
    <w:p w:rsidR="009C1976" w:rsidRPr="00BE1897" w:rsidRDefault="009C1976" w:rsidP="000A0EB1">
      <w:pPr>
        <w:pStyle w:val="a3"/>
        <w:numPr>
          <w:ilvl w:val="0"/>
          <w:numId w:val="35"/>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выявление неблагополучных семей, постановка на учёт как семья СОП.</w:t>
      </w:r>
    </w:p>
    <w:p w:rsidR="009C1976" w:rsidRPr="00BE1897" w:rsidRDefault="009C1976" w:rsidP="000A0EB1">
      <w:pPr>
        <w:pStyle w:val="2"/>
        <w:numPr>
          <w:ilvl w:val="0"/>
          <w:numId w:val="35"/>
        </w:numPr>
        <w:spacing w:line="360" w:lineRule="auto"/>
        <w:rPr>
          <w:rFonts w:ascii="Times New Roman" w:hAnsi="Times New Roman" w:cs="Times New Roman"/>
          <w:sz w:val="28"/>
          <w:szCs w:val="28"/>
        </w:rPr>
      </w:pPr>
      <w:r w:rsidRPr="00BE1897">
        <w:rPr>
          <w:rFonts w:ascii="Times New Roman" w:hAnsi="Times New Roman" w:cs="Times New Roman"/>
          <w:sz w:val="28"/>
          <w:szCs w:val="28"/>
        </w:rPr>
        <w:t>посещение неблагополучных семей.</w:t>
      </w:r>
    </w:p>
    <w:p w:rsidR="009C1976" w:rsidRPr="00BE1897" w:rsidRDefault="009C1976" w:rsidP="000A0EB1">
      <w:pPr>
        <w:pStyle w:val="2"/>
        <w:numPr>
          <w:ilvl w:val="0"/>
          <w:numId w:val="35"/>
        </w:numPr>
        <w:spacing w:line="360" w:lineRule="auto"/>
        <w:rPr>
          <w:rFonts w:ascii="Times New Roman" w:hAnsi="Times New Roman" w:cs="Times New Roman"/>
          <w:sz w:val="28"/>
          <w:szCs w:val="28"/>
        </w:rPr>
      </w:pPr>
      <w:r w:rsidRPr="00BE1897">
        <w:rPr>
          <w:rFonts w:ascii="Times New Roman" w:hAnsi="Times New Roman" w:cs="Times New Roman"/>
          <w:sz w:val="28"/>
          <w:szCs w:val="28"/>
        </w:rPr>
        <w:t>оказание помощи в преодолении негативных явлений в семье, через беседы, индивидуальную работу с родителями.</w:t>
      </w:r>
    </w:p>
    <w:p w:rsidR="009C1976" w:rsidRPr="00BE1897" w:rsidRDefault="009C1976" w:rsidP="00486FC8">
      <w:pPr>
        <w:spacing w:line="360" w:lineRule="auto"/>
        <w:ind w:firstLine="142"/>
        <w:jc w:val="both"/>
        <w:rPr>
          <w:rFonts w:ascii="Times New Roman" w:hAnsi="Times New Roman" w:cs="Times New Roman"/>
          <w:sz w:val="28"/>
          <w:szCs w:val="28"/>
        </w:rPr>
      </w:pPr>
      <w:r w:rsidRPr="00BE1897">
        <w:rPr>
          <w:rFonts w:ascii="Times New Roman" w:hAnsi="Times New Roman" w:cs="Times New Roman"/>
          <w:sz w:val="28"/>
          <w:szCs w:val="28"/>
        </w:rPr>
        <w:tab/>
        <w:t>На учете в 2013-2014 учебном году к семьям группы риска отнесены  2 семьи.</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Основными причинами постановки на учет служат:</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ненадлежащее исполнение родительских обязанностей;</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нарушение прав ребенка;</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постановка обучающихся в ПДН.</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Не остаются без внимания </w:t>
      </w:r>
      <w:r w:rsidRPr="00BE1897">
        <w:rPr>
          <w:rFonts w:ascii="Times New Roman" w:hAnsi="Times New Roman" w:cs="Times New Roman"/>
          <w:b/>
          <w:sz w:val="28"/>
          <w:szCs w:val="28"/>
        </w:rPr>
        <w:t>дети – опекаемые,</w:t>
      </w:r>
      <w:r w:rsidRPr="00BE1897">
        <w:rPr>
          <w:rFonts w:ascii="Times New Roman" w:hAnsi="Times New Roman" w:cs="Times New Roman"/>
          <w:sz w:val="28"/>
          <w:szCs w:val="28"/>
        </w:rPr>
        <w:t xml:space="preserve"> в нашей школе таких .</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Работа с опекаемыми:</w:t>
      </w:r>
    </w:p>
    <w:p w:rsidR="009C1976" w:rsidRPr="00BE1897" w:rsidRDefault="009C1976" w:rsidP="000A0EB1">
      <w:pPr>
        <w:pStyle w:val="a3"/>
        <w:numPr>
          <w:ilvl w:val="0"/>
          <w:numId w:val="36"/>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выявление и учет детей, оставшихся без попечения родителей;</w:t>
      </w:r>
    </w:p>
    <w:p w:rsidR="009C1976" w:rsidRPr="00BE1897" w:rsidRDefault="009C1976" w:rsidP="000A0EB1">
      <w:pPr>
        <w:pStyle w:val="a3"/>
        <w:numPr>
          <w:ilvl w:val="0"/>
          <w:numId w:val="36"/>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уточнение списков детей, находящихся под опекой.</w:t>
      </w:r>
    </w:p>
    <w:p w:rsidR="009C1976" w:rsidRPr="00BE1897" w:rsidRDefault="009C1976" w:rsidP="00486FC8">
      <w:pPr>
        <w:spacing w:line="360" w:lineRule="auto"/>
        <w:ind w:firstLine="142"/>
        <w:jc w:val="both"/>
        <w:rPr>
          <w:rFonts w:ascii="Times New Roman" w:hAnsi="Times New Roman" w:cs="Times New Roman"/>
          <w:sz w:val="28"/>
          <w:szCs w:val="28"/>
        </w:rPr>
      </w:pPr>
      <w:r w:rsidRPr="00BE1897">
        <w:rPr>
          <w:rFonts w:ascii="Times New Roman" w:hAnsi="Times New Roman" w:cs="Times New Roman"/>
          <w:sz w:val="28"/>
          <w:szCs w:val="28"/>
        </w:rPr>
        <w:t xml:space="preserve">         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образовательного учреждения. Традиционными стали посещения опекаемых семей и заполнение актов жилищных условий. </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lastRenderedPageBreak/>
        <w:t xml:space="preserve"> В актах обследования, в картах персональных учета семьи содержится оценка условий воспитания, выводы и предложения. На детей данной категории создан банк данных, сформированы личные дела на каждого подопечного, в которых хранятся следующие документы:</w:t>
      </w:r>
    </w:p>
    <w:p w:rsidR="009C1976" w:rsidRPr="00BE1897" w:rsidRDefault="009C1976" w:rsidP="000A0EB1">
      <w:pPr>
        <w:pStyle w:val="a3"/>
        <w:numPr>
          <w:ilvl w:val="0"/>
          <w:numId w:val="37"/>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свидетельство о рождении ребенка;</w:t>
      </w:r>
    </w:p>
    <w:p w:rsidR="009C1976" w:rsidRPr="00BE1897" w:rsidRDefault="009C1976" w:rsidP="000A0EB1">
      <w:pPr>
        <w:pStyle w:val="a3"/>
        <w:numPr>
          <w:ilvl w:val="0"/>
          <w:numId w:val="37"/>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постановление об учреждении опеки, попечительства;</w:t>
      </w:r>
    </w:p>
    <w:p w:rsidR="009C1976" w:rsidRPr="00BE1897" w:rsidRDefault="009C1976" w:rsidP="000A0EB1">
      <w:pPr>
        <w:pStyle w:val="a3"/>
        <w:numPr>
          <w:ilvl w:val="0"/>
          <w:numId w:val="37"/>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акты обследования жилищно-бытовых условий.</w:t>
      </w:r>
    </w:p>
    <w:p w:rsidR="009C1976" w:rsidRPr="00BE1897" w:rsidRDefault="009C1976" w:rsidP="00486FC8">
      <w:pPr>
        <w:tabs>
          <w:tab w:val="left" w:pos="1005"/>
        </w:tabs>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В ходе посещения семей было установлено, что в семьях детей, оставшихся без попечения родителей, условия проживания удовлетворительные. </w:t>
      </w:r>
    </w:p>
    <w:p w:rsidR="009C1976" w:rsidRPr="00BE1897" w:rsidRDefault="009C1976" w:rsidP="00486FC8">
      <w:pPr>
        <w:spacing w:line="360" w:lineRule="auto"/>
        <w:ind w:firstLine="709"/>
        <w:jc w:val="center"/>
        <w:rPr>
          <w:rFonts w:ascii="Times New Roman" w:hAnsi="Times New Roman" w:cs="Times New Roman"/>
          <w:b/>
          <w:bCs/>
          <w:sz w:val="28"/>
          <w:szCs w:val="28"/>
        </w:rPr>
      </w:pPr>
    </w:p>
    <w:p w:rsidR="009C1976" w:rsidRPr="00BE1897" w:rsidRDefault="009C1976" w:rsidP="00486FC8">
      <w:pPr>
        <w:spacing w:line="360" w:lineRule="auto"/>
        <w:ind w:firstLine="709"/>
        <w:jc w:val="center"/>
        <w:rPr>
          <w:rFonts w:ascii="Times New Roman" w:hAnsi="Times New Roman" w:cs="Times New Roman"/>
          <w:b/>
          <w:bCs/>
          <w:sz w:val="28"/>
          <w:szCs w:val="28"/>
        </w:rPr>
      </w:pPr>
      <w:r w:rsidRPr="00BE1897">
        <w:rPr>
          <w:rFonts w:ascii="Times New Roman" w:hAnsi="Times New Roman" w:cs="Times New Roman"/>
          <w:b/>
          <w:bCs/>
          <w:sz w:val="28"/>
          <w:szCs w:val="28"/>
        </w:rPr>
        <w:t>Задачи на следующий учебный год:</w:t>
      </w:r>
    </w:p>
    <w:p w:rsidR="009C1976" w:rsidRPr="00BE1897" w:rsidRDefault="009C1976" w:rsidP="000A0EB1">
      <w:pPr>
        <w:pStyle w:val="a3"/>
        <w:numPr>
          <w:ilvl w:val="0"/>
          <w:numId w:val="38"/>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Продолжить создание банка данных  обучающихся, семей «группы риска». Регулярно вести индивидуально-реабилитационные карты на обучающихся, стоящих на учете в ПДН.</w:t>
      </w:r>
    </w:p>
    <w:p w:rsidR="009C1976" w:rsidRPr="00BE1897" w:rsidRDefault="009C1976" w:rsidP="000A0EB1">
      <w:pPr>
        <w:pStyle w:val="a3"/>
        <w:numPr>
          <w:ilvl w:val="0"/>
          <w:numId w:val="38"/>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Оказывать помощь семьям обучающихся, нуждающихся в социально- педагогически - психологической помощи.</w:t>
      </w:r>
    </w:p>
    <w:p w:rsidR="009C1976" w:rsidRPr="00BE1897" w:rsidRDefault="009C1976" w:rsidP="000A0EB1">
      <w:pPr>
        <w:pStyle w:val="a3"/>
        <w:numPr>
          <w:ilvl w:val="0"/>
          <w:numId w:val="38"/>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Включить в активную работу медицинскую сестру школы и вести работу по соблюдению санитарно-гигиенических норм и правил. Следить за состоянием здоровья школьников.</w:t>
      </w:r>
    </w:p>
    <w:p w:rsidR="009C1976" w:rsidRPr="00BE1897" w:rsidRDefault="009C1976" w:rsidP="000A0EB1">
      <w:pPr>
        <w:pStyle w:val="a3"/>
        <w:numPr>
          <w:ilvl w:val="0"/>
          <w:numId w:val="38"/>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Совместно с классными руководителями и зам. директора  по воспитательной работе продолжить работу по привитию культуры поведения обучающихся в школе.</w:t>
      </w:r>
    </w:p>
    <w:p w:rsidR="009C1976" w:rsidRPr="00BE1897" w:rsidRDefault="009C1976" w:rsidP="000A0EB1">
      <w:pPr>
        <w:pStyle w:val="a3"/>
        <w:numPr>
          <w:ilvl w:val="0"/>
          <w:numId w:val="38"/>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Вести пропаганду здорового образа жизни через акции и мероприятия против употребления алкоголя, табака, наркотиков.</w:t>
      </w:r>
    </w:p>
    <w:p w:rsidR="009C1976" w:rsidRPr="00BE1897" w:rsidRDefault="009C1976" w:rsidP="000A0EB1">
      <w:pPr>
        <w:pStyle w:val="a3"/>
        <w:numPr>
          <w:ilvl w:val="0"/>
          <w:numId w:val="38"/>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Активно привлекать к сотрудничеству инспекторов  ПДН и совместно принимать участие в рейдах по обследованию жилищно-бытовых условий, посещению обучающихся из неблагополучных семей.</w:t>
      </w:r>
    </w:p>
    <w:p w:rsidR="009C1976" w:rsidRPr="00BE1897" w:rsidRDefault="009C1976" w:rsidP="000A0EB1">
      <w:pPr>
        <w:pStyle w:val="a3"/>
        <w:numPr>
          <w:ilvl w:val="0"/>
          <w:numId w:val="38"/>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t>Совместно с классными руководителями провести обследование жилищно-бытовых условий детей, находящихся под опекой.</w:t>
      </w:r>
    </w:p>
    <w:p w:rsidR="009C1976" w:rsidRPr="00BE1897" w:rsidRDefault="009C1976" w:rsidP="000A0EB1">
      <w:pPr>
        <w:pStyle w:val="2"/>
        <w:numPr>
          <w:ilvl w:val="0"/>
          <w:numId w:val="38"/>
        </w:numPr>
        <w:spacing w:line="360" w:lineRule="auto"/>
        <w:rPr>
          <w:rFonts w:ascii="Times New Roman" w:hAnsi="Times New Roman" w:cs="Times New Roman"/>
          <w:sz w:val="28"/>
          <w:szCs w:val="28"/>
        </w:rPr>
      </w:pPr>
      <w:r w:rsidRPr="00BE1897">
        <w:rPr>
          <w:rFonts w:ascii="Times New Roman" w:hAnsi="Times New Roman" w:cs="Times New Roman"/>
          <w:sz w:val="28"/>
          <w:szCs w:val="28"/>
        </w:rPr>
        <w:t>Обеспечить сохранность контингентаобучающихся, не допускать отклонения от учебы.</w:t>
      </w:r>
    </w:p>
    <w:p w:rsidR="009C1976" w:rsidRPr="00BE1897" w:rsidRDefault="009C1976" w:rsidP="000A0EB1">
      <w:pPr>
        <w:pStyle w:val="a3"/>
        <w:numPr>
          <w:ilvl w:val="0"/>
          <w:numId w:val="38"/>
        </w:numPr>
        <w:spacing w:line="360" w:lineRule="auto"/>
        <w:jc w:val="both"/>
        <w:rPr>
          <w:rFonts w:ascii="Times New Roman" w:hAnsi="Times New Roman" w:cs="Times New Roman"/>
          <w:sz w:val="28"/>
          <w:szCs w:val="28"/>
        </w:rPr>
      </w:pPr>
      <w:r w:rsidRPr="00BE1897">
        <w:rPr>
          <w:rFonts w:ascii="Times New Roman" w:hAnsi="Times New Roman" w:cs="Times New Roman"/>
          <w:sz w:val="28"/>
          <w:szCs w:val="28"/>
        </w:rPr>
        <w:lastRenderedPageBreak/>
        <w:t>Вовлекать обучающихся «группы риска» в кружки и секции по интересам, спортивные секции.</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Нерешённых проблем остаётся много. Работу необходимо продолжать. Ведь детство не бывает безоблачной порой, беззаботным временем. Оно полно острых чувств, нерешённых загадок, страхов, надежд и опытов, смятения. Детство драматично, но драма обычно не заметна для нас, взрослых. И только когда с ребёнком происходит что-нибудь необыкновенное (нервный срыв, кража, побег из дома, плохая учёба), мы, взрослые, начинаем догадываться: у ребёнка есть скрытая от нас душевная жизнь. Сможем ли мы понять душевный мир ребёнка, принять его со всеми его недостатками, помочь найти правильный путь в жизни?..</w:t>
      </w:r>
    </w:p>
    <w:p w:rsidR="009C1976" w:rsidRPr="00BE1897" w:rsidRDefault="009C1976" w:rsidP="00486FC8">
      <w:pPr>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Работа по социальной защите учащихся школы № 19 включала в себя следующие направления:</w:t>
      </w:r>
    </w:p>
    <w:p w:rsidR="009C1976" w:rsidRPr="000A0EB1" w:rsidRDefault="009C1976" w:rsidP="00B77AAB">
      <w:pPr>
        <w:pStyle w:val="a3"/>
        <w:numPr>
          <w:ilvl w:val="0"/>
          <w:numId w:val="48"/>
        </w:numPr>
        <w:spacing w:line="360" w:lineRule="auto"/>
        <w:jc w:val="both"/>
        <w:rPr>
          <w:rFonts w:ascii="Times New Roman" w:hAnsi="Times New Roman" w:cs="Times New Roman"/>
          <w:sz w:val="28"/>
          <w:szCs w:val="28"/>
        </w:rPr>
      </w:pPr>
      <w:r w:rsidRPr="000A0EB1">
        <w:rPr>
          <w:rFonts w:ascii="Times New Roman" w:hAnsi="Times New Roman" w:cs="Times New Roman"/>
          <w:sz w:val="28"/>
          <w:szCs w:val="28"/>
        </w:rPr>
        <w:t>организация питания:</w:t>
      </w:r>
    </w:p>
    <w:p w:rsidR="009C1976" w:rsidRPr="000A0EB1" w:rsidRDefault="009C1976" w:rsidP="00B77AAB">
      <w:pPr>
        <w:pStyle w:val="a3"/>
        <w:numPr>
          <w:ilvl w:val="0"/>
          <w:numId w:val="49"/>
        </w:numPr>
        <w:spacing w:line="360" w:lineRule="auto"/>
        <w:jc w:val="both"/>
        <w:rPr>
          <w:rFonts w:ascii="Times New Roman" w:hAnsi="Times New Roman" w:cs="Times New Roman"/>
          <w:sz w:val="28"/>
          <w:szCs w:val="28"/>
        </w:rPr>
      </w:pPr>
      <w:r w:rsidRPr="000A0EB1">
        <w:rPr>
          <w:rFonts w:ascii="Times New Roman" w:hAnsi="Times New Roman" w:cs="Times New Roman"/>
          <w:sz w:val="28"/>
          <w:szCs w:val="28"/>
        </w:rPr>
        <w:t>обеспечение бесплатным 2-х разовым питанием детей из многодетных и социально незащищенных семей;</w:t>
      </w:r>
    </w:p>
    <w:p w:rsidR="009C1976" w:rsidRPr="000A0EB1" w:rsidRDefault="009C1976" w:rsidP="00B77AAB">
      <w:pPr>
        <w:pStyle w:val="a3"/>
        <w:numPr>
          <w:ilvl w:val="0"/>
          <w:numId w:val="49"/>
        </w:numPr>
        <w:spacing w:line="360" w:lineRule="auto"/>
        <w:jc w:val="both"/>
        <w:rPr>
          <w:rFonts w:ascii="Times New Roman" w:hAnsi="Times New Roman" w:cs="Times New Roman"/>
          <w:sz w:val="28"/>
          <w:szCs w:val="28"/>
        </w:rPr>
      </w:pPr>
      <w:r w:rsidRPr="000A0EB1">
        <w:rPr>
          <w:rFonts w:ascii="Times New Roman" w:hAnsi="Times New Roman" w:cs="Times New Roman"/>
          <w:sz w:val="28"/>
          <w:szCs w:val="28"/>
        </w:rPr>
        <w:t>обеспечение горячим питанием всех желающих учащихся, за счёт родительских средств;</w:t>
      </w:r>
    </w:p>
    <w:p w:rsidR="009C1976" w:rsidRPr="000A0EB1" w:rsidRDefault="009C1976" w:rsidP="00B77AAB">
      <w:pPr>
        <w:pStyle w:val="a3"/>
        <w:numPr>
          <w:ilvl w:val="0"/>
          <w:numId w:val="49"/>
        </w:numPr>
        <w:spacing w:line="360" w:lineRule="auto"/>
        <w:jc w:val="both"/>
        <w:rPr>
          <w:rFonts w:ascii="Times New Roman" w:hAnsi="Times New Roman" w:cs="Times New Roman"/>
          <w:sz w:val="28"/>
          <w:szCs w:val="28"/>
        </w:rPr>
      </w:pPr>
      <w:r w:rsidRPr="000A0EB1">
        <w:rPr>
          <w:rFonts w:ascii="Times New Roman" w:hAnsi="Times New Roman" w:cs="Times New Roman"/>
          <w:sz w:val="28"/>
          <w:szCs w:val="28"/>
        </w:rPr>
        <w:t>оказание помощи (выявление социально-необеспеченных, малоимущих семей);</w:t>
      </w:r>
    </w:p>
    <w:p w:rsidR="009C1976" w:rsidRPr="000A0EB1" w:rsidRDefault="009C1976" w:rsidP="00B77AAB">
      <w:pPr>
        <w:pStyle w:val="a3"/>
        <w:numPr>
          <w:ilvl w:val="0"/>
          <w:numId w:val="49"/>
        </w:numPr>
        <w:spacing w:line="360" w:lineRule="auto"/>
        <w:jc w:val="both"/>
        <w:rPr>
          <w:rFonts w:ascii="Times New Roman" w:hAnsi="Times New Roman" w:cs="Times New Roman"/>
          <w:sz w:val="28"/>
          <w:szCs w:val="28"/>
        </w:rPr>
      </w:pPr>
      <w:r w:rsidRPr="000A0EB1">
        <w:rPr>
          <w:rFonts w:ascii="Times New Roman" w:hAnsi="Times New Roman" w:cs="Times New Roman"/>
          <w:sz w:val="28"/>
          <w:szCs w:val="28"/>
        </w:rPr>
        <w:t>организация учебы и отдыха  детей в детском оздоровительном лагере.</w:t>
      </w:r>
    </w:p>
    <w:p w:rsidR="009C1976" w:rsidRPr="000A0EB1" w:rsidRDefault="009C1976" w:rsidP="00B77AAB">
      <w:pPr>
        <w:pStyle w:val="a3"/>
        <w:numPr>
          <w:ilvl w:val="0"/>
          <w:numId w:val="48"/>
        </w:numPr>
        <w:spacing w:line="360" w:lineRule="auto"/>
        <w:jc w:val="both"/>
        <w:rPr>
          <w:rFonts w:ascii="Times New Roman" w:hAnsi="Times New Roman" w:cs="Times New Roman"/>
          <w:sz w:val="28"/>
          <w:szCs w:val="28"/>
        </w:rPr>
      </w:pPr>
      <w:r w:rsidRPr="000A0EB1">
        <w:rPr>
          <w:rFonts w:ascii="Times New Roman" w:hAnsi="Times New Roman" w:cs="Times New Roman"/>
          <w:sz w:val="28"/>
          <w:szCs w:val="28"/>
        </w:rPr>
        <w:t xml:space="preserve"> оформление карты пензенского школьника для льготного проезда на транспорте.</w:t>
      </w:r>
    </w:p>
    <w:p w:rsidR="009C1976" w:rsidRPr="000A0EB1" w:rsidRDefault="009C1976" w:rsidP="00B77AAB">
      <w:pPr>
        <w:pStyle w:val="a3"/>
        <w:numPr>
          <w:ilvl w:val="0"/>
          <w:numId w:val="48"/>
        </w:numPr>
        <w:spacing w:line="360" w:lineRule="auto"/>
        <w:jc w:val="both"/>
        <w:rPr>
          <w:rFonts w:ascii="Times New Roman" w:hAnsi="Times New Roman" w:cs="Times New Roman"/>
          <w:sz w:val="28"/>
          <w:szCs w:val="28"/>
        </w:rPr>
      </w:pPr>
      <w:r w:rsidRPr="000A0EB1">
        <w:rPr>
          <w:rFonts w:ascii="Times New Roman" w:hAnsi="Times New Roman" w:cs="Times New Roman"/>
          <w:sz w:val="28"/>
          <w:szCs w:val="28"/>
        </w:rPr>
        <w:t>консультации учащихся с психологом школы.</w:t>
      </w:r>
    </w:p>
    <w:p w:rsidR="009C1976" w:rsidRPr="000A0EB1" w:rsidRDefault="009C1976" w:rsidP="00B77AAB">
      <w:pPr>
        <w:pStyle w:val="a3"/>
        <w:numPr>
          <w:ilvl w:val="0"/>
          <w:numId w:val="48"/>
        </w:numPr>
        <w:spacing w:line="360" w:lineRule="auto"/>
        <w:jc w:val="both"/>
        <w:rPr>
          <w:rFonts w:ascii="Times New Roman" w:hAnsi="Times New Roman" w:cs="Times New Roman"/>
          <w:sz w:val="28"/>
          <w:szCs w:val="28"/>
        </w:rPr>
      </w:pPr>
      <w:r w:rsidRPr="000A0EB1">
        <w:rPr>
          <w:rFonts w:ascii="Times New Roman" w:hAnsi="Times New Roman" w:cs="Times New Roman"/>
          <w:sz w:val="28"/>
          <w:szCs w:val="28"/>
        </w:rPr>
        <w:t>улучшение материальной базы школы.</w:t>
      </w:r>
    </w:p>
    <w:p w:rsidR="009C1976" w:rsidRPr="00BE1897" w:rsidRDefault="009C1976" w:rsidP="00486FC8">
      <w:pPr>
        <w:pStyle w:val="a4"/>
        <w:rPr>
          <w:rFonts w:ascii="Times New Roman" w:hAnsi="Times New Roman" w:cs="Times New Roman"/>
          <w:sz w:val="28"/>
          <w:szCs w:val="28"/>
        </w:rPr>
      </w:pPr>
      <w:r w:rsidRPr="00BE1897">
        <w:rPr>
          <w:rFonts w:ascii="Times New Roman" w:hAnsi="Times New Roman" w:cs="Times New Roman"/>
          <w:sz w:val="28"/>
          <w:szCs w:val="28"/>
        </w:rPr>
        <w:t>Для организации питания и других видов социальной помощи перед началом учебного года были выявлены учащиеся из многодетных (32 человека) и социально незащищенных семей (38 человек). Их статус подтвержден соответствующим пакетом документов (ксерокопии льготных удостоверений, справки о доходах родителей и т.д.). Льготным питанием обеспечено 70 обучающихся (обеспечивались горячими завтраками и обедами).</w:t>
      </w:r>
    </w:p>
    <w:p w:rsidR="009C1976" w:rsidRPr="00BE1897" w:rsidRDefault="009C1976" w:rsidP="00486FC8">
      <w:pPr>
        <w:widowControl w:val="0"/>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Данные о </w:t>
      </w:r>
      <w:r w:rsidRPr="00BE1897">
        <w:rPr>
          <w:rFonts w:ascii="Times New Roman" w:hAnsi="Times New Roman" w:cs="Times New Roman"/>
          <w:b/>
          <w:bCs/>
          <w:sz w:val="28"/>
          <w:szCs w:val="28"/>
        </w:rPr>
        <w:t>социальном</w:t>
      </w:r>
      <w:r w:rsidRPr="00BE1897">
        <w:rPr>
          <w:rFonts w:ascii="Times New Roman" w:hAnsi="Times New Roman" w:cs="Times New Roman"/>
          <w:sz w:val="28"/>
          <w:szCs w:val="28"/>
        </w:rPr>
        <w:t xml:space="preserve"> составе семей свидетельствуют о том, что </w:t>
      </w:r>
      <w:r w:rsidRPr="00BE1897">
        <w:rPr>
          <w:rFonts w:ascii="Times New Roman" w:hAnsi="Times New Roman" w:cs="Times New Roman"/>
          <w:sz w:val="28"/>
          <w:szCs w:val="28"/>
        </w:rPr>
        <w:lastRenderedPageBreak/>
        <w:t>социальный состав  учащихся школы неоднородный. Большинство родителей заинтересованы в получении детьми качественного образования. Родители готовы принимать участие в школьной жизни своих детей.</w:t>
      </w:r>
    </w:p>
    <w:p w:rsidR="009C1976" w:rsidRPr="00BE1897" w:rsidRDefault="009C1976" w:rsidP="00486FC8">
      <w:pPr>
        <w:widowControl w:val="0"/>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Особое внимание в 2013 – 2014 учебном году уделялось строгому контролю за фактами несчастных случаев, произошедших в стенах школы. Выявлено, что большинство подобных происшествий  происходило на переменах (6 случаев).</w:t>
      </w:r>
    </w:p>
    <w:p w:rsidR="009C1976" w:rsidRPr="00BE1897" w:rsidRDefault="009C1976" w:rsidP="00486FC8">
      <w:pPr>
        <w:widowControl w:val="0"/>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Санитарно-эпидемиологический надзор и профессиональная гигиеническая подготовка и аттестация сотрудников школы проведена в полном объеме. Все сотрудники школы прошли медицинскую комиссию и профессиональную гигиеническую подготовку и аттестованы в соответствии со сроками медицинских книжек.</w:t>
      </w:r>
    </w:p>
    <w:p w:rsidR="009C1976" w:rsidRPr="00BE1897" w:rsidRDefault="009C1976" w:rsidP="000A0EB1">
      <w:pPr>
        <w:widowControl w:val="0"/>
        <w:spacing w:line="360" w:lineRule="auto"/>
        <w:ind w:firstLine="709"/>
        <w:jc w:val="center"/>
        <w:rPr>
          <w:rFonts w:ascii="Times New Roman" w:hAnsi="Times New Roman" w:cs="Times New Roman"/>
          <w:snapToGrid w:val="0"/>
          <w:sz w:val="28"/>
          <w:szCs w:val="28"/>
        </w:rPr>
      </w:pPr>
      <w:r w:rsidRPr="00BE1897">
        <w:rPr>
          <w:rFonts w:ascii="Times New Roman" w:hAnsi="Times New Roman" w:cs="Times New Roman"/>
          <w:b/>
          <w:bCs/>
          <w:snapToGrid w:val="0"/>
          <w:sz w:val="28"/>
          <w:szCs w:val="28"/>
        </w:rPr>
        <w:t>Состояние здоровья учащихся</w:t>
      </w:r>
    </w:p>
    <w:p w:rsidR="009C1976" w:rsidRPr="00BE1897" w:rsidRDefault="009C1976" w:rsidP="00486FC8">
      <w:pPr>
        <w:pStyle w:val="2"/>
        <w:spacing w:line="360" w:lineRule="auto"/>
        <w:ind w:left="0" w:firstLine="709"/>
        <w:rPr>
          <w:rFonts w:ascii="Times New Roman" w:hAnsi="Times New Roman" w:cs="Times New Roman"/>
          <w:sz w:val="28"/>
          <w:szCs w:val="28"/>
        </w:rPr>
      </w:pPr>
      <w:r w:rsidRPr="00BE1897">
        <w:rPr>
          <w:rFonts w:ascii="Times New Roman" w:hAnsi="Times New Roman" w:cs="Times New Roman"/>
          <w:sz w:val="28"/>
          <w:szCs w:val="28"/>
        </w:rPr>
        <w:t>Рост, развитие и здоровье учащегося школы во многом определяются условиями обучения - санитарно-гигиеническим состоянием образовательной среды, организацией учебного процесса, двигательного режима, питания, качеством медицинского обслуживания и многих других факторов. Негативно сказывается на состоянии здоровья ребенка.</w:t>
      </w:r>
    </w:p>
    <w:p w:rsidR="009C1976" w:rsidRPr="00BE1897" w:rsidRDefault="009C1976" w:rsidP="00486FC8">
      <w:pPr>
        <w:autoSpaceDE w:val="0"/>
        <w:autoSpaceDN w:val="0"/>
        <w:adjustRightInd w:val="0"/>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Возрастающая с каждым годом учебная   нагрузка,   превышающая   его   физиологические и функциональные возможности,   определяемые   как   возрастом,   так   и индивидуальными темпами развития. </w:t>
      </w:r>
    </w:p>
    <w:p w:rsidR="009C1976" w:rsidRPr="00BE1897" w:rsidRDefault="009C1976" w:rsidP="00486FC8">
      <w:pPr>
        <w:autoSpaceDE w:val="0"/>
        <w:autoSpaceDN w:val="0"/>
        <w:adjustRightInd w:val="0"/>
        <w:spacing w:line="360" w:lineRule="auto"/>
        <w:ind w:firstLine="709"/>
        <w:jc w:val="both"/>
        <w:rPr>
          <w:rFonts w:ascii="Times New Roman" w:hAnsi="Times New Roman" w:cs="Times New Roman"/>
          <w:snapToGrid w:val="0"/>
          <w:sz w:val="28"/>
          <w:szCs w:val="28"/>
        </w:rPr>
      </w:pPr>
      <w:r w:rsidRPr="00BE1897">
        <w:rPr>
          <w:rFonts w:ascii="Times New Roman" w:hAnsi="Times New Roman" w:cs="Times New Roman"/>
          <w:sz w:val="28"/>
          <w:szCs w:val="28"/>
        </w:rPr>
        <w:t xml:space="preserve">Состояние здоровья детей оценивается по данным медицинской документации школы, показателям острой заболеваемости в течение года, а также по характеру субъективных жалоб, предъявляемых детьми и родителями на протяжении учебного года. Были опрошены родители учащихся 1 -11 классов. Анализ ответов позволил выявить рад неблагоприятных тенденций в состоянии здоровья учащихся: головные боли, повышенную утомляемость после занятий в школе, нарушения сна, жалобы на боле в желудке, не связанные с приемом пищи и ряд других. Настораживает рост частоты этих нарушений по мере перехода детей из класса в класс. Следует отметить, что  в анкетах нарушения со стороны различных систем организма носят у большинства детей временный характер </w:t>
      </w:r>
      <w:r w:rsidRPr="00BE1897">
        <w:rPr>
          <w:rFonts w:ascii="Times New Roman" w:hAnsi="Times New Roman" w:cs="Times New Roman"/>
          <w:sz w:val="28"/>
          <w:szCs w:val="28"/>
        </w:rPr>
        <w:lastRenderedPageBreak/>
        <w:t>и не закреплены как заболевания, тем не менее, все дети нуждаются в коррекции режима дня, питания, нормализации сна, что может снять часть неблагоприятных субъективных ощущений.</w:t>
      </w:r>
    </w:p>
    <w:p w:rsidR="009C1976" w:rsidRPr="00BE1897" w:rsidRDefault="009C1976" w:rsidP="00486FC8">
      <w:pPr>
        <w:pStyle w:val="a4"/>
        <w:ind w:right="-1"/>
        <w:rPr>
          <w:rFonts w:ascii="Times New Roman" w:hAnsi="Times New Roman" w:cs="Times New Roman"/>
          <w:sz w:val="28"/>
          <w:szCs w:val="28"/>
        </w:rPr>
      </w:pPr>
      <w:r w:rsidRPr="00BE1897">
        <w:rPr>
          <w:rFonts w:ascii="Times New Roman" w:hAnsi="Times New Roman" w:cs="Times New Roman"/>
          <w:sz w:val="28"/>
          <w:szCs w:val="28"/>
        </w:rPr>
        <w:t xml:space="preserve">  В результате анализа уровня здоровья учащихся школы установлено, что к </w:t>
      </w:r>
      <w:r w:rsidRPr="00BE1897">
        <w:rPr>
          <w:rFonts w:ascii="Times New Roman" w:hAnsi="Times New Roman" w:cs="Times New Roman"/>
          <w:sz w:val="28"/>
          <w:szCs w:val="28"/>
          <w:lang w:val="en-US"/>
        </w:rPr>
        <w:t>I</w:t>
      </w:r>
      <w:r w:rsidRPr="00BE1897">
        <w:rPr>
          <w:rFonts w:ascii="Times New Roman" w:hAnsi="Times New Roman" w:cs="Times New Roman"/>
          <w:sz w:val="28"/>
          <w:szCs w:val="28"/>
        </w:rPr>
        <w:t xml:space="preserve"> группе «практически здоров» относится 46 человек.</w:t>
      </w:r>
    </w:p>
    <w:p w:rsidR="009C1976" w:rsidRPr="00BE1897" w:rsidRDefault="009C1976" w:rsidP="00486FC8">
      <w:pPr>
        <w:pStyle w:val="a4"/>
        <w:ind w:right="-1"/>
        <w:rPr>
          <w:rFonts w:ascii="Times New Roman" w:hAnsi="Times New Roman" w:cs="Times New Roman"/>
          <w:sz w:val="28"/>
          <w:szCs w:val="28"/>
        </w:rPr>
      </w:pPr>
      <w:r w:rsidRPr="00BE1897">
        <w:rPr>
          <w:rFonts w:ascii="Times New Roman" w:hAnsi="Times New Roman" w:cs="Times New Roman"/>
          <w:sz w:val="28"/>
          <w:szCs w:val="28"/>
        </w:rPr>
        <w:t xml:space="preserve">Ко </w:t>
      </w:r>
      <w:r w:rsidRPr="00BE1897">
        <w:rPr>
          <w:rFonts w:ascii="Times New Roman" w:hAnsi="Times New Roman" w:cs="Times New Roman"/>
          <w:sz w:val="28"/>
          <w:szCs w:val="28"/>
          <w:lang w:val="en-US"/>
        </w:rPr>
        <w:t>II</w:t>
      </w:r>
      <w:r w:rsidRPr="00BE1897">
        <w:rPr>
          <w:rFonts w:ascii="Times New Roman" w:hAnsi="Times New Roman" w:cs="Times New Roman"/>
          <w:sz w:val="28"/>
          <w:szCs w:val="28"/>
        </w:rPr>
        <w:t xml:space="preserve"> группе здоровья (снижение зрения, ортопедические заболевания,  патологии органов слуха, обоняния, вкуса и т.п.) относятся 215 человек  от общего количества учащихся школы.</w:t>
      </w:r>
    </w:p>
    <w:p w:rsidR="009C1976" w:rsidRPr="00BE1897" w:rsidRDefault="009C1976" w:rsidP="00486FC8">
      <w:pPr>
        <w:pStyle w:val="a4"/>
        <w:ind w:right="-1"/>
        <w:rPr>
          <w:rFonts w:ascii="Times New Roman" w:hAnsi="Times New Roman" w:cs="Times New Roman"/>
          <w:sz w:val="28"/>
          <w:szCs w:val="28"/>
        </w:rPr>
      </w:pPr>
      <w:r w:rsidRPr="00BE1897">
        <w:rPr>
          <w:rFonts w:ascii="Times New Roman" w:hAnsi="Times New Roman" w:cs="Times New Roman"/>
          <w:sz w:val="28"/>
          <w:szCs w:val="28"/>
        </w:rPr>
        <w:t xml:space="preserve">К </w:t>
      </w:r>
      <w:r w:rsidRPr="00BE1897">
        <w:rPr>
          <w:rFonts w:ascii="Times New Roman" w:hAnsi="Times New Roman" w:cs="Times New Roman"/>
          <w:sz w:val="28"/>
          <w:szCs w:val="28"/>
          <w:lang w:val="en-US"/>
        </w:rPr>
        <w:t>III</w:t>
      </w:r>
      <w:r w:rsidRPr="00BE1897">
        <w:rPr>
          <w:rFonts w:ascii="Times New Roman" w:hAnsi="Times New Roman" w:cs="Times New Roman"/>
          <w:sz w:val="28"/>
          <w:szCs w:val="28"/>
        </w:rPr>
        <w:t xml:space="preserve"> группе здоровья (хронические заболевания желудочно-кишечного тракта, бронхиальная астма, тонзиллит, вегето-сосудистая дистония и др.) относится 64 человек.</w:t>
      </w:r>
    </w:p>
    <w:p w:rsidR="009C1976" w:rsidRPr="00BE1897" w:rsidRDefault="009C1976" w:rsidP="00486FC8">
      <w:pPr>
        <w:pStyle w:val="a4"/>
        <w:ind w:right="-1"/>
        <w:rPr>
          <w:rFonts w:ascii="Times New Roman" w:hAnsi="Times New Roman" w:cs="Times New Roman"/>
          <w:sz w:val="28"/>
          <w:szCs w:val="28"/>
        </w:rPr>
      </w:pPr>
      <w:r w:rsidRPr="00BE1897">
        <w:rPr>
          <w:rFonts w:ascii="Times New Roman" w:hAnsi="Times New Roman" w:cs="Times New Roman"/>
          <w:sz w:val="28"/>
          <w:szCs w:val="28"/>
        </w:rPr>
        <w:t xml:space="preserve">К </w:t>
      </w:r>
      <w:r w:rsidRPr="00BE1897">
        <w:rPr>
          <w:rFonts w:ascii="Times New Roman" w:hAnsi="Times New Roman" w:cs="Times New Roman"/>
          <w:sz w:val="28"/>
          <w:szCs w:val="28"/>
          <w:lang w:val="en-US"/>
        </w:rPr>
        <w:t>IV</w:t>
      </w:r>
      <w:r w:rsidRPr="00BE1897">
        <w:rPr>
          <w:rFonts w:ascii="Times New Roman" w:hAnsi="Times New Roman" w:cs="Times New Roman"/>
          <w:sz w:val="28"/>
          <w:szCs w:val="28"/>
        </w:rPr>
        <w:t xml:space="preserve"> группе здоровья (врожденный порок сердца) относится 1 человек.</w:t>
      </w:r>
    </w:p>
    <w:p w:rsidR="009C1976" w:rsidRPr="00BE1897" w:rsidRDefault="009C1976" w:rsidP="00486FC8">
      <w:pPr>
        <w:pStyle w:val="a4"/>
        <w:ind w:right="-1"/>
        <w:rPr>
          <w:rFonts w:ascii="Times New Roman" w:hAnsi="Times New Roman" w:cs="Times New Roman"/>
          <w:sz w:val="28"/>
          <w:szCs w:val="28"/>
        </w:rPr>
      </w:pPr>
      <w:r w:rsidRPr="00BE1897">
        <w:rPr>
          <w:rFonts w:ascii="Times New Roman" w:hAnsi="Times New Roman" w:cs="Times New Roman"/>
          <w:sz w:val="28"/>
          <w:szCs w:val="28"/>
        </w:rPr>
        <w:t xml:space="preserve">К </w:t>
      </w:r>
      <w:r w:rsidRPr="00BE1897">
        <w:rPr>
          <w:rFonts w:ascii="Times New Roman" w:hAnsi="Times New Roman" w:cs="Times New Roman"/>
          <w:sz w:val="28"/>
          <w:szCs w:val="28"/>
          <w:lang w:val="en-US"/>
        </w:rPr>
        <w:t>IV</w:t>
      </w:r>
      <w:r w:rsidRPr="00BE1897">
        <w:rPr>
          <w:rFonts w:ascii="Times New Roman" w:hAnsi="Times New Roman" w:cs="Times New Roman"/>
          <w:sz w:val="28"/>
          <w:szCs w:val="28"/>
        </w:rPr>
        <w:t xml:space="preserve"> группе здоровья (ортопедия) относится 2 человека.</w:t>
      </w:r>
    </w:p>
    <w:p w:rsidR="009C1976" w:rsidRPr="00BE1897" w:rsidRDefault="009C1976" w:rsidP="00486FC8">
      <w:pPr>
        <w:pStyle w:val="a4"/>
        <w:ind w:right="-1"/>
        <w:rPr>
          <w:rFonts w:ascii="Times New Roman" w:hAnsi="Times New Roman" w:cs="Times New Roman"/>
          <w:sz w:val="28"/>
          <w:szCs w:val="28"/>
        </w:rPr>
      </w:pPr>
      <w:r w:rsidRPr="00BE1897">
        <w:rPr>
          <w:rFonts w:ascii="Times New Roman" w:hAnsi="Times New Roman" w:cs="Times New Roman"/>
          <w:sz w:val="28"/>
          <w:szCs w:val="28"/>
        </w:rPr>
        <w:t xml:space="preserve">К </w:t>
      </w:r>
      <w:r w:rsidRPr="00BE1897">
        <w:rPr>
          <w:rFonts w:ascii="Times New Roman" w:hAnsi="Times New Roman" w:cs="Times New Roman"/>
          <w:sz w:val="28"/>
          <w:szCs w:val="28"/>
          <w:lang w:val="en-US"/>
        </w:rPr>
        <w:t>V</w:t>
      </w:r>
      <w:r w:rsidRPr="00BE1897">
        <w:rPr>
          <w:rFonts w:ascii="Times New Roman" w:hAnsi="Times New Roman" w:cs="Times New Roman"/>
          <w:sz w:val="28"/>
          <w:szCs w:val="28"/>
        </w:rPr>
        <w:t xml:space="preserve"> группе здоровья относится 1 человек (инвалид детства – ДЦП)</w:t>
      </w:r>
    </w:p>
    <w:p w:rsidR="009C1976" w:rsidRPr="00BE1897" w:rsidRDefault="009C1976" w:rsidP="00486FC8">
      <w:pPr>
        <w:pStyle w:val="a4"/>
        <w:ind w:right="-1"/>
        <w:rPr>
          <w:rFonts w:ascii="Times New Roman" w:hAnsi="Times New Roman" w:cs="Times New Roman"/>
          <w:sz w:val="28"/>
          <w:szCs w:val="28"/>
        </w:rPr>
      </w:pPr>
      <w:r w:rsidRPr="00BE1897">
        <w:rPr>
          <w:rFonts w:ascii="Times New Roman" w:hAnsi="Times New Roman" w:cs="Times New Roman"/>
          <w:sz w:val="28"/>
          <w:szCs w:val="28"/>
        </w:rPr>
        <w:t>К группе ЛФК относится 13 человек.</w:t>
      </w:r>
    </w:p>
    <w:p w:rsidR="00E85FD5" w:rsidRPr="00BE1897" w:rsidRDefault="00E85FD5" w:rsidP="00486FC8">
      <w:pPr>
        <w:autoSpaceDE w:val="0"/>
        <w:autoSpaceDN w:val="0"/>
        <w:adjustRightInd w:val="0"/>
        <w:spacing w:line="360" w:lineRule="auto"/>
        <w:ind w:firstLine="709"/>
        <w:jc w:val="both"/>
        <w:rPr>
          <w:rFonts w:ascii="Times New Roman" w:hAnsi="Times New Roman" w:cs="Times New Roman"/>
          <w:sz w:val="28"/>
          <w:szCs w:val="28"/>
        </w:rPr>
      </w:pPr>
      <w:r w:rsidRPr="00BE1897">
        <w:rPr>
          <w:rFonts w:ascii="Times New Roman" w:hAnsi="Times New Roman" w:cs="Times New Roman"/>
          <w:sz w:val="28"/>
          <w:szCs w:val="28"/>
        </w:rPr>
        <w:t xml:space="preserve">На основании обобщения данных о социальной работе и по состоянию здоровья учащихся можно сделать следующие общие </w:t>
      </w:r>
      <w:r w:rsidRPr="00BE1897">
        <w:rPr>
          <w:rFonts w:ascii="Times New Roman" w:hAnsi="Times New Roman" w:cs="Times New Roman"/>
          <w:b/>
          <w:bCs/>
          <w:sz w:val="28"/>
          <w:szCs w:val="28"/>
        </w:rPr>
        <w:t>выводы</w:t>
      </w:r>
      <w:r w:rsidRPr="00BE1897">
        <w:rPr>
          <w:rFonts w:ascii="Times New Roman" w:hAnsi="Times New Roman" w:cs="Times New Roman"/>
          <w:sz w:val="28"/>
          <w:szCs w:val="28"/>
        </w:rPr>
        <w:t>:</w:t>
      </w:r>
    </w:p>
    <w:p w:rsidR="00E85FD5" w:rsidRPr="00BE1897" w:rsidRDefault="00E85FD5" w:rsidP="000A0EB1">
      <w:pPr>
        <w:pStyle w:val="11"/>
        <w:numPr>
          <w:ilvl w:val="0"/>
          <w:numId w:val="39"/>
        </w:numPr>
        <w:spacing w:line="360" w:lineRule="auto"/>
        <w:jc w:val="both"/>
        <w:rPr>
          <w:sz w:val="28"/>
          <w:szCs w:val="28"/>
        </w:rPr>
      </w:pPr>
      <w:r w:rsidRPr="00BE1897">
        <w:rPr>
          <w:snapToGrid w:val="0"/>
          <w:sz w:val="28"/>
          <w:szCs w:val="28"/>
        </w:rPr>
        <w:t>Социальная работа в школе может быть оценена как удовлетворительная.</w:t>
      </w:r>
    </w:p>
    <w:p w:rsidR="00E85FD5" w:rsidRPr="00BE1897" w:rsidRDefault="00E85FD5" w:rsidP="000A0EB1">
      <w:pPr>
        <w:pStyle w:val="11"/>
        <w:numPr>
          <w:ilvl w:val="0"/>
          <w:numId w:val="39"/>
        </w:numPr>
        <w:spacing w:line="360" w:lineRule="auto"/>
        <w:jc w:val="both"/>
        <w:rPr>
          <w:sz w:val="28"/>
          <w:szCs w:val="28"/>
        </w:rPr>
      </w:pPr>
      <w:r w:rsidRPr="00BE1897">
        <w:rPr>
          <w:sz w:val="28"/>
          <w:szCs w:val="28"/>
        </w:rPr>
        <w:t>В школе обучается разнородный детский контингент.</w:t>
      </w:r>
    </w:p>
    <w:p w:rsidR="00E85FD5" w:rsidRPr="00BE1897" w:rsidRDefault="00E85FD5" w:rsidP="000A0EB1">
      <w:pPr>
        <w:pStyle w:val="11"/>
        <w:numPr>
          <w:ilvl w:val="0"/>
          <w:numId w:val="39"/>
        </w:numPr>
        <w:spacing w:line="360" w:lineRule="auto"/>
        <w:jc w:val="both"/>
        <w:rPr>
          <w:snapToGrid w:val="0"/>
          <w:sz w:val="28"/>
          <w:szCs w:val="28"/>
        </w:rPr>
      </w:pPr>
      <w:r w:rsidRPr="00BE1897">
        <w:rPr>
          <w:sz w:val="28"/>
          <w:szCs w:val="28"/>
        </w:rPr>
        <w:t>Родители проявляют заинтересованность в получении детьми качественного образования, грамотное использование этого ресурса может позволить существенно повысить качество образовательного процесса, однако есть родители, уделяющие недостаточное внимание образованию и воспитанию своих детей.</w:t>
      </w:r>
    </w:p>
    <w:p w:rsidR="00E85FD5" w:rsidRPr="00BE1897" w:rsidRDefault="00E85FD5" w:rsidP="000A0EB1">
      <w:pPr>
        <w:pStyle w:val="11"/>
        <w:numPr>
          <w:ilvl w:val="0"/>
          <w:numId w:val="39"/>
        </w:numPr>
        <w:spacing w:line="360" w:lineRule="auto"/>
        <w:jc w:val="both"/>
        <w:rPr>
          <w:snapToGrid w:val="0"/>
          <w:sz w:val="28"/>
          <w:szCs w:val="28"/>
        </w:rPr>
      </w:pPr>
      <w:r w:rsidRPr="00BE1897">
        <w:rPr>
          <w:snapToGrid w:val="0"/>
          <w:sz w:val="28"/>
          <w:szCs w:val="28"/>
        </w:rPr>
        <w:t xml:space="preserve">Состояние здоровья детей имеет тенденцию к стабилизации. Необходимо продолжить целенаправленную работу по сохранению здоровья детей. </w:t>
      </w:r>
    </w:p>
    <w:p w:rsidR="009C1976" w:rsidRPr="00BE1897" w:rsidRDefault="009C1976" w:rsidP="00486FC8">
      <w:pPr>
        <w:spacing w:line="360" w:lineRule="auto"/>
        <w:ind w:firstLine="709"/>
        <w:rPr>
          <w:rFonts w:ascii="Times New Roman" w:hAnsi="Times New Roman" w:cs="Times New Roman"/>
          <w:sz w:val="28"/>
          <w:szCs w:val="28"/>
        </w:rPr>
      </w:pPr>
    </w:p>
    <w:sectPr w:rsidR="009C1976" w:rsidRPr="00BE1897" w:rsidSect="009F5422">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34F" w:rsidRDefault="00E0334F" w:rsidP="00590249">
      <w:pPr>
        <w:spacing w:line="240" w:lineRule="auto"/>
      </w:pPr>
      <w:r>
        <w:separator/>
      </w:r>
    </w:p>
  </w:endnote>
  <w:endnote w:type="continuationSeparator" w:id="1">
    <w:p w:rsidR="00E0334F" w:rsidRDefault="00E0334F" w:rsidP="005902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34F" w:rsidRDefault="00E0334F" w:rsidP="00590249">
      <w:pPr>
        <w:spacing w:line="240" w:lineRule="auto"/>
      </w:pPr>
      <w:r>
        <w:separator/>
      </w:r>
    </w:p>
  </w:footnote>
  <w:footnote w:type="continuationSeparator" w:id="1">
    <w:p w:rsidR="00E0334F" w:rsidRDefault="00E0334F" w:rsidP="005902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F4F4A"/>
    <w:multiLevelType w:val="hybridMultilevel"/>
    <w:tmpl w:val="294EE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7C45C5"/>
    <w:multiLevelType w:val="hybridMultilevel"/>
    <w:tmpl w:val="BB2AD5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C60913"/>
    <w:multiLevelType w:val="hybridMultilevel"/>
    <w:tmpl w:val="A6801EC0"/>
    <w:lvl w:ilvl="0" w:tplc="0419000F">
      <w:start w:val="1"/>
      <w:numFmt w:val="decimal"/>
      <w:lvlText w:val="%1."/>
      <w:lvlJc w:val="left"/>
      <w:pPr>
        <w:tabs>
          <w:tab w:val="num" w:pos="800"/>
        </w:tabs>
        <w:ind w:left="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DE6BDB"/>
    <w:multiLevelType w:val="singleLevel"/>
    <w:tmpl w:val="53788814"/>
    <w:lvl w:ilvl="0">
      <w:start w:val="1"/>
      <w:numFmt w:val="bullet"/>
      <w:lvlText w:val=""/>
      <w:lvlJc w:val="left"/>
      <w:pPr>
        <w:tabs>
          <w:tab w:val="num" w:pos="360"/>
        </w:tabs>
        <w:ind w:left="0" w:firstLine="0"/>
      </w:pPr>
      <w:rPr>
        <w:rFonts w:ascii="Symbol" w:hAnsi="Symbol" w:hint="default"/>
        <w:color w:val="auto"/>
      </w:rPr>
    </w:lvl>
  </w:abstractNum>
  <w:abstractNum w:abstractNumId="5">
    <w:nsid w:val="0C7E7C22"/>
    <w:multiLevelType w:val="hybridMultilevel"/>
    <w:tmpl w:val="DA22C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40A28"/>
    <w:multiLevelType w:val="multilevel"/>
    <w:tmpl w:val="B92094F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102B7E01"/>
    <w:multiLevelType w:val="hybridMultilevel"/>
    <w:tmpl w:val="61A4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90B08"/>
    <w:multiLevelType w:val="hybridMultilevel"/>
    <w:tmpl w:val="CE32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E869A2"/>
    <w:multiLevelType w:val="hybridMultilevel"/>
    <w:tmpl w:val="4E84A004"/>
    <w:lvl w:ilvl="0" w:tplc="8CE6D01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6482E"/>
    <w:multiLevelType w:val="hybridMultilevel"/>
    <w:tmpl w:val="8CB8176E"/>
    <w:lvl w:ilvl="0" w:tplc="8CE6D01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7431E"/>
    <w:multiLevelType w:val="hybridMultilevel"/>
    <w:tmpl w:val="1C9E3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01284"/>
    <w:multiLevelType w:val="singleLevel"/>
    <w:tmpl w:val="53788814"/>
    <w:lvl w:ilvl="0">
      <w:start w:val="1"/>
      <w:numFmt w:val="bullet"/>
      <w:lvlText w:val=""/>
      <w:lvlJc w:val="left"/>
      <w:pPr>
        <w:tabs>
          <w:tab w:val="num" w:pos="360"/>
        </w:tabs>
        <w:ind w:left="0" w:firstLine="0"/>
      </w:pPr>
      <w:rPr>
        <w:rFonts w:ascii="Symbol" w:hAnsi="Symbol" w:hint="default"/>
        <w:color w:val="auto"/>
      </w:rPr>
    </w:lvl>
  </w:abstractNum>
  <w:abstractNum w:abstractNumId="13">
    <w:nsid w:val="267760F7"/>
    <w:multiLevelType w:val="hybridMultilevel"/>
    <w:tmpl w:val="65E0A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40347"/>
    <w:multiLevelType w:val="hybridMultilevel"/>
    <w:tmpl w:val="DFCC23E2"/>
    <w:lvl w:ilvl="0" w:tplc="21228F36">
      <w:start w:val="1"/>
      <w:numFmt w:val="decimal"/>
      <w:lvlText w:val="%1."/>
      <w:lvlJc w:val="left"/>
      <w:pPr>
        <w:tabs>
          <w:tab w:val="num" w:pos="720"/>
        </w:tabs>
        <w:ind w:left="720" w:hanging="360"/>
      </w:pPr>
      <w:rPr>
        <w:rFonts w:ascii="Times New Roman" w:eastAsiaTheme="minorHAns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CF1986"/>
    <w:multiLevelType w:val="hybridMultilevel"/>
    <w:tmpl w:val="D872264E"/>
    <w:lvl w:ilvl="0" w:tplc="8CE6D01C">
      <w:start w:val="1"/>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F16EA"/>
    <w:multiLevelType w:val="hybridMultilevel"/>
    <w:tmpl w:val="4D10EE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6F482B"/>
    <w:multiLevelType w:val="multilevel"/>
    <w:tmpl w:val="8B281934"/>
    <w:lvl w:ilvl="0">
      <w:start w:val="1"/>
      <w:numFmt w:val="decimal"/>
      <w:lvlText w:val="%1."/>
      <w:lvlJc w:val="left"/>
      <w:pPr>
        <w:tabs>
          <w:tab w:val="num" w:pos="915"/>
        </w:tabs>
        <w:ind w:left="915" w:hanging="555"/>
      </w:pPr>
      <w:rPr>
        <w:rFonts w:ascii="Arial" w:eastAsia="Times New Roman" w:hAnsi="Arial" w:cs="Arial"/>
      </w:rPr>
    </w:lvl>
    <w:lvl w:ilvl="1">
      <w:start w:val="1"/>
      <w:numFmt w:val="decimal"/>
      <w:isLgl/>
      <w:lvlText w:val="%2."/>
      <w:lvlJc w:val="left"/>
      <w:pPr>
        <w:tabs>
          <w:tab w:val="num" w:pos="1710"/>
        </w:tabs>
        <w:ind w:left="1710" w:hanging="795"/>
      </w:pPr>
      <w:rPr>
        <w:rFonts w:ascii="Times New Roman" w:eastAsia="Times New Roman" w:hAnsi="Times New Roman" w:cs="Times New Roman"/>
      </w:rPr>
    </w:lvl>
    <w:lvl w:ilvl="2">
      <w:start w:val="1"/>
      <w:numFmt w:val="decimal"/>
      <w:isLgl/>
      <w:lvlText w:val="%1.%2.%3."/>
      <w:lvlJc w:val="left"/>
      <w:pPr>
        <w:tabs>
          <w:tab w:val="num" w:pos="2265"/>
        </w:tabs>
        <w:ind w:left="2265" w:hanging="795"/>
      </w:pPr>
    </w:lvl>
    <w:lvl w:ilvl="3">
      <w:start w:val="1"/>
      <w:numFmt w:val="decimal"/>
      <w:isLgl/>
      <w:lvlText w:val="%1.%2.%3.%4."/>
      <w:lvlJc w:val="left"/>
      <w:pPr>
        <w:tabs>
          <w:tab w:val="num" w:pos="3105"/>
        </w:tabs>
        <w:ind w:left="3105" w:hanging="1080"/>
      </w:pPr>
    </w:lvl>
    <w:lvl w:ilvl="4">
      <w:start w:val="1"/>
      <w:numFmt w:val="decimal"/>
      <w:isLgl/>
      <w:lvlText w:val="%1.%2.%3.%4.%5."/>
      <w:lvlJc w:val="left"/>
      <w:pPr>
        <w:tabs>
          <w:tab w:val="num" w:pos="4020"/>
        </w:tabs>
        <w:ind w:left="4020" w:hanging="1440"/>
      </w:pPr>
    </w:lvl>
    <w:lvl w:ilvl="5">
      <w:start w:val="1"/>
      <w:numFmt w:val="decimal"/>
      <w:isLgl/>
      <w:lvlText w:val="%1.%2.%3.%4.%5.%6."/>
      <w:lvlJc w:val="left"/>
      <w:pPr>
        <w:tabs>
          <w:tab w:val="num" w:pos="4575"/>
        </w:tabs>
        <w:ind w:left="4575" w:hanging="1440"/>
      </w:pPr>
    </w:lvl>
    <w:lvl w:ilvl="6">
      <w:start w:val="1"/>
      <w:numFmt w:val="decimal"/>
      <w:isLgl/>
      <w:lvlText w:val="%1.%2.%3.%4.%5.%6.%7."/>
      <w:lvlJc w:val="left"/>
      <w:pPr>
        <w:tabs>
          <w:tab w:val="num" w:pos="5490"/>
        </w:tabs>
        <w:ind w:left="5490" w:hanging="1800"/>
      </w:pPr>
    </w:lvl>
    <w:lvl w:ilvl="7">
      <w:start w:val="1"/>
      <w:numFmt w:val="decimal"/>
      <w:isLgl/>
      <w:lvlText w:val="%1.%2.%3.%4.%5.%6.%7.%8."/>
      <w:lvlJc w:val="left"/>
      <w:pPr>
        <w:tabs>
          <w:tab w:val="num" w:pos="6405"/>
        </w:tabs>
        <w:ind w:left="6405" w:hanging="2160"/>
      </w:pPr>
    </w:lvl>
    <w:lvl w:ilvl="8">
      <w:start w:val="1"/>
      <w:numFmt w:val="decimal"/>
      <w:isLgl/>
      <w:lvlText w:val="%1.%2.%3.%4.%5.%6.%7.%8.%9."/>
      <w:lvlJc w:val="left"/>
      <w:pPr>
        <w:tabs>
          <w:tab w:val="num" w:pos="6960"/>
        </w:tabs>
        <w:ind w:left="6960" w:hanging="2160"/>
      </w:pPr>
    </w:lvl>
  </w:abstractNum>
  <w:abstractNum w:abstractNumId="18">
    <w:nsid w:val="32897D87"/>
    <w:multiLevelType w:val="hybridMultilevel"/>
    <w:tmpl w:val="F0BAC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F6C4D"/>
    <w:multiLevelType w:val="hybridMultilevel"/>
    <w:tmpl w:val="437E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755735"/>
    <w:multiLevelType w:val="hybridMultilevel"/>
    <w:tmpl w:val="8FE85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A4422"/>
    <w:multiLevelType w:val="hybridMultilevel"/>
    <w:tmpl w:val="3E1A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954D6E"/>
    <w:multiLevelType w:val="hybridMultilevel"/>
    <w:tmpl w:val="9042D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C66BA6"/>
    <w:multiLevelType w:val="hybridMultilevel"/>
    <w:tmpl w:val="08F0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E917F2"/>
    <w:multiLevelType w:val="hybridMultilevel"/>
    <w:tmpl w:val="B0E60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3744AB"/>
    <w:multiLevelType w:val="hybridMultilevel"/>
    <w:tmpl w:val="0C1A7E38"/>
    <w:lvl w:ilvl="0" w:tplc="8CE6D01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271A39"/>
    <w:multiLevelType w:val="multilevel"/>
    <w:tmpl w:val="065679A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B4D3564"/>
    <w:multiLevelType w:val="hybridMultilevel"/>
    <w:tmpl w:val="E24C2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B94F52"/>
    <w:multiLevelType w:val="hybridMultilevel"/>
    <w:tmpl w:val="8556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A85935"/>
    <w:multiLevelType w:val="hybridMultilevel"/>
    <w:tmpl w:val="41B4F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6D78DF"/>
    <w:multiLevelType w:val="hybridMultilevel"/>
    <w:tmpl w:val="A3964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90285E"/>
    <w:multiLevelType w:val="hybridMultilevel"/>
    <w:tmpl w:val="CFD6E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7C0B88"/>
    <w:multiLevelType w:val="multilevel"/>
    <w:tmpl w:val="546629BE"/>
    <w:lvl w:ilvl="0">
      <w:start w:val="1"/>
      <w:numFmt w:val="decimal"/>
      <w:lvlText w:val="%1."/>
      <w:lvlJc w:val="left"/>
      <w:pPr>
        <w:tabs>
          <w:tab w:val="num" w:pos="360"/>
        </w:tabs>
        <w:ind w:left="360" w:hanging="360"/>
      </w:pPr>
    </w:lvl>
    <w:lvl w:ilvl="1">
      <w:start w:val="1"/>
      <w:numFmt w:val="decimal"/>
      <w:isLgl/>
      <w:lvlText w:val="%2."/>
      <w:lvlJc w:val="left"/>
      <w:pPr>
        <w:tabs>
          <w:tab w:val="num" w:pos="1140"/>
        </w:tabs>
        <w:ind w:left="1140" w:hanging="4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0F05EC6"/>
    <w:multiLevelType w:val="hybridMultilevel"/>
    <w:tmpl w:val="375C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8B0BA6"/>
    <w:multiLevelType w:val="hybridMultilevel"/>
    <w:tmpl w:val="06FAE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A04B6C"/>
    <w:multiLevelType w:val="hybridMultilevel"/>
    <w:tmpl w:val="6E0EA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D77E19"/>
    <w:multiLevelType w:val="hybridMultilevel"/>
    <w:tmpl w:val="B2EA3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F03797"/>
    <w:multiLevelType w:val="hybridMultilevel"/>
    <w:tmpl w:val="AEEC1410"/>
    <w:lvl w:ilvl="0" w:tplc="8CE6D01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5A1CF4"/>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5EB92AC6"/>
    <w:multiLevelType w:val="multilevel"/>
    <w:tmpl w:val="8E3AE43C"/>
    <w:lvl w:ilvl="0">
      <w:start w:val="1"/>
      <w:numFmt w:val="decimal"/>
      <w:lvlText w:val="%1."/>
      <w:lvlJc w:val="left"/>
      <w:pPr>
        <w:tabs>
          <w:tab w:val="num" w:pos="786"/>
        </w:tabs>
        <w:ind w:left="786" w:hanging="360"/>
      </w:pPr>
      <w:rPr>
        <w:rFonts w:ascii="Times New Roman" w:eastAsiaTheme="minorHAnsi" w:hAnsi="Times New Roman" w:cs="Times New Roman"/>
      </w:rPr>
    </w:lvl>
    <w:lvl w:ilvl="1">
      <w:start w:val="1"/>
      <w:numFmt w:val="decimal"/>
      <w:isLgl/>
      <w:lvlText w:val="%2."/>
      <w:lvlJc w:val="left"/>
      <w:pPr>
        <w:tabs>
          <w:tab w:val="num" w:pos="1080"/>
        </w:tabs>
        <w:ind w:left="1080" w:hanging="720"/>
      </w:pPr>
      <w:rPr>
        <w:rFonts w:ascii="Times New Roman" w:eastAsiaTheme="minorHAnsi" w:hAnsi="Times New Roman" w:cs="Times New Roman"/>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1">
    <w:nsid w:val="5F6A37BE"/>
    <w:multiLevelType w:val="hybridMultilevel"/>
    <w:tmpl w:val="6FC40FE4"/>
    <w:lvl w:ilvl="0" w:tplc="8CE6D01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D5093A"/>
    <w:multiLevelType w:val="hybridMultilevel"/>
    <w:tmpl w:val="2CDE8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3D2288"/>
    <w:multiLevelType w:val="hybridMultilevel"/>
    <w:tmpl w:val="F7529D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9C211B"/>
    <w:multiLevelType w:val="hybridMultilevel"/>
    <w:tmpl w:val="8A04527A"/>
    <w:lvl w:ilvl="0" w:tplc="8CE6D01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AA249B"/>
    <w:multiLevelType w:val="hybridMultilevel"/>
    <w:tmpl w:val="15523BAC"/>
    <w:lvl w:ilvl="0" w:tplc="8CE6D01C">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687D5B"/>
    <w:multiLevelType w:val="hybridMultilevel"/>
    <w:tmpl w:val="4E7E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DF2DEE"/>
    <w:multiLevelType w:val="hybridMultilevel"/>
    <w:tmpl w:val="1B305E98"/>
    <w:lvl w:ilvl="0" w:tplc="7A2C4E94">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8">
    <w:nsid w:val="777504A6"/>
    <w:multiLevelType w:val="hybridMultilevel"/>
    <w:tmpl w:val="23B2C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3B382F"/>
    <w:multiLevelType w:val="hybridMultilevel"/>
    <w:tmpl w:val="9E9A0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B1557B"/>
    <w:multiLevelType w:val="hybridMultilevel"/>
    <w:tmpl w:val="4A7E3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8"/>
  </w:num>
  <w:num w:numId="4">
    <w:abstractNumId w:val="5"/>
  </w:num>
  <w:num w:numId="5">
    <w:abstractNumId w:val="37"/>
  </w:num>
  <w:num w:numId="6">
    <w:abstractNumId w:val="2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num>
  <w:num w:numId="11">
    <w:abstractNumId w:val="12"/>
  </w:num>
  <w:num w:numId="12">
    <w:abstractNumId w:val="4"/>
  </w:num>
  <w:num w:numId="13">
    <w:abstractNumId w:val="11"/>
  </w:num>
  <w:num w:numId="14">
    <w:abstractNumId w:val="1"/>
  </w:num>
  <w:num w:numId="15">
    <w:abstractNumId w:val="21"/>
  </w:num>
  <w:num w:numId="16">
    <w:abstractNumId w:val="30"/>
  </w:num>
  <w:num w:numId="17">
    <w:abstractNumId w:val="28"/>
  </w:num>
  <w:num w:numId="18">
    <w:abstractNumId w:val="34"/>
  </w:num>
  <w:num w:numId="19">
    <w:abstractNumId w:val="39"/>
  </w:num>
  <w:num w:numId="20">
    <w:abstractNumId w:val="35"/>
  </w:num>
  <w:num w:numId="21">
    <w:abstractNumId w:val="13"/>
  </w:num>
  <w:num w:numId="22">
    <w:abstractNumId w:val="50"/>
  </w:num>
  <w:num w:numId="23">
    <w:abstractNumId w:val="41"/>
  </w:num>
  <w:num w:numId="24">
    <w:abstractNumId w:val="14"/>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num>
  <w:num w:numId="28">
    <w:abstractNumId w:val="20"/>
  </w:num>
  <w:num w:numId="29">
    <w:abstractNumId w:val="43"/>
  </w:num>
  <w:num w:numId="30">
    <w:abstractNumId w:val="22"/>
  </w:num>
  <w:num w:numId="31">
    <w:abstractNumId w:val="36"/>
  </w:num>
  <w:num w:numId="32">
    <w:abstractNumId w:val="19"/>
  </w:num>
  <w:num w:numId="33">
    <w:abstractNumId w:val="9"/>
  </w:num>
  <w:num w:numId="34">
    <w:abstractNumId w:val="25"/>
  </w:num>
  <w:num w:numId="35">
    <w:abstractNumId w:val="45"/>
  </w:num>
  <w:num w:numId="36">
    <w:abstractNumId w:val="10"/>
  </w:num>
  <w:num w:numId="37">
    <w:abstractNumId w:val="7"/>
  </w:num>
  <w:num w:numId="38">
    <w:abstractNumId w:val="18"/>
  </w:num>
  <w:num w:numId="39">
    <w:abstractNumId w:val="8"/>
  </w:num>
  <w:num w:numId="40">
    <w:abstractNumId w:val="31"/>
  </w:num>
  <w:num w:numId="41">
    <w:abstractNumId w:val="44"/>
  </w:num>
  <w:num w:numId="42">
    <w:abstractNumId w:val="26"/>
  </w:num>
  <w:num w:numId="43">
    <w:abstractNumId w:val="42"/>
  </w:num>
  <w:num w:numId="44">
    <w:abstractNumId w:val="38"/>
  </w:num>
  <w:num w:numId="45">
    <w:abstractNumId w:val="23"/>
  </w:num>
  <w:num w:numId="46">
    <w:abstractNumId w:val="49"/>
  </w:num>
  <w:num w:numId="47">
    <w:abstractNumId w:val="24"/>
  </w:num>
  <w:num w:numId="48">
    <w:abstractNumId w:val="46"/>
  </w:num>
  <w:num w:numId="49">
    <w:abstractNumId w:val="15"/>
  </w:num>
  <w:num w:numId="50">
    <w:abstractNumId w:val="33"/>
  </w:num>
  <w:num w:numId="51">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9121D"/>
    <w:rsid w:val="0000342B"/>
    <w:rsid w:val="00003E0A"/>
    <w:rsid w:val="00003FF3"/>
    <w:rsid w:val="00007957"/>
    <w:rsid w:val="00015C75"/>
    <w:rsid w:val="00016F83"/>
    <w:rsid w:val="00023630"/>
    <w:rsid w:val="00023A72"/>
    <w:rsid w:val="00025511"/>
    <w:rsid w:val="00025517"/>
    <w:rsid w:val="000267EF"/>
    <w:rsid w:val="00027DF5"/>
    <w:rsid w:val="00035542"/>
    <w:rsid w:val="00037CD9"/>
    <w:rsid w:val="0004304B"/>
    <w:rsid w:val="00050CE2"/>
    <w:rsid w:val="00053733"/>
    <w:rsid w:val="00056643"/>
    <w:rsid w:val="00057A71"/>
    <w:rsid w:val="00065B09"/>
    <w:rsid w:val="00071772"/>
    <w:rsid w:val="000721E3"/>
    <w:rsid w:val="00072BD7"/>
    <w:rsid w:val="00072E2E"/>
    <w:rsid w:val="00072FD4"/>
    <w:rsid w:val="00085032"/>
    <w:rsid w:val="00085621"/>
    <w:rsid w:val="00093294"/>
    <w:rsid w:val="00093CF2"/>
    <w:rsid w:val="000A0EB1"/>
    <w:rsid w:val="000A1873"/>
    <w:rsid w:val="000A2E0F"/>
    <w:rsid w:val="000A52E5"/>
    <w:rsid w:val="000B37BD"/>
    <w:rsid w:val="000C29B8"/>
    <w:rsid w:val="000C7EA9"/>
    <w:rsid w:val="000E54BD"/>
    <w:rsid w:val="000F146A"/>
    <w:rsid w:val="000F357A"/>
    <w:rsid w:val="000F517C"/>
    <w:rsid w:val="000F7C4E"/>
    <w:rsid w:val="00103EA6"/>
    <w:rsid w:val="00104C7E"/>
    <w:rsid w:val="00111017"/>
    <w:rsid w:val="00112386"/>
    <w:rsid w:val="00115ECB"/>
    <w:rsid w:val="001160AD"/>
    <w:rsid w:val="00117AAE"/>
    <w:rsid w:val="001217CF"/>
    <w:rsid w:val="00121E7D"/>
    <w:rsid w:val="0012725B"/>
    <w:rsid w:val="00132429"/>
    <w:rsid w:val="00134A86"/>
    <w:rsid w:val="00151418"/>
    <w:rsid w:val="00155909"/>
    <w:rsid w:val="0015670F"/>
    <w:rsid w:val="001644FF"/>
    <w:rsid w:val="00166895"/>
    <w:rsid w:val="00170A2B"/>
    <w:rsid w:val="00171047"/>
    <w:rsid w:val="001713D1"/>
    <w:rsid w:val="00173649"/>
    <w:rsid w:val="00175223"/>
    <w:rsid w:val="00176332"/>
    <w:rsid w:val="001951E8"/>
    <w:rsid w:val="001A5A6C"/>
    <w:rsid w:val="001A7610"/>
    <w:rsid w:val="001B20CE"/>
    <w:rsid w:val="001B49CF"/>
    <w:rsid w:val="001B4B58"/>
    <w:rsid w:val="001C2D9D"/>
    <w:rsid w:val="001F1479"/>
    <w:rsid w:val="001F5FEF"/>
    <w:rsid w:val="0020070F"/>
    <w:rsid w:val="0021110E"/>
    <w:rsid w:val="00217D28"/>
    <w:rsid w:val="00234CA9"/>
    <w:rsid w:val="00244179"/>
    <w:rsid w:val="00250E96"/>
    <w:rsid w:val="00253F10"/>
    <w:rsid w:val="00260778"/>
    <w:rsid w:val="00261BF6"/>
    <w:rsid w:val="002646B3"/>
    <w:rsid w:val="00265BEB"/>
    <w:rsid w:val="00267100"/>
    <w:rsid w:val="002714A6"/>
    <w:rsid w:val="0027219D"/>
    <w:rsid w:val="002724DA"/>
    <w:rsid w:val="0028015A"/>
    <w:rsid w:val="0028062B"/>
    <w:rsid w:val="00283004"/>
    <w:rsid w:val="00284B05"/>
    <w:rsid w:val="002937E4"/>
    <w:rsid w:val="00293FA2"/>
    <w:rsid w:val="002940E6"/>
    <w:rsid w:val="002968FE"/>
    <w:rsid w:val="002A35AA"/>
    <w:rsid w:val="002A64C4"/>
    <w:rsid w:val="002C2F0D"/>
    <w:rsid w:val="002C7F90"/>
    <w:rsid w:val="002D081C"/>
    <w:rsid w:val="002D2E98"/>
    <w:rsid w:val="002E058D"/>
    <w:rsid w:val="002E075F"/>
    <w:rsid w:val="002E1245"/>
    <w:rsid w:val="002E40A8"/>
    <w:rsid w:val="002E553B"/>
    <w:rsid w:val="002F583A"/>
    <w:rsid w:val="00300EF3"/>
    <w:rsid w:val="0030408F"/>
    <w:rsid w:val="00312694"/>
    <w:rsid w:val="00320E95"/>
    <w:rsid w:val="00330DF3"/>
    <w:rsid w:val="00330FC1"/>
    <w:rsid w:val="00331A63"/>
    <w:rsid w:val="0033675D"/>
    <w:rsid w:val="00337827"/>
    <w:rsid w:val="00342044"/>
    <w:rsid w:val="00353520"/>
    <w:rsid w:val="003810C5"/>
    <w:rsid w:val="003955FD"/>
    <w:rsid w:val="003A02F7"/>
    <w:rsid w:val="003A2BD9"/>
    <w:rsid w:val="003A376C"/>
    <w:rsid w:val="003A4245"/>
    <w:rsid w:val="003B5F52"/>
    <w:rsid w:val="003C1268"/>
    <w:rsid w:val="003C477F"/>
    <w:rsid w:val="003C66E0"/>
    <w:rsid w:val="003C7138"/>
    <w:rsid w:val="003C7712"/>
    <w:rsid w:val="003D013C"/>
    <w:rsid w:val="003D45FC"/>
    <w:rsid w:val="003D7828"/>
    <w:rsid w:val="003E0784"/>
    <w:rsid w:val="003E0AC9"/>
    <w:rsid w:val="003E2E7C"/>
    <w:rsid w:val="003E3EDF"/>
    <w:rsid w:val="003E4150"/>
    <w:rsid w:val="003E5C66"/>
    <w:rsid w:val="003F2F79"/>
    <w:rsid w:val="003F34D9"/>
    <w:rsid w:val="003F3D93"/>
    <w:rsid w:val="003F5D99"/>
    <w:rsid w:val="0040019C"/>
    <w:rsid w:val="00401079"/>
    <w:rsid w:val="004152E2"/>
    <w:rsid w:val="0042023B"/>
    <w:rsid w:val="00426089"/>
    <w:rsid w:val="00426C86"/>
    <w:rsid w:val="00435520"/>
    <w:rsid w:val="00437FE4"/>
    <w:rsid w:val="0045241A"/>
    <w:rsid w:val="004527A8"/>
    <w:rsid w:val="00454F95"/>
    <w:rsid w:val="00455078"/>
    <w:rsid w:val="00465310"/>
    <w:rsid w:val="00476F52"/>
    <w:rsid w:val="0048016D"/>
    <w:rsid w:val="00480C36"/>
    <w:rsid w:val="004837E2"/>
    <w:rsid w:val="004843B0"/>
    <w:rsid w:val="00486FC8"/>
    <w:rsid w:val="004903F9"/>
    <w:rsid w:val="00495A2B"/>
    <w:rsid w:val="004B01C7"/>
    <w:rsid w:val="004B24AE"/>
    <w:rsid w:val="004B40FC"/>
    <w:rsid w:val="004B5B52"/>
    <w:rsid w:val="004B709C"/>
    <w:rsid w:val="004C2B4E"/>
    <w:rsid w:val="004C6390"/>
    <w:rsid w:val="004D43B8"/>
    <w:rsid w:val="004E2BC6"/>
    <w:rsid w:val="004E5187"/>
    <w:rsid w:val="004E703B"/>
    <w:rsid w:val="004F049D"/>
    <w:rsid w:val="004F2922"/>
    <w:rsid w:val="004F387A"/>
    <w:rsid w:val="004F7714"/>
    <w:rsid w:val="00505B96"/>
    <w:rsid w:val="00510566"/>
    <w:rsid w:val="00517B3C"/>
    <w:rsid w:val="00522246"/>
    <w:rsid w:val="00523370"/>
    <w:rsid w:val="00532810"/>
    <w:rsid w:val="00533071"/>
    <w:rsid w:val="00537441"/>
    <w:rsid w:val="005439A8"/>
    <w:rsid w:val="005462AB"/>
    <w:rsid w:val="00546A7D"/>
    <w:rsid w:val="00551345"/>
    <w:rsid w:val="005524A5"/>
    <w:rsid w:val="005531DC"/>
    <w:rsid w:val="00571E17"/>
    <w:rsid w:val="005758E1"/>
    <w:rsid w:val="005865E9"/>
    <w:rsid w:val="00586CB6"/>
    <w:rsid w:val="00590249"/>
    <w:rsid w:val="00596452"/>
    <w:rsid w:val="005A2DA7"/>
    <w:rsid w:val="005A356E"/>
    <w:rsid w:val="005A4F6C"/>
    <w:rsid w:val="005A67E6"/>
    <w:rsid w:val="005A7C44"/>
    <w:rsid w:val="005B0917"/>
    <w:rsid w:val="005B2C48"/>
    <w:rsid w:val="005B4DE3"/>
    <w:rsid w:val="005B7169"/>
    <w:rsid w:val="005C3DAF"/>
    <w:rsid w:val="005C7348"/>
    <w:rsid w:val="005C7FEE"/>
    <w:rsid w:val="005D2606"/>
    <w:rsid w:val="005D5CA3"/>
    <w:rsid w:val="005D7F3C"/>
    <w:rsid w:val="005E2181"/>
    <w:rsid w:val="005F31E0"/>
    <w:rsid w:val="005F401D"/>
    <w:rsid w:val="00600D36"/>
    <w:rsid w:val="00611E0C"/>
    <w:rsid w:val="006122FE"/>
    <w:rsid w:val="00613998"/>
    <w:rsid w:val="00616BE9"/>
    <w:rsid w:val="00617504"/>
    <w:rsid w:val="0062359C"/>
    <w:rsid w:val="00625382"/>
    <w:rsid w:val="00627222"/>
    <w:rsid w:val="00634218"/>
    <w:rsid w:val="006350B4"/>
    <w:rsid w:val="006379D1"/>
    <w:rsid w:val="006425DE"/>
    <w:rsid w:val="00645207"/>
    <w:rsid w:val="00647814"/>
    <w:rsid w:val="006508F6"/>
    <w:rsid w:val="006525DF"/>
    <w:rsid w:val="006571A7"/>
    <w:rsid w:val="00660475"/>
    <w:rsid w:val="006628DC"/>
    <w:rsid w:val="00663875"/>
    <w:rsid w:val="0066402C"/>
    <w:rsid w:val="0066760D"/>
    <w:rsid w:val="0067304C"/>
    <w:rsid w:val="00674342"/>
    <w:rsid w:val="006744A8"/>
    <w:rsid w:val="00682A82"/>
    <w:rsid w:val="00683FF5"/>
    <w:rsid w:val="006843E0"/>
    <w:rsid w:val="00685AFE"/>
    <w:rsid w:val="00690CA0"/>
    <w:rsid w:val="0069121D"/>
    <w:rsid w:val="0069283E"/>
    <w:rsid w:val="00692F38"/>
    <w:rsid w:val="006937DF"/>
    <w:rsid w:val="0069574C"/>
    <w:rsid w:val="00697313"/>
    <w:rsid w:val="00697487"/>
    <w:rsid w:val="006A3420"/>
    <w:rsid w:val="006B04B2"/>
    <w:rsid w:val="006B3BE9"/>
    <w:rsid w:val="006B433F"/>
    <w:rsid w:val="006B57D2"/>
    <w:rsid w:val="006C2548"/>
    <w:rsid w:val="006C3573"/>
    <w:rsid w:val="006C35DF"/>
    <w:rsid w:val="006C6CAE"/>
    <w:rsid w:val="006D128A"/>
    <w:rsid w:val="006D431B"/>
    <w:rsid w:val="006D6A5B"/>
    <w:rsid w:val="006E5443"/>
    <w:rsid w:val="006E55B3"/>
    <w:rsid w:val="006F2208"/>
    <w:rsid w:val="006F77BC"/>
    <w:rsid w:val="00700CB9"/>
    <w:rsid w:val="00704B3E"/>
    <w:rsid w:val="007056EC"/>
    <w:rsid w:val="00710A54"/>
    <w:rsid w:val="0071157C"/>
    <w:rsid w:val="00711A92"/>
    <w:rsid w:val="00717C43"/>
    <w:rsid w:val="00725484"/>
    <w:rsid w:val="007278FC"/>
    <w:rsid w:val="00727970"/>
    <w:rsid w:val="0073475C"/>
    <w:rsid w:val="007458DB"/>
    <w:rsid w:val="00750A64"/>
    <w:rsid w:val="007547CD"/>
    <w:rsid w:val="00762BA0"/>
    <w:rsid w:val="007676E9"/>
    <w:rsid w:val="00767A39"/>
    <w:rsid w:val="007744B6"/>
    <w:rsid w:val="00777C69"/>
    <w:rsid w:val="007813FF"/>
    <w:rsid w:val="00783446"/>
    <w:rsid w:val="007848B6"/>
    <w:rsid w:val="00792662"/>
    <w:rsid w:val="007A13E6"/>
    <w:rsid w:val="007A295B"/>
    <w:rsid w:val="007A2D07"/>
    <w:rsid w:val="007A3C52"/>
    <w:rsid w:val="007A69EE"/>
    <w:rsid w:val="007A6E76"/>
    <w:rsid w:val="007B4F86"/>
    <w:rsid w:val="007B6432"/>
    <w:rsid w:val="007B79ED"/>
    <w:rsid w:val="007D0335"/>
    <w:rsid w:val="007D22CF"/>
    <w:rsid w:val="007D3F65"/>
    <w:rsid w:val="007E048A"/>
    <w:rsid w:val="007E373A"/>
    <w:rsid w:val="007F0A1A"/>
    <w:rsid w:val="007F501F"/>
    <w:rsid w:val="00801A10"/>
    <w:rsid w:val="008110BD"/>
    <w:rsid w:val="00814A6A"/>
    <w:rsid w:val="008178AB"/>
    <w:rsid w:val="00817A13"/>
    <w:rsid w:val="00826AE2"/>
    <w:rsid w:val="00832557"/>
    <w:rsid w:val="00833653"/>
    <w:rsid w:val="00834F63"/>
    <w:rsid w:val="00836765"/>
    <w:rsid w:val="008418C1"/>
    <w:rsid w:val="00843E4D"/>
    <w:rsid w:val="00845CD8"/>
    <w:rsid w:val="0084700F"/>
    <w:rsid w:val="0085159F"/>
    <w:rsid w:val="00852584"/>
    <w:rsid w:val="0085318E"/>
    <w:rsid w:val="0085381B"/>
    <w:rsid w:val="00853A54"/>
    <w:rsid w:val="00853B24"/>
    <w:rsid w:val="00865AD0"/>
    <w:rsid w:val="00872DC8"/>
    <w:rsid w:val="008768D8"/>
    <w:rsid w:val="0088081F"/>
    <w:rsid w:val="00880B1C"/>
    <w:rsid w:val="00881654"/>
    <w:rsid w:val="00887912"/>
    <w:rsid w:val="008904E5"/>
    <w:rsid w:val="008918A7"/>
    <w:rsid w:val="008A2E50"/>
    <w:rsid w:val="008B1CE8"/>
    <w:rsid w:val="008C0C67"/>
    <w:rsid w:val="008C497F"/>
    <w:rsid w:val="008D05FE"/>
    <w:rsid w:val="008D75E7"/>
    <w:rsid w:val="008E334A"/>
    <w:rsid w:val="008E3D91"/>
    <w:rsid w:val="008E57FA"/>
    <w:rsid w:val="008F00BF"/>
    <w:rsid w:val="00901CC7"/>
    <w:rsid w:val="0090207F"/>
    <w:rsid w:val="00905772"/>
    <w:rsid w:val="00915614"/>
    <w:rsid w:val="00922288"/>
    <w:rsid w:val="00925288"/>
    <w:rsid w:val="00930161"/>
    <w:rsid w:val="00931304"/>
    <w:rsid w:val="009432AE"/>
    <w:rsid w:val="00950341"/>
    <w:rsid w:val="00955C74"/>
    <w:rsid w:val="00973705"/>
    <w:rsid w:val="009739DF"/>
    <w:rsid w:val="00983569"/>
    <w:rsid w:val="0099715E"/>
    <w:rsid w:val="00997586"/>
    <w:rsid w:val="009976FC"/>
    <w:rsid w:val="00997F62"/>
    <w:rsid w:val="009A5C20"/>
    <w:rsid w:val="009B27A8"/>
    <w:rsid w:val="009B3FCC"/>
    <w:rsid w:val="009B5837"/>
    <w:rsid w:val="009B69B5"/>
    <w:rsid w:val="009C0D69"/>
    <w:rsid w:val="009C1976"/>
    <w:rsid w:val="009C1A57"/>
    <w:rsid w:val="009C6788"/>
    <w:rsid w:val="009D4338"/>
    <w:rsid w:val="009E3244"/>
    <w:rsid w:val="009E7D77"/>
    <w:rsid w:val="009F471A"/>
    <w:rsid w:val="009F5422"/>
    <w:rsid w:val="009F5D67"/>
    <w:rsid w:val="009F70F8"/>
    <w:rsid w:val="00A065B6"/>
    <w:rsid w:val="00A07482"/>
    <w:rsid w:val="00A141EF"/>
    <w:rsid w:val="00A143C8"/>
    <w:rsid w:val="00A21843"/>
    <w:rsid w:val="00A26996"/>
    <w:rsid w:val="00A37FBA"/>
    <w:rsid w:val="00A435DB"/>
    <w:rsid w:val="00A440E9"/>
    <w:rsid w:val="00A443E5"/>
    <w:rsid w:val="00A455B6"/>
    <w:rsid w:val="00A502A3"/>
    <w:rsid w:val="00A50929"/>
    <w:rsid w:val="00A51D97"/>
    <w:rsid w:val="00A65E7F"/>
    <w:rsid w:val="00A65EFE"/>
    <w:rsid w:val="00A6627E"/>
    <w:rsid w:val="00A666EB"/>
    <w:rsid w:val="00A716A3"/>
    <w:rsid w:val="00A71EDD"/>
    <w:rsid w:val="00A722AA"/>
    <w:rsid w:val="00A726AD"/>
    <w:rsid w:val="00A743EE"/>
    <w:rsid w:val="00A74965"/>
    <w:rsid w:val="00A74F58"/>
    <w:rsid w:val="00A77046"/>
    <w:rsid w:val="00A81A24"/>
    <w:rsid w:val="00A8563F"/>
    <w:rsid w:val="00A95FFA"/>
    <w:rsid w:val="00AA7D39"/>
    <w:rsid w:val="00AB0A18"/>
    <w:rsid w:val="00AB2FA6"/>
    <w:rsid w:val="00AB479B"/>
    <w:rsid w:val="00AB6985"/>
    <w:rsid w:val="00AC1121"/>
    <w:rsid w:val="00AC19A3"/>
    <w:rsid w:val="00AD2B63"/>
    <w:rsid w:val="00AD6541"/>
    <w:rsid w:val="00AE1C9E"/>
    <w:rsid w:val="00AF33EB"/>
    <w:rsid w:val="00AF35A7"/>
    <w:rsid w:val="00B02709"/>
    <w:rsid w:val="00B04A87"/>
    <w:rsid w:val="00B05932"/>
    <w:rsid w:val="00B237EE"/>
    <w:rsid w:val="00B254D3"/>
    <w:rsid w:val="00B261B6"/>
    <w:rsid w:val="00B339E1"/>
    <w:rsid w:val="00B40B6D"/>
    <w:rsid w:val="00B42C8A"/>
    <w:rsid w:val="00B433F6"/>
    <w:rsid w:val="00B469DC"/>
    <w:rsid w:val="00B47E11"/>
    <w:rsid w:val="00B50248"/>
    <w:rsid w:val="00B51458"/>
    <w:rsid w:val="00B51CA4"/>
    <w:rsid w:val="00B52C4B"/>
    <w:rsid w:val="00B56AB6"/>
    <w:rsid w:val="00B63C89"/>
    <w:rsid w:val="00B6506F"/>
    <w:rsid w:val="00B72B30"/>
    <w:rsid w:val="00B77AAB"/>
    <w:rsid w:val="00B8227E"/>
    <w:rsid w:val="00B94F29"/>
    <w:rsid w:val="00B97E2A"/>
    <w:rsid w:val="00BA1411"/>
    <w:rsid w:val="00BB4BAE"/>
    <w:rsid w:val="00BC0A76"/>
    <w:rsid w:val="00BC5588"/>
    <w:rsid w:val="00BD20FB"/>
    <w:rsid w:val="00BD3267"/>
    <w:rsid w:val="00BD3EF5"/>
    <w:rsid w:val="00BE1897"/>
    <w:rsid w:val="00BE5109"/>
    <w:rsid w:val="00BE6C9A"/>
    <w:rsid w:val="00BF1149"/>
    <w:rsid w:val="00BF2292"/>
    <w:rsid w:val="00BF7165"/>
    <w:rsid w:val="00BF77AB"/>
    <w:rsid w:val="00C07675"/>
    <w:rsid w:val="00C122BE"/>
    <w:rsid w:val="00C12C1B"/>
    <w:rsid w:val="00C17B8E"/>
    <w:rsid w:val="00C17E85"/>
    <w:rsid w:val="00C21A83"/>
    <w:rsid w:val="00C23B9D"/>
    <w:rsid w:val="00C24D83"/>
    <w:rsid w:val="00C3260B"/>
    <w:rsid w:val="00C33E7C"/>
    <w:rsid w:val="00C362D9"/>
    <w:rsid w:val="00C37AAF"/>
    <w:rsid w:val="00C43023"/>
    <w:rsid w:val="00C4524A"/>
    <w:rsid w:val="00C527D2"/>
    <w:rsid w:val="00C623E2"/>
    <w:rsid w:val="00C66DC0"/>
    <w:rsid w:val="00C80015"/>
    <w:rsid w:val="00C87CEA"/>
    <w:rsid w:val="00C979BF"/>
    <w:rsid w:val="00CA28DF"/>
    <w:rsid w:val="00CA69D4"/>
    <w:rsid w:val="00CB15DB"/>
    <w:rsid w:val="00CC0F17"/>
    <w:rsid w:val="00CC161C"/>
    <w:rsid w:val="00CC1C37"/>
    <w:rsid w:val="00CC2516"/>
    <w:rsid w:val="00CC2900"/>
    <w:rsid w:val="00CE305A"/>
    <w:rsid w:val="00CE603A"/>
    <w:rsid w:val="00CE78B4"/>
    <w:rsid w:val="00CF554D"/>
    <w:rsid w:val="00CF5FED"/>
    <w:rsid w:val="00D12FDB"/>
    <w:rsid w:val="00D16B69"/>
    <w:rsid w:val="00D205DD"/>
    <w:rsid w:val="00D24C5B"/>
    <w:rsid w:val="00D26F08"/>
    <w:rsid w:val="00D27047"/>
    <w:rsid w:val="00D33A30"/>
    <w:rsid w:val="00D342B2"/>
    <w:rsid w:val="00D3519A"/>
    <w:rsid w:val="00D371C4"/>
    <w:rsid w:val="00D42AFB"/>
    <w:rsid w:val="00D44D93"/>
    <w:rsid w:val="00D512EE"/>
    <w:rsid w:val="00D56F1B"/>
    <w:rsid w:val="00D60FC7"/>
    <w:rsid w:val="00D659AA"/>
    <w:rsid w:val="00D72BA2"/>
    <w:rsid w:val="00D7634D"/>
    <w:rsid w:val="00D804B5"/>
    <w:rsid w:val="00D84EDC"/>
    <w:rsid w:val="00D91557"/>
    <w:rsid w:val="00D94B69"/>
    <w:rsid w:val="00D95317"/>
    <w:rsid w:val="00D953AC"/>
    <w:rsid w:val="00D96E24"/>
    <w:rsid w:val="00DA54FB"/>
    <w:rsid w:val="00DB0B51"/>
    <w:rsid w:val="00DB3B93"/>
    <w:rsid w:val="00DC1FCD"/>
    <w:rsid w:val="00DC2137"/>
    <w:rsid w:val="00DC5553"/>
    <w:rsid w:val="00DD291F"/>
    <w:rsid w:val="00DD65C4"/>
    <w:rsid w:val="00DE03D2"/>
    <w:rsid w:val="00DE15B1"/>
    <w:rsid w:val="00DE4564"/>
    <w:rsid w:val="00DE49DC"/>
    <w:rsid w:val="00E0097A"/>
    <w:rsid w:val="00E01FFA"/>
    <w:rsid w:val="00E02AA6"/>
    <w:rsid w:val="00E0334F"/>
    <w:rsid w:val="00E04018"/>
    <w:rsid w:val="00E0572D"/>
    <w:rsid w:val="00E057B1"/>
    <w:rsid w:val="00E10766"/>
    <w:rsid w:val="00E120A5"/>
    <w:rsid w:val="00E139C0"/>
    <w:rsid w:val="00E13B58"/>
    <w:rsid w:val="00E16A64"/>
    <w:rsid w:val="00E265E2"/>
    <w:rsid w:val="00E36CA9"/>
    <w:rsid w:val="00E42DAB"/>
    <w:rsid w:val="00E43F11"/>
    <w:rsid w:val="00E5105B"/>
    <w:rsid w:val="00E51675"/>
    <w:rsid w:val="00E5532C"/>
    <w:rsid w:val="00E60EE1"/>
    <w:rsid w:val="00E614B9"/>
    <w:rsid w:val="00E815B7"/>
    <w:rsid w:val="00E84E9D"/>
    <w:rsid w:val="00E85FD5"/>
    <w:rsid w:val="00E90A4F"/>
    <w:rsid w:val="00E9121E"/>
    <w:rsid w:val="00EA5DE4"/>
    <w:rsid w:val="00EC1367"/>
    <w:rsid w:val="00EC17FD"/>
    <w:rsid w:val="00EC6140"/>
    <w:rsid w:val="00EC7413"/>
    <w:rsid w:val="00EC744D"/>
    <w:rsid w:val="00EC7C39"/>
    <w:rsid w:val="00EC7EC0"/>
    <w:rsid w:val="00EC7F61"/>
    <w:rsid w:val="00ED45D7"/>
    <w:rsid w:val="00ED5886"/>
    <w:rsid w:val="00ED6415"/>
    <w:rsid w:val="00EE2616"/>
    <w:rsid w:val="00EE3A96"/>
    <w:rsid w:val="00EE5EF3"/>
    <w:rsid w:val="00EF64ED"/>
    <w:rsid w:val="00F03AB7"/>
    <w:rsid w:val="00F054F3"/>
    <w:rsid w:val="00F105A1"/>
    <w:rsid w:val="00F14078"/>
    <w:rsid w:val="00F27ABA"/>
    <w:rsid w:val="00F30229"/>
    <w:rsid w:val="00F30D85"/>
    <w:rsid w:val="00F31B5B"/>
    <w:rsid w:val="00F33820"/>
    <w:rsid w:val="00F33F86"/>
    <w:rsid w:val="00F34228"/>
    <w:rsid w:val="00F342DA"/>
    <w:rsid w:val="00F34640"/>
    <w:rsid w:val="00F379FD"/>
    <w:rsid w:val="00F422A3"/>
    <w:rsid w:val="00F42AAE"/>
    <w:rsid w:val="00F46665"/>
    <w:rsid w:val="00F46B1C"/>
    <w:rsid w:val="00F50E6F"/>
    <w:rsid w:val="00F55287"/>
    <w:rsid w:val="00F558A8"/>
    <w:rsid w:val="00F55B2A"/>
    <w:rsid w:val="00F60CE4"/>
    <w:rsid w:val="00F64384"/>
    <w:rsid w:val="00F64500"/>
    <w:rsid w:val="00F75540"/>
    <w:rsid w:val="00F77876"/>
    <w:rsid w:val="00F77EC7"/>
    <w:rsid w:val="00F831A2"/>
    <w:rsid w:val="00F836F7"/>
    <w:rsid w:val="00FA6F6F"/>
    <w:rsid w:val="00FB3B18"/>
    <w:rsid w:val="00FB5618"/>
    <w:rsid w:val="00FC1B4D"/>
    <w:rsid w:val="00FD61CD"/>
    <w:rsid w:val="00FF143D"/>
    <w:rsid w:val="00FF6CFE"/>
    <w:rsid w:val="00FF6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1D"/>
    <w:pPr>
      <w:spacing w:after="0"/>
    </w:pPr>
  </w:style>
  <w:style w:type="paragraph" w:styleId="1">
    <w:name w:val="heading 1"/>
    <w:basedOn w:val="a"/>
    <w:next w:val="a"/>
    <w:link w:val="10"/>
    <w:qFormat/>
    <w:rsid w:val="00F64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C19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21D"/>
    <w:pPr>
      <w:ind w:left="720"/>
      <w:contextualSpacing/>
    </w:pPr>
  </w:style>
  <w:style w:type="paragraph" w:styleId="a4">
    <w:name w:val="Body Text Indent"/>
    <w:basedOn w:val="a"/>
    <w:link w:val="a5"/>
    <w:rsid w:val="0069121D"/>
    <w:pPr>
      <w:spacing w:line="360" w:lineRule="auto"/>
      <w:ind w:firstLine="709"/>
      <w:jc w:val="both"/>
    </w:pPr>
    <w:rPr>
      <w:rFonts w:ascii="Arial" w:eastAsia="Times New Roman" w:hAnsi="Arial" w:cs="Arial"/>
      <w:sz w:val="24"/>
      <w:szCs w:val="24"/>
      <w:lang w:eastAsia="ru-RU"/>
    </w:rPr>
  </w:style>
  <w:style w:type="character" w:customStyle="1" w:styleId="a5">
    <w:name w:val="Основной текст с отступом Знак"/>
    <w:basedOn w:val="a0"/>
    <w:link w:val="a4"/>
    <w:rsid w:val="0069121D"/>
    <w:rPr>
      <w:rFonts w:ascii="Arial" w:eastAsia="Times New Roman" w:hAnsi="Arial" w:cs="Arial"/>
      <w:sz w:val="24"/>
      <w:szCs w:val="24"/>
      <w:lang w:eastAsia="ru-RU"/>
    </w:rPr>
  </w:style>
  <w:style w:type="paragraph" w:styleId="a6">
    <w:name w:val="Body Text"/>
    <w:basedOn w:val="a"/>
    <w:link w:val="a7"/>
    <w:unhideWhenUsed/>
    <w:rsid w:val="0069121D"/>
    <w:pPr>
      <w:spacing w:after="120"/>
    </w:pPr>
  </w:style>
  <w:style w:type="character" w:customStyle="1" w:styleId="a7">
    <w:name w:val="Основной текст Знак"/>
    <w:basedOn w:val="a0"/>
    <w:link w:val="a6"/>
    <w:rsid w:val="0069121D"/>
  </w:style>
  <w:style w:type="paragraph" w:styleId="a8">
    <w:name w:val="No Spacing"/>
    <w:qFormat/>
    <w:rsid w:val="00D659AA"/>
    <w:pPr>
      <w:spacing w:after="0"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697313"/>
    <w:pPr>
      <w:widowControl w:val="0"/>
      <w:suppressLineNumbers/>
      <w:suppressAutoHyphens/>
      <w:spacing w:line="240" w:lineRule="auto"/>
    </w:pPr>
    <w:rPr>
      <w:rFonts w:ascii="Times New Roman" w:eastAsia="Andale Sans UI" w:hAnsi="Times New Roman" w:cs="Times New Roman"/>
      <w:kern w:val="2"/>
      <w:sz w:val="24"/>
      <w:szCs w:val="24"/>
      <w:lang w:eastAsia="ru-RU"/>
    </w:rPr>
  </w:style>
  <w:style w:type="paragraph" w:styleId="aa">
    <w:name w:val="header"/>
    <w:basedOn w:val="a"/>
    <w:link w:val="ab"/>
    <w:uiPriority w:val="99"/>
    <w:semiHidden/>
    <w:unhideWhenUsed/>
    <w:rsid w:val="00590249"/>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590249"/>
  </w:style>
  <w:style w:type="paragraph" w:styleId="ac">
    <w:name w:val="footer"/>
    <w:basedOn w:val="a"/>
    <w:link w:val="ad"/>
    <w:uiPriority w:val="99"/>
    <w:unhideWhenUsed/>
    <w:rsid w:val="00590249"/>
    <w:pPr>
      <w:tabs>
        <w:tab w:val="center" w:pos="4677"/>
        <w:tab w:val="right" w:pos="9355"/>
      </w:tabs>
      <w:spacing w:line="240" w:lineRule="auto"/>
    </w:pPr>
  </w:style>
  <w:style w:type="character" w:customStyle="1" w:styleId="ad">
    <w:name w:val="Нижний колонтитул Знак"/>
    <w:basedOn w:val="a0"/>
    <w:link w:val="ac"/>
    <w:uiPriority w:val="99"/>
    <w:rsid w:val="00590249"/>
  </w:style>
  <w:style w:type="table" w:styleId="ae">
    <w:name w:val="Table Grid"/>
    <w:basedOn w:val="a1"/>
    <w:uiPriority w:val="59"/>
    <w:rsid w:val="005902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BE5109"/>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777C69"/>
    <w:pPr>
      <w:spacing w:after="120" w:line="480" w:lineRule="auto"/>
      <w:ind w:left="283"/>
    </w:pPr>
  </w:style>
  <w:style w:type="character" w:customStyle="1" w:styleId="20">
    <w:name w:val="Основной текст с отступом 2 Знак"/>
    <w:basedOn w:val="a0"/>
    <w:link w:val="2"/>
    <w:uiPriority w:val="99"/>
    <w:rsid w:val="00777C69"/>
  </w:style>
  <w:style w:type="character" w:customStyle="1" w:styleId="10">
    <w:name w:val="Заголовок 1 Знак"/>
    <w:basedOn w:val="a0"/>
    <w:link w:val="1"/>
    <w:rsid w:val="00F64500"/>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uiPriority w:val="99"/>
    <w:semiHidden/>
    <w:unhideWhenUsed/>
    <w:rsid w:val="00F64500"/>
    <w:pPr>
      <w:spacing w:after="120"/>
    </w:pPr>
    <w:rPr>
      <w:sz w:val="16"/>
      <w:szCs w:val="16"/>
    </w:rPr>
  </w:style>
  <w:style w:type="character" w:customStyle="1" w:styleId="30">
    <w:name w:val="Основной текст 3 Знак"/>
    <w:basedOn w:val="a0"/>
    <w:link w:val="3"/>
    <w:uiPriority w:val="99"/>
    <w:semiHidden/>
    <w:rsid w:val="00F64500"/>
    <w:rPr>
      <w:sz w:val="16"/>
      <w:szCs w:val="16"/>
    </w:rPr>
  </w:style>
  <w:style w:type="character" w:customStyle="1" w:styleId="60">
    <w:name w:val="Заголовок 6 Знак"/>
    <w:basedOn w:val="a0"/>
    <w:link w:val="6"/>
    <w:uiPriority w:val="9"/>
    <w:semiHidden/>
    <w:rsid w:val="009C1976"/>
    <w:rPr>
      <w:rFonts w:asciiTheme="majorHAnsi" w:eastAsiaTheme="majorEastAsia" w:hAnsiTheme="majorHAnsi" w:cstheme="majorBidi"/>
      <w:i/>
      <w:iCs/>
      <w:color w:val="243F60" w:themeColor="accent1" w:themeShade="7F"/>
    </w:rPr>
  </w:style>
  <w:style w:type="paragraph" w:styleId="31">
    <w:name w:val="Body Text Indent 3"/>
    <w:basedOn w:val="a"/>
    <w:link w:val="32"/>
    <w:uiPriority w:val="99"/>
    <w:semiHidden/>
    <w:unhideWhenUsed/>
    <w:rsid w:val="009C1976"/>
    <w:pPr>
      <w:spacing w:after="120"/>
      <w:ind w:left="283"/>
    </w:pPr>
    <w:rPr>
      <w:sz w:val="16"/>
      <w:szCs w:val="16"/>
    </w:rPr>
  </w:style>
  <w:style w:type="character" w:customStyle="1" w:styleId="32">
    <w:name w:val="Основной текст с отступом 3 Знак"/>
    <w:basedOn w:val="a0"/>
    <w:link w:val="31"/>
    <w:uiPriority w:val="99"/>
    <w:semiHidden/>
    <w:rsid w:val="009C1976"/>
    <w:rPr>
      <w:sz w:val="16"/>
      <w:szCs w:val="16"/>
    </w:rPr>
  </w:style>
  <w:style w:type="paragraph" w:styleId="af">
    <w:name w:val="Normal (Web)"/>
    <w:basedOn w:val="a"/>
    <w:link w:val="af0"/>
    <w:rsid w:val="009C1976"/>
    <w:pPr>
      <w:spacing w:before="30" w:after="30" w:line="240" w:lineRule="auto"/>
    </w:pPr>
    <w:rPr>
      <w:rFonts w:ascii="Times New Roman" w:eastAsia="Times New Roman" w:hAnsi="Times New Roman" w:cs="Times New Roman"/>
      <w:sz w:val="20"/>
      <w:szCs w:val="20"/>
      <w:lang w:eastAsia="ru-RU"/>
    </w:rPr>
  </w:style>
  <w:style w:type="character" w:customStyle="1" w:styleId="af0">
    <w:name w:val="Обычный (веб) Знак"/>
    <w:link w:val="af"/>
    <w:rsid w:val="009C1976"/>
    <w:rPr>
      <w:rFonts w:ascii="Times New Roman" w:eastAsia="Times New Roman" w:hAnsi="Times New Roman" w:cs="Times New Roman"/>
      <w:sz w:val="20"/>
      <w:szCs w:val="20"/>
      <w:lang w:eastAsia="ru-RU"/>
    </w:rPr>
  </w:style>
  <w:style w:type="character" w:customStyle="1" w:styleId="FontStyle35">
    <w:name w:val="Font Style35"/>
    <w:basedOn w:val="a0"/>
    <w:uiPriority w:val="99"/>
    <w:rsid w:val="00792662"/>
    <w:rPr>
      <w:rFonts w:ascii="Times New Roman" w:hAnsi="Times New Roman" w:cs="Times New Roman"/>
      <w:sz w:val="24"/>
      <w:szCs w:val="24"/>
    </w:rPr>
  </w:style>
  <w:style w:type="paragraph" w:customStyle="1" w:styleId="western">
    <w:name w:val="western"/>
    <w:basedOn w:val="a"/>
    <w:rsid w:val="00792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Подпись к картинке (2)_"/>
    <w:basedOn w:val="a0"/>
    <w:link w:val="22"/>
    <w:uiPriority w:val="99"/>
    <w:locked/>
    <w:rsid w:val="00792662"/>
    <w:rPr>
      <w:rFonts w:ascii="Times New Roman" w:hAnsi="Times New Roman"/>
      <w:b/>
      <w:bCs/>
      <w:sz w:val="30"/>
      <w:szCs w:val="30"/>
      <w:shd w:val="clear" w:color="auto" w:fill="FFFFFF"/>
    </w:rPr>
  </w:style>
  <w:style w:type="paragraph" w:customStyle="1" w:styleId="22">
    <w:name w:val="Подпись к картинке (2)"/>
    <w:basedOn w:val="a"/>
    <w:link w:val="21"/>
    <w:uiPriority w:val="99"/>
    <w:rsid w:val="00792662"/>
    <w:pPr>
      <w:widowControl w:val="0"/>
      <w:shd w:val="clear" w:color="auto" w:fill="FFFFFF"/>
      <w:spacing w:line="240" w:lineRule="atLeast"/>
    </w:pPr>
    <w:rPr>
      <w:rFonts w:ascii="Times New Roman" w:hAnsi="Times New Roman"/>
      <w:b/>
      <w:bCs/>
      <w:sz w:val="30"/>
      <w:szCs w:val="30"/>
    </w:rPr>
  </w:style>
  <w:style w:type="character" w:customStyle="1" w:styleId="7">
    <w:name w:val="Основной текст (7)_"/>
    <w:basedOn w:val="a0"/>
    <w:link w:val="70"/>
    <w:uiPriority w:val="99"/>
    <w:locked/>
    <w:rsid w:val="00792662"/>
    <w:rPr>
      <w:rFonts w:ascii="Times New Roman" w:hAnsi="Times New Roman"/>
      <w:b/>
      <w:bCs/>
      <w:shd w:val="clear" w:color="auto" w:fill="FFFFFF"/>
    </w:rPr>
  </w:style>
  <w:style w:type="paragraph" w:customStyle="1" w:styleId="70">
    <w:name w:val="Основной текст (7)"/>
    <w:basedOn w:val="a"/>
    <w:link w:val="7"/>
    <w:uiPriority w:val="99"/>
    <w:rsid w:val="00792662"/>
    <w:pPr>
      <w:widowControl w:val="0"/>
      <w:shd w:val="clear" w:color="auto" w:fill="FFFFFF"/>
      <w:spacing w:line="240" w:lineRule="atLeast"/>
      <w:jc w:val="center"/>
    </w:pPr>
    <w:rPr>
      <w:rFonts w:ascii="Times New Roman" w:hAnsi="Times New Roman"/>
      <w:b/>
      <w:bCs/>
    </w:rPr>
  </w:style>
  <w:style w:type="paragraph" w:customStyle="1" w:styleId="ConsPlusNonformat">
    <w:name w:val="ConsPlusNonformat"/>
    <w:rsid w:val="00792662"/>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7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858D-15FF-49CA-A115-08965A96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72</Pages>
  <Words>15578</Words>
  <Characters>88797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8</cp:revision>
  <dcterms:created xsi:type="dcterms:W3CDTF">2014-08-26T17:39:00Z</dcterms:created>
  <dcterms:modified xsi:type="dcterms:W3CDTF">2014-09-22T13:59:00Z</dcterms:modified>
</cp:coreProperties>
</file>